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2D0960">
        <w:rPr>
          <w:b/>
          <w:sz w:val="44"/>
          <w:szCs w:val="44"/>
        </w:rPr>
        <w:t>7</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2D0960" w:rsidRDefault="001B6847" w:rsidP="005A46A4">
      <w:pPr>
        <w:spacing w:line="312" w:lineRule="auto"/>
        <w:ind w:firstLine="720"/>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утвержденн</w:t>
      </w:r>
      <w:r w:rsidR="009D7112">
        <w:rPr>
          <w:sz w:val="28"/>
          <w:szCs w:val="28"/>
        </w:rPr>
        <w:t>ой</w:t>
      </w:r>
      <w:r>
        <w:rPr>
          <w:sz w:val="28"/>
          <w:szCs w:val="28"/>
        </w:rPr>
        <w:t xml:space="preserve"> Указом Президента Российской Федерации от 1 июня 2012 г. № 761</w:t>
      </w:r>
      <w:r w:rsidR="009D7112">
        <w:rPr>
          <w:sz w:val="28"/>
          <w:szCs w:val="28"/>
        </w:rPr>
        <w:t>,</w:t>
      </w:r>
      <w:r w:rsidR="003F017D">
        <w:rPr>
          <w:sz w:val="28"/>
          <w:szCs w:val="28"/>
        </w:rPr>
        <w:t xml:space="preserve"> в целях формирования государственной политики по улучшению положения детей в Российской Фе</w:t>
      </w:r>
      <w:r w:rsidR="00DA6A1E">
        <w:rPr>
          <w:sz w:val="28"/>
          <w:szCs w:val="28"/>
        </w:rPr>
        <w:t xml:space="preserve">дерации. </w:t>
      </w:r>
    </w:p>
    <w:p w:rsidR="00DA6A1E" w:rsidRDefault="00DA6A1E" w:rsidP="005A46A4">
      <w:pPr>
        <w:spacing w:line="312" w:lineRule="auto"/>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FD09AE" w:rsidRDefault="00DA6A1E" w:rsidP="005A46A4">
      <w:pPr>
        <w:spacing w:line="312" w:lineRule="auto"/>
        <w:ind w:firstLine="720"/>
        <w:contextualSpacing/>
        <w:jc w:val="both"/>
        <w:rPr>
          <w:sz w:val="28"/>
          <w:szCs w:val="28"/>
        </w:rPr>
      </w:pPr>
      <w:r>
        <w:rPr>
          <w:sz w:val="28"/>
          <w:szCs w:val="28"/>
        </w:rPr>
        <w:t>Улучшению положения семей и детей способствуют при</w:t>
      </w:r>
      <w:r w:rsidR="00FD09AE">
        <w:rPr>
          <w:sz w:val="28"/>
          <w:szCs w:val="28"/>
        </w:rPr>
        <w:t xml:space="preserve">нимаемые программы и вносимые в действующее законодательство Российской Федерации изменения. </w:t>
      </w:r>
    </w:p>
    <w:p w:rsidR="005A46A4" w:rsidRPr="00182BFB" w:rsidRDefault="00FD09AE" w:rsidP="00182BFB">
      <w:pPr>
        <w:spacing w:line="312" w:lineRule="auto"/>
        <w:ind w:firstLine="720"/>
        <w:contextualSpacing/>
        <w:jc w:val="both"/>
        <w:rPr>
          <w:sz w:val="28"/>
          <w:szCs w:val="28"/>
        </w:rPr>
      </w:pPr>
      <w:r w:rsidRPr="00182BFB">
        <w:rPr>
          <w:sz w:val="28"/>
          <w:szCs w:val="28"/>
        </w:rPr>
        <w:t xml:space="preserve">В частности </w:t>
      </w:r>
      <w:r w:rsidR="005A46A4" w:rsidRPr="00182BFB">
        <w:rPr>
          <w:sz w:val="28"/>
          <w:szCs w:val="28"/>
        </w:rPr>
        <w:t xml:space="preserve">распоряжением Правительства Российской Федерации </w:t>
      </w:r>
      <w:r w:rsidR="005A46A4"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5A46A4" w:rsidRDefault="005A46A4" w:rsidP="005A46A4">
      <w:pPr>
        <w:spacing w:line="312" w:lineRule="auto"/>
        <w:ind w:firstLine="720"/>
        <w:contextualSpacing/>
        <w:jc w:val="both"/>
        <w:rPr>
          <w:sz w:val="28"/>
          <w:szCs w:val="28"/>
        </w:rPr>
      </w:pPr>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
    <w:p w:rsidR="005A46A4" w:rsidRDefault="005A46A4" w:rsidP="005A46A4">
      <w:pPr>
        <w:spacing w:line="312" w:lineRule="auto"/>
        <w:ind w:firstLine="720"/>
        <w:contextualSpacing/>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w:t>
      </w:r>
      <w:r w:rsidRPr="00884C82">
        <w:rPr>
          <w:rStyle w:val="FontStyle12"/>
          <w:sz w:val="28"/>
          <w:szCs w:val="28"/>
        </w:rPr>
        <w:lastRenderedPageBreak/>
        <w:t xml:space="preserve">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5A46A4" w:rsidRDefault="005A46A4" w:rsidP="005A46A4">
      <w:pPr>
        <w:spacing w:line="312" w:lineRule="auto"/>
        <w:ind w:firstLine="720"/>
        <w:contextualSpacing/>
        <w:jc w:val="both"/>
        <w:rPr>
          <w:sz w:val="28"/>
          <w:szCs w:val="28"/>
        </w:rPr>
      </w:pPr>
      <w:r>
        <w:rPr>
          <w:sz w:val="28"/>
          <w:szCs w:val="28"/>
        </w:rPr>
        <w:t xml:space="preserve">Федеральным законом от 28 декабря 2017 г. № 418-ФЗ </w:t>
      </w:r>
      <w:r w:rsidRPr="008B519D">
        <w:rPr>
          <w:sz w:val="28"/>
          <w:szCs w:val="28"/>
        </w:rPr>
        <w:t>«</w:t>
      </w:r>
      <w:r>
        <w:rPr>
          <w:rFonts w:eastAsia="Calibri"/>
          <w:sz w:val="28"/>
          <w:szCs w:val="28"/>
        </w:rPr>
        <w:t>О ежемесячных выплатах семьям, имеющим детей</w:t>
      </w:r>
      <w:r w:rsidRPr="00B216EC">
        <w:rPr>
          <w:rFonts w:eastAsia="Calibri"/>
          <w:sz w:val="28"/>
          <w:szCs w:val="28"/>
        </w:rPr>
        <w:t>»</w:t>
      </w:r>
      <w:r>
        <w:rPr>
          <w:rFonts w:eastAsia="Calibri"/>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sidR="00073C00">
        <w:rPr>
          <w:sz w:val="28"/>
          <w:szCs w:val="28"/>
        </w:rPr>
        <w:br/>
      </w:r>
      <w:r>
        <w:rPr>
          <w:sz w:val="28"/>
          <w:szCs w:val="28"/>
        </w:rP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 xml:space="preserve">(усыновлением) с 1 января 2018 года </w:t>
      </w:r>
      <w:r w:rsidRPr="008B249A">
        <w:rPr>
          <w:sz w:val="28"/>
          <w:szCs w:val="28"/>
        </w:rPr>
        <w:t>второго ребенка за счет средств материнского (семейного) капитала</w:t>
      </w:r>
      <w:r w:rsidR="00073C00">
        <w:rPr>
          <w:sz w:val="28"/>
          <w:szCs w:val="28"/>
        </w:rPr>
        <w:t>.</w:t>
      </w:r>
    </w:p>
    <w:p w:rsidR="008810E8" w:rsidRDefault="005A46A4" w:rsidP="005A46A4">
      <w:pPr>
        <w:spacing w:line="312" w:lineRule="auto"/>
        <w:ind w:firstLine="720"/>
        <w:contextualSpacing/>
        <w:jc w:val="both"/>
        <w:rPr>
          <w:sz w:val="28"/>
          <w:szCs w:val="28"/>
        </w:rPr>
      </w:pPr>
      <w:r>
        <w:rPr>
          <w:sz w:val="28"/>
          <w:szCs w:val="28"/>
        </w:rPr>
        <w:t>П</w:t>
      </w:r>
      <w:r w:rsidR="00FD09AE">
        <w:rPr>
          <w:sz w:val="28"/>
          <w:szCs w:val="28"/>
        </w:rPr>
        <w:t>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w:t>
      </w:r>
      <w:r w:rsidR="00073C00">
        <w:rPr>
          <w:sz w:val="28"/>
          <w:szCs w:val="28"/>
        </w:rPr>
        <w:t>ять</w:t>
      </w:r>
      <w:r w:rsidR="00FD09AE">
        <w:rPr>
          <w:sz w:val="28"/>
          <w:szCs w:val="28"/>
        </w:rPr>
        <w:t xml:space="preserve"> средств</w:t>
      </w:r>
      <w:r w:rsidR="00073C00">
        <w:rPr>
          <w:sz w:val="28"/>
          <w:szCs w:val="28"/>
        </w:rPr>
        <w:t>а</w:t>
      </w:r>
      <w:r w:rsidR="00FD09AE">
        <w:rPr>
          <w:sz w:val="28"/>
          <w:szCs w:val="28"/>
        </w:rPr>
        <w:t xml:space="preserve"> материнского (семейного) капитала на </w:t>
      </w:r>
      <w:r w:rsidR="00FD09AE"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FD09AE">
        <w:rPr>
          <w:sz w:val="28"/>
          <w:szCs w:val="28"/>
        </w:rPr>
        <w:t xml:space="preserve"> в любое время со дня рождения (усыновления) второго, третьего ребенка или последующих детей. </w:t>
      </w:r>
    </w:p>
    <w:p w:rsidR="005A46A4" w:rsidRDefault="00FD09AE" w:rsidP="005A46A4">
      <w:pPr>
        <w:spacing w:line="312" w:lineRule="auto"/>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w:t>
      </w:r>
      <w:r w:rsidR="008810E8">
        <w:rPr>
          <w:sz w:val="28"/>
          <w:szCs w:val="28"/>
        </w:rPr>
        <w:t xml:space="preserve"> </w:t>
      </w:r>
      <w:r w:rsidR="00073C00">
        <w:rPr>
          <w:sz w:val="28"/>
          <w:szCs w:val="28"/>
        </w:rPr>
        <w:t xml:space="preserve">материнского (семейного) капитала </w:t>
      </w:r>
      <w:r w:rsidR="008810E8">
        <w:rPr>
          <w:sz w:val="28"/>
          <w:szCs w:val="28"/>
        </w:rPr>
        <w:t>на бумажном носителе или в форме электронного документа.</w:t>
      </w:r>
    </w:p>
    <w:p w:rsidR="007C7AB8" w:rsidRDefault="007C7AB8" w:rsidP="005A46A4">
      <w:pPr>
        <w:spacing w:line="312" w:lineRule="auto"/>
        <w:ind w:firstLine="720"/>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2F2919">
        <w:rPr>
          <w:rFonts w:eastAsia="Calibri"/>
          <w:sz w:val="28"/>
          <w:szCs w:val="28"/>
        </w:rPr>
        <w:t>7</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2F2919">
        <w:rPr>
          <w:rFonts w:eastAsia="Calibri"/>
          <w:sz w:val="28"/>
          <w:szCs w:val="28"/>
        </w:rPr>
        <w:t>5</w:t>
      </w:r>
      <w:r w:rsidR="00EA50B4">
        <w:rPr>
          <w:rFonts w:eastAsia="Calibri"/>
          <w:sz w:val="28"/>
          <w:szCs w:val="28"/>
        </w:rPr>
        <w:t xml:space="preserve"> и </w:t>
      </w:r>
      <w:r>
        <w:rPr>
          <w:rFonts w:eastAsia="Calibri"/>
          <w:sz w:val="28"/>
          <w:szCs w:val="28"/>
        </w:rPr>
        <w:t>201</w:t>
      </w:r>
      <w:r w:rsidR="002F2919">
        <w:rPr>
          <w:rFonts w:eastAsia="Calibri"/>
          <w:sz w:val="28"/>
          <w:szCs w:val="28"/>
        </w:rPr>
        <w:t>6</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w:t>
      </w:r>
      <w:r w:rsidRPr="00B216EC">
        <w:rPr>
          <w:rFonts w:eastAsia="Calibri"/>
          <w:sz w:val="28"/>
          <w:szCs w:val="28"/>
        </w:rPr>
        <w:lastRenderedPageBreak/>
        <w:t>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5A46A4">
      <w:pPr>
        <w:spacing w:line="312" w:lineRule="auto"/>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02ECB" w:rsidRDefault="007C7AB8" w:rsidP="005A46A4">
      <w:pPr>
        <w:spacing w:line="312" w:lineRule="auto"/>
        <w:ind w:firstLine="720"/>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2F2919">
        <w:rPr>
          <w:rFonts w:eastAsia="Calibri"/>
          <w:sz w:val="28"/>
          <w:szCs w:val="28"/>
        </w:rPr>
        <w:t>7</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sidR="00602ECB">
        <w:rPr>
          <w:rFonts w:eastAsia="Calibri"/>
          <w:sz w:val="28"/>
          <w:szCs w:val="28"/>
        </w:rPr>
        <w:t xml:space="preserve"> </w:t>
      </w:r>
      <w:r w:rsidRPr="00E713E4">
        <w:rPr>
          <w:rFonts w:eastAsia="Calibri"/>
          <w:sz w:val="28"/>
          <w:szCs w:val="28"/>
        </w:rPr>
        <w:t xml:space="preserve">в </w:t>
      </w:r>
      <w:r w:rsidR="00073C00">
        <w:rPr>
          <w:rFonts w:eastAsia="Calibri"/>
          <w:sz w:val="28"/>
          <w:szCs w:val="28"/>
        </w:rPr>
        <w:br/>
      </w:r>
      <w:r w:rsidRPr="00E713E4">
        <w:rPr>
          <w:rFonts w:eastAsia="Calibri"/>
          <w:sz w:val="28"/>
          <w:szCs w:val="28"/>
        </w:rPr>
        <w:t>201</w:t>
      </w:r>
      <w:r w:rsidR="005E59BD">
        <w:rPr>
          <w:rFonts w:eastAsia="Calibri"/>
          <w:sz w:val="28"/>
          <w:szCs w:val="28"/>
        </w:rPr>
        <w:t>5</w:t>
      </w:r>
      <w:r w:rsidR="00727687" w:rsidRPr="00B27B31">
        <w:rPr>
          <w:sz w:val="28"/>
          <w:szCs w:val="28"/>
        </w:rPr>
        <w:t>–</w:t>
      </w:r>
      <w:r w:rsidRPr="00E713E4">
        <w:rPr>
          <w:rFonts w:eastAsia="Calibri"/>
          <w:sz w:val="28"/>
          <w:szCs w:val="28"/>
        </w:rPr>
        <w:t>201</w:t>
      </w:r>
      <w:r w:rsidR="005E59BD">
        <w:rPr>
          <w:rFonts w:eastAsia="Calibri"/>
          <w:sz w:val="28"/>
          <w:szCs w:val="28"/>
        </w:rPr>
        <w:t>7</w:t>
      </w:r>
      <w:r w:rsidRPr="00E713E4">
        <w:rPr>
          <w:rFonts w:eastAsia="Calibri"/>
          <w:sz w:val="28"/>
          <w:szCs w:val="28"/>
        </w:rPr>
        <w:t xml:space="preserve"> годах. </w:t>
      </w:r>
    </w:p>
    <w:p w:rsidR="00797E95" w:rsidRDefault="00797E95" w:rsidP="005A46A4">
      <w:pPr>
        <w:spacing w:line="312" w:lineRule="auto"/>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r>
      <w:r>
        <w:rPr>
          <w:rFonts w:eastAsia="Calibri"/>
          <w:sz w:val="28"/>
          <w:szCs w:val="28"/>
        </w:rPr>
        <w:br/>
      </w:r>
      <w:r w:rsidRPr="008B519D">
        <w:rPr>
          <w:sz w:val="28"/>
          <w:szCs w:val="28"/>
        </w:rPr>
        <w:t>«</w:t>
      </w:r>
      <w:r>
        <w:rPr>
          <w:sz w:val="28"/>
          <w:szCs w:val="28"/>
        </w:rPr>
        <w:t>О структуре федеральных органов исполнительной власти</w:t>
      </w:r>
      <w:r w:rsidRPr="00B216EC">
        <w:rPr>
          <w:rFonts w:eastAsia="Calibri"/>
          <w:sz w:val="28"/>
          <w:szCs w:val="28"/>
        </w:rPr>
        <w:t>»</w:t>
      </w:r>
      <w:r>
        <w:rPr>
          <w:rFonts w:eastAsia="Calibri"/>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06890">
        <w:rPr>
          <w:sz w:val="28"/>
          <w:szCs w:val="28"/>
        </w:rPr>
        <w:t xml:space="preserve"> </w:t>
      </w:r>
      <w:r w:rsidR="00506890">
        <w:rPr>
          <w:sz w:val="28"/>
          <w:szCs w:val="28"/>
        </w:rPr>
        <w:br/>
        <w:t xml:space="preserve">(далее </w:t>
      </w:r>
      <w:r w:rsidR="00506890" w:rsidRPr="00847998">
        <w:rPr>
          <w:sz w:val="28"/>
          <w:szCs w:val="28"/>
        </w:rPr>
        <w:t>–</w:t>
      </w:r>
      <w:r w:rsidR="00506890">
        <w:rPr>
          <w:sz w:val="28"/>
          <w:szCs w:val="28"/>
        </w:rPr>
        <w:t xml:space="preserve"> Концепция демографической политики Российской Федерации</w:t>
      </w:r>
      <w:r w:rsidR="00AB0014">
        <w:rPr>
          <w:sz w:val="28"/>
          <w:szCs w:val="28"/>
        </w:rPr>
        <w:t xml:space="preserve"> на период до 2025 года</w:t>
      </w:r>
      <w:r w:rsidR="00506890">
        <w:rPr>
          <w:sz w:val="28"/>
          <w:szCs w:val="28"/>
        </w:rPr>
        <w:t>)</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sidR="00506890">
        <w:rPr>
          <w:sz w:val="28"/>
          <w:szCs w:val="28"/>
        </w:rPr>
        <w:t>Российской Федерации</w:t>
      </w:r>
      <w:r w:rsidRPr="00602ECB">
        <w:rPr>
          <w:sz w:val="28"/>
          <w:szCs w:val="28"/>
        </w:rPr>
        <w:t>, соста</w:t>
      </w:r>
      <w:r w:rsidR="00445D2B">
        <w:rPr>
          <w:sz w:val="28"/>
          <w:szCs w:val="28"/>
        </w:rPr>
        <w:t>вила 29 981 тыс. человек (+</w:t>
      </w:r>
      <w:r w:rsidR="0069716B">
        <w:rPr>
          <w:sz w:val="28"/>
          <w:szCs w:val="28"/>
        </w:rPr>
        <w:t>1,4</w:t>
      </w:r>
      <w:r w:rsidR="0031064F">
        <w:rPr>
          <w:sz w:val="28"/>
          <w:szCs w:val="28"/>
        </w:rPr>
        <w:t>%</w:t>
      </w:r>
      <w:r w:rsidRPr="00602ECB">
        <w:rPr>
          <w:sz w:val="28"/>
          <w:szCs w:val="28"/>
        </w:rPr>
        <w:t xml:space="preserve">), в том </w:t>
      </w:r>
      <w:r w:rsidR="00445D2B">
        <w:rPr>
          <w:sz w:val="28"/>
          <w:szCs w:val="28"/>
        </w:rPr>
        <w:t>числе 9 347 тыс. человек (-</w:t>
      </w:r>
      <w:r w:rsidR="0069716B">
        <w:rPr>
          <w:sz w:val="28"/>
          <w:szCs w:val="28"/>
        </w:rPr>
        <w:t>2,4</w:t>
      </w:r>
      <w:r w:rsidR="0031064F">
        <w:rPr>
          <w:sz w:val="28"/>
          <w:szCs w:val="28"/>
        </w:rPr>
        <w:t>%</w:t>
      </w:r>
      <w:r w:rsidRPr="00602ECB">
        <w:rPr>
          <w:sz w:val="28"/>
          <w:szCs w:val="28"/>
        </w:rPr>
        <w:t>) в возрасте от 0 до 5</w:t>
      </w:r>
      <w:r w:rsidR="00445D2B">
        <w:rPr>
          <w:sz w:val="28"/>
          <w:szCs w:val="28"/>
        </w:rPr>
        <w:t xml:space="preserve"> лет; 3 746 тыс. человек (+</w:t>
      </w:r>
      <w:r w:rsidR="0069716B">
        <w:rPr>
          <w:sz w:val="28"/>
          <w:szCs w:val="28"/>
        </w:rPr>
        <w:t>6,6</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5-6 лет; </w:t>
      </w:r>
      <w:r w:rsidR="00445D2B">
        <w:rPr>
          <w:sz w:val="28"/>
          <w:szCs w:val="28"/>
        </w:rPr>
        <w:br/>
        <w:t>14 161 тыс. человек (+</w:t>
      </w:r>
      <w:r w:rsidRPr="00602ECB">
        <w:rPr>
          <w:sz w:val="28"/>
          <w:szCs w:val="28"/>
        </w:rPr>
        <w:t>2,6</w:t>
      </w:r>
      <w:r w:rsidR="0031064F">
        <w:rPr>
          <w:sz w:val="28"/>
          <w:szCs w:val="28"/>
        </w:rPr>
        <w:t>%</w:t>
      </w:r>
      <w:r w:rsidRPr="00602ECB">
        <w:rPr>
          <w:sz w:val="28"/>
          <w:szCs w:val="28"/>
        </w:rPr>
        <w:t xml:space="preserve">) </w:t>
      </w:r>
      <w:r w:rsidR="00D15016" w:rsidRPr="00847998">
        <w:rPr>
          <w:sz w:val="28"/>
          <w:szCs w:val="28"/>
        </w:rPr>
        <w:t>–</w:t>
      </w:r>
      <w:r w:rsidR="00D15016">
        <w:rPr>
          <w:sz w:val="28"/>
          <w:szCs w:val="28"/>
        </w:rPr>
        <w:t xml:space="preserve"> </w:t>
      </w:r>
      <w:r w:rsidRPr="00602ECB">
        <w:rPr>
          <w:sz w:val="28"/>
          <w:szCs w:val="28"/>
        </w:rPr>
        <w:t>7-15 лет; 2 727 ты</w:t>
      </w:r>
      <w:r w:rsidR="00445D2B">
        <w:rPr>
          <w:sz w:val="28"/>
          <w:szCs w:val="28"/>
        </w:rPr>
        <w:t>с. человек (+</w:t>
      </w:r>
      <w:r w:rsidR="0069716B">
        <w:rPr>
          <w:sz w:val="28"/>
          <w:szCs w:val="28"/>
        </w:rPr>
        <w:t>1,8</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16-17 лет.</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sidR="0069716B">
        <w:rPr>
          <w:sz w:val="28"/>
          <w:szCs w:val="28"/>
        </w:rPr>
        <w:t>а 406,7 тыс. человек или на 1,4</w:t>
      </w:r>
      <w:r w:rsidR="0031064F">
        <w:rPr>
          <w:sz w:val="28"/>
          <w:szCs w:val="28"/>
        </w:rPr>
        <w:t>%</w:t>
      </w:r>
      <w:r w:rsidRPr="00602ECB">
        <w:rPr>
          <w:sz w:val="28"/>
          <w:szCs w:val="28"/>
        </w:rPr>
        <w:t>. Доля детей и подростков в общей численности населения увеличилась с 20,1</w:t>
      </w:r>
      <w:r w:rsidR="0031064F">
        <w:rPr>
          <w:sz w:val="28"/>
          <w:szCs w:val="28"/>
        </w:rPr>
        <w:t>%</w:t>
      </w:r>
      <w:r w:rsidRPr="00602ECB">
        <w:rPr>
          <w:sz w:val="28"/>
          <w:szCs w:val="28"/>
        </w:rPr>
        <w:t xml:space="preserve"> до 20,4</w:t>
      </w:r>
      <w:r w:rsidR="0031064F">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sidR="00073C00">
        <w:rPr>
          <w:sz w:val="28"/>
          <w:szCs w:val="28"/>
        </w:rPr>
        <w:t xml:space="preserve">в </w:t>
      </w:r>
      <w:r w:rsidRPr="00602ECB">
        <w:rPr>
          <w:sz w:val="28"/>
          <w:szCs w:val="28"/>
        </w:rPr>
        <w:t>возрасте до 1 года.</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1 690,3 тыс. детей; 2016 г. </w:t>
      </w:r>
      <w:r w:rsidR="00D15016" w:rsidRPr="00847998">
        <w:rPr>
          <w:sz w:val="28"/>
          <w:szCs w:val="28"/>
        </w:rPr>
        <w:t>–</w:t>
      </w:r>
      <w:r w:rsidRPr="00602ECB">
        <w:rPr>
          <w:sz w:val="28"/>
          <w:szCs w:val="28"/>
        </w:rPr>
        <w:t xml:space="preserve"> 1 888,7 тыс. детей; 2015 г. </w:t>
      </w:r>
      <w:r w:rsidR="00D15016"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sidR="00D15016">
        <w:rPr>
          <w:sz w:val="28"/>
          <w:szCs w:val="28"/>
        </w:rPr>
        <w:br/>
      </w:r>
      <w:r w:rsidRPr="00602ECB">
        <w:rPr>
          <w:sz w:val="28"/>
          <w:szCs w:val="28"/>
        </w:rPr>
        <w:t xml:space="preserve">(2016 г. </w:t>
      </w:r>
      <w:r w:rsidR="00D15016" w:rsidRPr="00847998">
        <w:rPr>
          <w:sz w:val="28"/>
          <w:szCs w:val="28"/>
        </w:rPr>
        <w:t>–</w:t>
      </w:r>
      <w:r w:rsidRPr="00602ECB">
        <w:rPr>
          <w:sz w:val="28"/>
          <w:szCs w:val="28"/>
        </w:rPr>
        <w:t xml:space="preserve"> 1,762 детей; 2015 г. </w:t>
      </w:r>
      <w:r w:rsidR="00D15016" w:rsidRPr="00847998">
        <w:rPr>
          <w:sz w:val="28"/>
          <w:szCs w:val="28"/>
        </w:rPr>
        <w:t>–</w:t>
      </w:r>
      <w:r w:rsidRPr="00602ECB">
        <w:rPr>
          <w:sz w:val="28"/>
          <w:szCs w:val="28"/>
        </w:rPr>
        <w:t xml:space="preserve"> 1,777 детей).</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00D15016" w:rsidRPr="00847998">
        <w:rPr>
          <w:sz w:val="28"/>
          <w:szCs w:val="28"/>
        </w:rPr>
        <w:t>–</w:t>
      </w:r>
      <w:r w:rsidRPr="00602ECB">
        <w:rPr>
          <w:sz w:val="28"/>
          <w:szCs w:val="28"/>
        </w:rPr>
        <w:t xml:space="preserve"> 12,9 ро</w:t>
      </w:r>
      <w:r>
        <w:rPr>
          <w:sz w:val="28"/>
          <w:szCs w:val="28"/>
        </w:rPr>
        <w:t>дившихся</w:t>
      </w:r>
      <w:r w:rsidR="00506890">
        <w:rPr>
          <w:sz w:val="28"/>
          <w:szCs w:val="28"/>
        </w:rPr>
        <w:t xml:space="preserve"> на 1 000 человек населения</w:t>
      </w:r>
      <w:r>
        <w:rPr>
          <w:sz w:val="28"/>
          <w:szCs w:val="28"/>
        </w:rPr>
        <w:t>). Это обусловлено</w:t>
      </w:r>
      <w:r w:rsidR="00D15016">
        <w:rPr>
          <w:sz w:val="28"/>
          <w:szCs w:val="28"/>
        </w:rPr>
        <w:t>,</w:t>
      </w:r>
      <w:r>
        <w:rPr>
          <w:sz w:val="28"/>
          <w:szCs w:val="28"/>
        </w:rPr>
        <w:t xml:space="preserve"> в том </w:t>
      </w:r>
      <w:r w:rsidRPr="00602ECB">
        <w:rPr>
          <w:sz w:val="28"/>
          <w:szCs w:val="28"/>
        </w:rPr>
        <w:t>числе и снижением численности женщин репродуктивного возраста. Так, на 1 января 2018 г</w:t>
      </w:r>
      <w:r w:rsidR="00D15016">
        <w:rPr>
          <w:sz w:val="28"/>
          <w:szCs w:val="28"/>
        </w:rPr>
        <w:t>ода</w:t>
      </w:r>
      <w:r w:rsidRPr="00602ECB">
        <w:rPr>
          <w:sz w:val="28"/>
          <w:szCs w:val="28"/>
        </w:rPr>
        <w:t xml:space="preserve"> по сравнению с </w:t>
      </w:r>
      <w:r w:rsidRPr="00602ECB">
        <w:rPr>
          <w:sz w:val="28"/>
          <w:szCs w:val="28"/>
        </w:rPr>
        <w:lastRenderedPageBreak/>
        <w:t>началом 2017 г</w:t>
      </w:r>
      <w:r w:rsidR="00D15016">
        <w:rPr>
          <w:sz w:val="28"/>
          <w:szCs w:val="28"/>
        </w:rPr>
        <w:t>ода</w:t>
      </w:r>
      <w:r w:rsidRPr="00602ECB">
        <w:rPr>
          <w:sz w:val="28"/>
          <w:szCs w:val="28"/>
        </w:rPr>
        <w:t xml:space="preserve"> снижение численности женщин в возрасте 19-29 лет соста</w:t>
      </w:r>
      <w:r w:rsidR="00B24845">
        <w:rPr>
          <w:sz w:val="28"/>
          <w:szCs w:val="28"/>
        </w:rPr>
        <w:t>вило 605,2 тыс. человек или 5,9</w:t>
      </w:r>
      <w:r w:rsidR="0031064F">
        <w:rPr>
          <w:sz w:val="28"/>
          <w:szCs w:val="28"/>
        </w:rPr>
        <w:t>%</w:t>
      </w:r>
      <w:r w:rsidRPr="00602ECB">
        <w:rPr>
          <w:sz w:val="28"/>
          <w:szCs w:val="28"/>
        </w:rPr>
        <w:t xml:space="preserve"> (за </w:t>
      </w:r>
      <w:r w:rsidR="00506890">
        <w:rPr>
          <w:sz w:val="28"/>
          <w:szCs w:val="28"/>
        </w:rPr>
        <w:t>2</w:t>
      </w:r>
      <w:r w:rsidRPr="00602ECB">
        <w:rPr>
          <w:sz w:val="28"/>
          <w:szCs w:val="28"/>
        </w:rPr>
        <w:t xml:space="preserve"> года снижение составило 1 219,6 тыс. женщин или 11,1</w:t>
      </w:r>
      <w:r w:rsidR="0031064F">
        <w:rPr>
          <w:sz w:val="28"/>
          <w:szCs w:val="28"/>
        </w:rPr>
        <w:t>%</w:t>
      </w:r>
      <w:r w:rsidRPr="00602ECB">
        <w:rPr>
          <w:sz w:val="28"/>
          <w:szCs w:val="28"/>
        </w:rPr>
        <w:t>).</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9,6 тыс. детей; 2016 г. </w:t>
      </w:r>
      <w:r w:rsidR="00D15016" w:rsidRPr="00847998">
        <w:rPr>
          <w:sz w:val="28"/>
          <w:szCs w:val="28"/>
        </w:rPr>
        <w:t>–</w:t>
      </w:r>
      <w:r w:rsidRPr="00602ECB">
        <w:rPr>
          <w:sz w:val="28"/>
          <w:szCs w:val="28"/>
        </w:rPr>
        <w:t xml:space="preserve"> 11,4 тыс. детей; 2015 г. </w:t>
      </w:r>
      <w:r w:rsidR="00D15016"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sidR="009B3DD9">
        <w:rPr>
          <w:sz w:val="28"/>
          <w:szCs w:val="28"/>
        </w:rPr>
        <w:t>1</w:t>
      </w:r>
      <w:r w:rsidRPr="00602ECB">
        <w:rPr>
          <w:sz w:val="28"/>
          <w:szCs w:val="28"/>
        </w:rPr>
        <w:t xml:space="preserve"> человек</w:t>
      </w:r>
      <w:r w:rsidR="009B3DD9">
        <w:rPr>
          <w:sz w:val="28"/>
          <w:szCs w:val="28"/>
        </w:rPr>
        <w:t>а</w:t>
      </w:r>
      <w:r w:rsidRPr="00602ECB">
        <w:rPr>
          <w:sz w:val="28"/>
          <w:szCs w:val="28"/>
        </w:rPr>
        <w:t xml:space="preserve">, а показатель младенческой смертности на </w:t>
      </w:r>
      <w:r w:rsidR="009B3DD9">
        <w:rPr>
          <w:sz w:val="28"/>
          <w:szCs w:val="28"/>
        </w:rPr>
        <w:br/>
      </w:r>
      <w:r w:rsidRPr="00602ECB">
        <w:rPr>
          <w:sz w:val="28"/>
          <w:szCs w:val="28"/>
        </w:rPr>
        <w:t xml:space="preserve">1 000 родившихся живыми снизился на 0,4 и составил 5,6 (2016 г. </w:t>
      </w:r>
      <w:r w:rsidR="00D15016" w:rsidRPr="00847998">
        <w:rPr>
          <w:sz w:val="28"/>
          <w:szCs w:val="28"/>
        </w:rPr>
        <w:t>–</w:t>
      </w:r>
      <w:r w:rsidRPr="00602ECB">
        <w:rPr>
          <w:sz w:val="28"/>
          <w:szCs w:val="28"/>
        </w:rPr>
        <w:t xml:space="preserve"> 6,0; </w:t>
      </w:r>
      <w:r w:rsidR="009B3DD9">
        <w:rPr>
          <w:sz w:val="28"/>
          <w:szCs w:val="28"/>
        </w:rPr>
        <w:br/>
      </w:r>
      <w:r w:rsidRPr="00602ECB">
        <w:rPr>
          <w:sz w:val="28"/>
          <w:szCs w:val="28"/>
        </w:rPr>
        <w:t xml:space="preserve">2015 г. </w:t>
      </w:r>
      <w:r w:rsidR="00D15016" w:rsidRPr="00847998">
        <w:rPr>
          <w:sz w:val="28"/>
          <w:szCs w:val="28"/>
        </w:rPr>
        <w:t>–</w:t>
      </w:r>
      <w:r w:rsidRPr="00602ECB">
        <w:rPr>
          <w:sz w:val="28"/>
          <w:szCs w:val="28"/>
        </w:rPr>
        <w:t xml:space="preserve"> 6,5).</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sidR="00506890">
        <w:rPr>
          <w:sz w:val="28"/>
          <w:szCs w:val="28"/>
        </w:rPr>
        <w:t>2</w:t>
      </w:r>
      <w:r w:rsidRPr="00602ECB">
        <w:rPr>
          <w:sz w:val="28"/>
          <w:szCs w:val="28"/>
        </w:rPr>
        <w:t xml:space="preserve"> лет снижения (2017 г. </w:t>
      </w:r>
      <w:r w:rsidR="00D15016" w:rsidRPr="00847998">
        <w:rPr>
          <w:sz w:val="28"/>
          <w:szCs w:val="28"/>
        </w:rPr>
        <w:t>–</w:t>
      </w:r>
      <w:r w:rsidR="00D15016">
        <w:rPr>
          <w:sz w:val="28"/>
          <w:szCs w:val="28"/>
        </w:rPr>
        <w:t xml:space="preserve"> 1 049,7 тыс. браков;</w:t>
      </w:r>
      <w:r w:rsidRPr="00602ECB">
        <w:rPr>
          <w:sz w:val="28"/>
          <w:szCs w:val="28"/>
        </w:rPr>
        <w:t xml:space="preserve"> 2016 г. </w:t>
      </w:r>
      <w:r w:rsidR="00D15016" w:rsidRPr="00847998">
        <w:rPr>
          <w:sz w:val="28"/>
          <w:szCs w:val="28"/>
        </w:rPr>
        <w:t>–</w:t>
      </w:r>
      <w:r w:rsidRPr="00602ECB">
        <w:rPr>
          <w:sz w:val="28"/>
          <w:szCs w:val="28"/>
        </w:rPr>
        <w:t xml:space="preserve"> 985,8 тыс. браков; 2015 г. </w:t>
      </w:r>
      <w:r w:rsidR="00D15016" w:rsidRPr="00847998">
        <w:rPr>
          <w:sz w:val="28"/>
          <w:szCs w:val="28"/>
        </w:rPr>
        <w:t>–</w:t>
      </w:r>
      <w:r w:rsidRPr="00602ECB">
        <w:rPr>
          <w:sz w:val="28"/>
          <w:szCs w:val="28"/>
        </w:rPr>
        <w:t xml:space="preserve"> 1 161,1 тыс. браков; </w:t>
      </w:r>
      <w:r w:rsidR="00D15016">
        <w:rPr>
          <w:sz w:val="28"/>
          <w:szCs w:val="28"/>
        </w:rPr>
        <w:br/>
      </w:r>
      <w:r w:rsidRPr="00602ECB">
        <w:rPr>
          <w:sz w:val="28"/>
          <w:szCs w:val="28"/>
        </w:rPr>
        <w:t xml:space="preserve">2014 г. </w:t>
      </w:r>
      <w:r w:rsidR="00D15016" w:rsidRPr="00847998">
        <w:rPr>
          <w:sz w:val="28"/>
          <w:szCs w:val="28"/>
        </w:rPr>
        <w:t>–</w:t>
      </w:r>
      <w:r w:rsidRPr="00602ECB">
        <w:rPr>
          <w:sz w:val="28"/>
          <w:szCs w:val="28"/>
        </w:rPr>
        <w:t xml:space="preserve"> 1 226,0 тыс. браков). Коэффициент брачности в 2017 году составил </w:t>
      </w:r>
      <w:r w:rsidR="00DB20E3">
        <w:rPr>
          <w:sz w:val="28"/>
          <w:szCs w:val="28"/>
        </w:rPr>
        <w:br/>
      </w:r>
      <w:r w:rsidRPr="00602ECB">
        <w:rPr>
          <w:sz w:val="28"/>
          <w:szCs w:val="28"/>
        </w:rPr>
        <w:t xml:space="preserve">7,1 на </w:t>
      </w:r>
      <w:r w:rsidR="00DB20E3">
        <w:rPr>
          <w:sz w:val="28"/>
          <w:szCs w:val="28"/>
        </w:rPr>
        <w:t xml:space="preserve">1 000 человек населения (2016 г. </w:t>
      </w:r>
      <w:r w:rsidR="00DB20E3" w:rsidRPr="00847998">
        <w:rPr>
          <w:sz w:val="28"/>
          <w:szCs w:val="28"/>
        </w:rPr>
        <w:t>–</w:t>
      </w:r>
      <w:r w:rsidRPr="00602ECB">
        <w:rPr>
          <w:sz w:val="28"/>
          <w:szCs w:val="28"/>
        </w:rPr>
        <w:t xml:space="preserve"> 6,7 на 1000 человек</w:t>
      </w:r>
      <w:r w:rsidR="00DB20E3">
        <w:rPr>
          <w:sz w:val="28"/>
          <w:szCs w:val="28"/>
        </w:rPr>
        <w:t>;</w:t>
      </w:r>
      <w:r w:rsidR="009B3DD9">
        <w:rPr>
          <w:sz w:val="28"/>
          <w:szCs w:val="28"/>
        </w:rPr>
        <w:t xml:space="preserve"> </w:t>
      </w:r>
      <w:r w:rsidRPr="00602ECB">
        <w:rPr>
          <w:sz w:val="28"/>
          <w:szCs w:val="28"/>
        </w:rPr>
        <w:t>2015 г</w:t>
      </w:r>
      <w:r w:rsidR="00DB20E3">
        <w:rPr>
          <w:sz w:val="28"/>
          <w:szCs w:val="28"/>
        </w:rPr>
        <w:t>.</w:t>
      </w:r>
      <w:r w:rsidRPr="00602ECB">
        <w:rPr>
          <w:sz w:val="28"/>
          <w:szCs w:val="28"/>
        </w:rPr>
        <w:t xml:space="preserve"> </w:t>
      </w:r>
      <w:r w:rsidR="00DB20E3" w:rsidRPr="00847998">
        <w:rPr>
          <w:sz w:val="28"/>
          <w:szCs w:val="28"/>
        </w:rPr>
        <w:t>–</w:t>
      </w:r>
      <w:r w:rsidRPr="00602ECB">
        <w:rPr>
          <w:sz w:val="28"/>
          <w:szCs w:val="28"/>
        </w:rPr>
        <w:t xml:space="preserve"> 7,9 </w:t>
      </w:r>
      <w:r w:rsidR="00DB20E3">
        <w:rPr>
          <w:sz w:val="28"/>
          <w:szCs w:val="28"/>
        </w:rPr>
        <w:br/>
      </w:r>
      <w:r w:rsidRPr="00602ECB">
        <w:rPr>
          <w:sz w:val="28"/>
          <w:szCs w:val="28"/>
        </w:rPr>
        <w:t xml:space="preserve">на 1 000 человек; 2014 г. </w:t>
      </w:r>
      <w:r w:rsidR="00DB20E3" w:rsidRPr="00847998">
        <w:rPr>
          <w:sz w:val="28"/>
          <w:szCs w:val="28"/>
        </w:rPr>
        <w:t>–</w:t>
      </w:r>
      <w:r w:rsidRPr="00602ECB">
        <w:rPr>
          <w:sz w:val="28"/>
          <w:szCs w:val="28"/>
        </w:rPr>
        <w:t xml:space="preserve"> 8,4 на 1 000 человек).</w:t>
      </w:r>
    </w:p>
    <w:p w:rsidR="006F4194" w:rsidRPr="00602ECB" w:rsidRDefault="00602ECB" w:rsidP="00602ECB">
      <w:pPr>
        <w:pStyle w:val="2"/>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sidR="00DB20E3">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sidR="0031064F">
        <w:rPr>
          <w:sz w:val="28"/>
          <w:szCs w:val="28"/>
        </w:rPr>
        <w:t>%</w:t>
      </w:r>
      <w:r w:rsidRPr="00602ECB">
        <w:rPr>
          <w:sz w:val="28"/>
          <w:szCs w:val="28"/>
        </w:rPr>
        <w:t xml:space="preserve"> по сравнению с 2016 годом и составил 211,9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D65133" w:rsidRPr="00E713E4" w:rsidRDefault="0076507D" w:rsidP="00635312">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sidR="009A6D3E">
        <w:rPr>
          <w:sz w:val="28"/>
          <w:szCs w:val="28"/>
        </w:rPr>
        <w:t>%</w:t>
      </w:r>
      <w:r w:rsidRPr="00D65133">
        <w:rPr>
          <w:sz w:val="28"/>
          <w:szCs w:val="28"/>
        </w:rPr>
        <w:t xml:space="preserve"> год к году. В структуре ВВП по источникам доходов на фоне незначительного увеличения удельного веса доли оплаты труда наемных работников (+0,</w:t>
      </w:r>
      <w:r w:rsidR="00CF605A">
        <w:rPr>
          <w:sz w:val="28"/>
          <w:szCs w:val="28"/>
        </w:rPr>
        <w:t>1</w:t>
      </w:r>
      <w:r w:rsidRPr="00D65133">
        <w:rPr>
          <w:sz w:val="28"/>
          <w:szCs w:val="28"/>
        </w:rPr>
        <w:t xml:space="preserve"> п</w:t>
      </w:r>
      <w:r w:rsidR="00EB3D5D">
        <w:rPr>
          <w:sz w:val="28"/>
          <w:szCs w:val="28"/>
        </w:rPr>
        <w:t>роцентного пункта</w:t>
      </w:r>
      <w:r w:rsidRPr="00D65133">
        <w:rPr>
          <w:sz w:val="28"/>
          <w:szCs w:val="28"/>
        </w:rPr>
        <w:t>) и сокращения чистых налогов на производство и импорт (-0,1 п</w:t>
      </w:r>
      <w:r w:rsidR="00EB3D5D">
        <w:rPr>
          <w:sz w:val="28"/>
          <w:szCs w:val="28"/>
        </w:rPr>
        <w:t>роцентного пункта</w:t>
      </w:r>
      <w:r w:rsidRPr="00D65133">
        <w:rPr>
          <w:sz w:val="28"/>
          <w:szCs w:val="28"/>
        </w:rPr>
        <w:t xml:space="preserve">) доля валовой прибыли и валовых смешанных доходов </w:t>
      </w:r>
      <w:r w:rsidR="00CF605A">
        <w:rPr>
          <w:sz w:val="28"/>
          <w:szCs w:val="28"/>
        </w:rPr>
        <w:t>осталась неизменной</w:t>
      </w:r>
      <w:r w:rsidRPr="00D65133">
        <w:rPr>
          <w:sz w:val="28"/>
          <w:szCs w:val="28"/>
        </w:rPr>
        <w:t xml:space="preserve"> и составила 41,</w:t>
      </w:r>
      <w:r w:rsidR="00CF605A">
        <w:rPr>
          <w:sz w:val="28"/>
          <w:szCs w:val="28"/>
        </w:rPr>
        <w:t>5</w:t>
      </w:r>
      <w:r w:rsidR="009A6D3E">
        <w:rPr>
          <w:sz w:val="28"/>
          <w:szCs w:val="28"/>
        </w:rPr>
        <w:t>%</w:t>
      </w:r>
      <w:r w:rsidRPr="00D65133">
        <w:rPr>
          <w:sz w:val="28"/>
          <w:szCs w:val="28"/>
        </w:rPr>
        <w:t xml:space="preserve">. В 2017 году наблюдалось оживление экономической ситуации и инвестиционной активности, что способствовало росту валового накопления основного капитала и запасов материальных оборотных средств, их вклад в прирост ВВП оценивается в 0,9 </w:t>
      </w:r>
      <w:r w:rsidR="00EB3D5D">
        <w:rPr>
          <w:sz w:val="28"/>
          <w:szCs w:val="28"/>
        </w:rPr>
        <w:t>процентного пункта</w:t>
      </w:r>
      <w:r w:rsidRPr="00D65133">
        <w:rPr>
          <w:sz w:val="28"/>
          <w:szCs w:val="28"/>
        </w:rPr>
        <w:t xml:space="preserve"> и 0,8 </w:t>
      </w:r>
      <w:r w:rsidR="00EB3D5D">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в иностранных </w:t>
      </w:r>
      <w:r w:rsidR="00EB3D5D">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sidR="00EB3D5D">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sidR="00EB3D5D">
        <w:rPr>
          <w:sz w:val="28"/>
          <w:szCs w:val="28"/>
        </w:rPr>
        <w:t>а товаров и услуг на уровне 5,1</w:t>
      </w:r>
      <w:r w:rsidR="009A6D3E">
        <w:rPr>
          <w:sz w:val="28"/>
          <w:szCs w:val="28"/>
        </w:rPr>
        <w:t>%</w:t>
      </w:r>
      <w:r w:rsidRPr="00D65133">
        <w:rPr>
          <w:sz w:val="28"/>
          <w:szCs w:val="28"/>
        </w:rPr>
        <w:t xml:space="preserve">, вклад чистого экспорта в прирост ВВП оказался отрицательным (-2,3 </w:t>
      </w:r>
      <w:r w:rsidR="00EB3D5D">
        <w:rPr>
          <w:sz w:val="28"/>
          <w:szCs w:val="28"/>
        </w:rPr>
        <w:t>процентного пункта</w:t>
      </w:r>
      <w:r w:rsidRPr="00D65133">
        <w:rPr>
          <w:sz w:val="28"/>
          <w:szCs w:val="28"/>
        </w:rPr>
        <w:t>) за счет существенно опережающего роста индекса физического объем</w:t>
      </w:r>
      <w:r w:rsidR="009A6D3E">
        <w:rPr>
          <w:sz w:val="28"/>
          <w:szCs w:val="28"/>
        </w:rPr>
        <w:t>а импорта товаров и услуг (17,4%</w:t>
      </w:r>
      <w:r w:rsidRPr="00D65133">
        <w:rPr>
          <w:sz w:val="28"/>
          <w:szCs w:val="28"/>
        </w:rPr>
        <w:t xml:space="preserve"> </w:t>
      </w:r>
      <w:r w:rsidR="00506890">
        <w:rPr>
          <w:sz w:val="28"/>
          <w:szCs w:val="28"/>
        </w:rPr>
        <w:t>год к году</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В 2017 году за счет эффективности мер проводимой макроэкономической политики (инфляционное таргетирование,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w:t>
      </w:r>
      <w:r w:rsidRPr="00D65133">
        <w:rPr>
          <w:sz w:val="28"/>
          <w:szCs w:val="28"/>
        </w:rPr>
        <w:lastRenderedPageBreak/>
        <w:t>инфляция снизилась до минимальных значений в современной российской истории и составила 2,5</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Снижение </w:t>
      </w:r>
      <w:r w:rsidR="0069716B">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sidR="00AE7FE5">
        <w:rPr>
          <w:sz w:val="28"/>
          <w:szCs w:val="28"/>
        </w:rPr>
        <w:t>(с 6,5</w:t>
      </w:r>
      <w:r w:rsidR="009A6D3E">
        <w:rPr>
          <w:sz w:val="28"/>
          <w:szCs w:val="28"/>
        </w:rPr>
        <w:t>%</w:t>
      </w:r>
      <w:r w:rsidR="00AE7FE5">
        <w:rPr>
          <w:sz w:val="28"/>
          <w:szCs w:val="28"/>
        </w:rPr>
        <w:t xml:space="preserve"> до 2,8</w:t>
      </w:r>
      <w:r w:rsidR="009A6D3E">
        <w:rPr>
          <w:sz w:val="28"/>
          <w:szCs w:val="28"/>
        </w:rPr>
        <w:t>%</w:t>
      </w:r>
      <w:r w:rsidR="00AE7FE5">
        <w:rPr>
          <w:sz w:val="28"/>
          <w:szCs w:val="28"/>
        </w:rPr>
        <w:t>)</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sidR="005E5C1D">
        <w:rPr>
          <w:sz w:val="28"/>
          <w:szCs w:val="28"/>
        </w:rPr>
        <w:t xml:space="preserve"> </w:t>
      </w:r>
      <w:r w:rsidRPr="00D65133">
        <w:rPr>
          <w:sz w:val="28"/>
          <w:szCs w:val="28"/>
        </w:rPr>
        <w:t>до 1,1</w:t>
      </w:r>
      <w:r w:rsidR="009A6D3E">
        <w:rPr>
          <w:sz w:val="28"/>
          <w:szCs w:val="28"/>
        </w:rPr>
        <w:t>%</w:t>
      </w:r>
      <w:r w:rsidRPr="00D65133">
        <w:rPr>
          <w:sz w:val="28"/>
          <w:szCs w:val="28"/>
        </w:rPr>
        <w:t xml:space="preserve"> </w:t>
      </w:r>
      <w:r w:rsidR="00AE7FE5">
        <w:rPr>
          <w:sz w:val="28"/>
          <w:szCs w:val="28"/>
        </w:rPr>
        <w:t>год к году</w:t>
      </w:r>
      <w:r w:rsidRPr="00D65133">
        <w:rPr>
          <w:sz w:val="28"/>
          <w:szCs w:val="28"/>
        </w:rPr>
        <w:t xml:space="preserve"> </w:t>
      </w:r>
      <w:r w:rsidR="00AC7A69">
        <w:rPr>
          <w:sz w:val="28"/>
          <w:szCs w:val="28"/>
        </w:rPr>
        <w:t xml:space="preserve">(2016 г. </w:t>
      </w:r>
      <w:r w:rsidR="00AC7A69" w:rsidRPr="00847998">
        <w:rPr>
          <w:sz w:val="28"/>
          <w:szCs w:val="28"/>
        </w:rPr>
        <w:t>–</w:t>
      </w:r>
      <w:r w:rsidRPr="00D65133">
        <w:rPr>
          <w:sz w:val="28"/>
          <w:szCs w:val="28"/>
        </w:rPr>
        <w:t xml:space="preserve"> 4,6</w:t>
      </w:r>
      <w:r w:rsidR="009A6D3E">
        <w:rPr>
          <w:sz w:val="28"/>
          <w:szCs w:val="28"/>
        </w:rPr>
        <w:t>%</w:t>
      </w:r>
      <w:r w:rsidR="00AC7A69">
        <w:rPr>
          <w:sz w:val="28"/>
          <w:szCs w:val="28"/>
        </w:rPr>
        <w:t>)</w:t>
      </w:r>
      <w:r w:rsidRPr="00D65133">
        <w:rPr>
          <w:sz w:val="28"/>
          <w:szCs w:val="28"/>
        </w:rPr>
        <w:t xml:space="preserve"> вследствие у</w:t>
      </w:r>
      <w:r w:rsidR="00AE7FE5">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sidR="00AE7FE5">
        <w:rPr>
          <w:sz w:val="28"/>
          <w:szCs w:val="28"/>
        </w:rPr>
        <w:t>П</w:t>
      </w:r>
      <w:r w:rsidR="00AE7FE5" w:rsidRPr="00D65133">
        <w:rPr>
          <w:sz w:val="28"/>
          <w:szCs w:val="28"/>
        </w:rPr>
        <w:t>риро</w:t>
      </w:r>
      <w:r w:rsidR="00AE7FE5">
        <w:rPr>
          <w:sz w:val="28"/>
          <w:szCs w:val="28"/>
        </w:rPr>
        <w:t>ст цен н</w:t>
      </w:r>
      <w:r w:rsidRPr="00D65133">
        <w:rPr>
          <w:sz w:val="28"/>
          <w:szCs w:val="28"/>
        </w:rPr>
        <w:t xml:space="preserve">а услуги </w:t>
      </w:r>
      <w:r w:rsidR="00AC7A69">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sidR="004971A8">
        <w:rPr>
          <w:rStyle w:val="12pt"/>
          <w:sz w:val="28"/>
          <w:szCs w:val="28"/>
        </w:rPr>
        <w:t>ла</w:t>
      </w:r>
      <w:r w:rsidRPr="00D65133">
        <w:rPr>
          <w:rStyle w:val="12pt"/>
          <w:sz w:val="28"/>
          <w:szCs w:val="28"/>
        </w:rPr>
        <w:t xml:space="preserve"> заработную п</w:t>
      </w:r>
      <w:r w:rsidR="00AC7A69">
        <w:rPr>
          <w:rStyle w:val="12pt"/>
          <w:sz w:val="28"/>
          <w:szCs w:val="28"/>
        </w:rPr>
        <w:t>лату в целом по экономике в 2,1</w:t>
      </w:r>
      <w:r w:rsidRPr="00D65133">
        <w:rPr>
          <w:rStyle w:val="12pt"/>
          <w:sz w:val="28"/>
          <w:szCs w:val="28"/>
        </w:rPr>
        <w:t>-</w:t>
      </w:r>
      <w:r w:rsidRPr="00D65133">
        <w:rPr>
          <w:sz w:val="28"/>
          <w:szCs w:val="28"/>
        </w:rPr>
        <w:t>2,5 раза.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sidR="009A6D3E">
        <w:rPr>
          <w:sz w:val="28"/>
          <w:szCs w:val="28"/>
        </w:rPr>
        <w:t>%</w:t>
      </w:r>
      <w:r w:rsidRPr="00D65133">
        <w:rPr>
          <w:sz w:val="28"/>
          <w:szCs w:val="28"/>
        </w:rPr>
        <w:t xml:space="preserve"> против -5,8</w:t>
      </w:r>
      <w:r w:rsidR="009A6D3E">
        <w:rPr>
          <w:sz w:val="28"/>
          <w:szCs w:val="28"/>
        </w:rPr>
        <w:t>%</w:t>
      </w:r>
      <w:r w:rsidRPr="00D65133">
        <w:rPr>
          <w:sz w:val="28"/>
          <w:szCs w:val="28"/>
        </w:rPr>
        <w:t xml:space="preserve"> в 2016 году.</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sidR="009A6D3E">
        <w:rPr>
          <w:sz w:val="28"/>
          <w:szCs w:val="28"/>
        </w:rPr>
        <w:t>%</w:t>
      </w:r>
      <w:r w:rsidRPr="00D65133">
        <w:rPr>
          <w:sz w:val="28"/>
          <w:szCs w:val="28"/>
        </w:rPr>
        <w:t xml:space="preserve"> больше по сравнению с 2016 годом.</w:t>
      </w:r>
    </w:p>
    <w:p w:rsidR="002D0960" w:rsidRPr="0004401E" w:rsidRDefault="00D65133" w:rsidP="0004401E">
      <w:pPr>
        <w:pStyle w:val="2"/>
        <w:shd w:val="clear" w:color="auto" w:fill="auto"/>
        <w:spacing w:before="0" w:line="312" w:lineRule="auto"/>
        <w:ind w:firstLine="720"/>
        <w:jc w:val="both"/>
        <w:rPr>
          <w:sz w:val="28"/>
          <w:szCs w:val="28"/>
        </w:rPr>
      </w:pPr>
      <w:r w:rsidRPr="00D65133">
        <w:rPr>
          <w:sz w:val="28"/>
          <w:szCs w:val="28"/>
        </w:rPr>
        <w:t>По результатам 2017 года доля доходов, направленная населением на потребительские расходы, составила 75,0</w:t>
      </w:r>
      <w:r w:rsidR="009A6D3E">
        <w:rPr>
          <w:sz w:val="28"/>
          <w:szCs w:val="28"/>
        </w:rPr>
        <w:t>%</w:t>
      </w:r>
      <w:r w:rsidRPr="00D65133">
        <w:rPr>
          <w:sz w:val="28"/>
          <w:szCs w:val="28"/>
        </w:rPr>
        <w:t>, превысив аналогичный показатель 2016 года на 2 процентных пункта. При этом на оплату услуг населением было направлено 15,9</w:t>
      </w:r>
      <w:r w:rsidR="009A6D3E">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sidR="009A6D3E">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sidR="00AE7FE5">
        <w:rPr>
          <w:sz w:val="28"/>
          <w:szCs w:val="28"/>
        </w:rPr>
        <w:t>имального значения, составив 2,4</w:t>
      </w:r>
      <w:r w:rsidR="009A6D3E">
        <w:rPr>
          <w:sz w:val="28"/>
          <w:szCs w:val="28"/>
        </w:rPr>
        <w:t>%</w:t>
      </w:r>
      <w:r w:rsidRPr="00D65133">
        <w:rPr>
          <w:sz w:val="28"/>
          <w:szCs w:val="28"/>
        </w:rPr>
        <w:t>.</w:t>
      </w:r>
    </w:p>
    <w:p w:rsidR="00590848" w:rsidRPr="00590848" w:rsidRDefault="0076507D" w:rsidP="0022704B">
      <w:pPr>
        <w:pStyle w:val="2"/>
        <w:shd w:val="clear" w:color="auto" w:fill="auto"/>
        <w:spacing w:before="0" w:after="120" w:line="312" w:lineRule="auto"/>
        <w:ind w:firstLine="709"/>
        <w:jc w:val="both"/>
        <w:rPr>
          <w:b/>
          <w:sz w:val="28"/>
          <w:szCs w:val="28"/>
        </w:rPr>
      </w:pPr>
      <w:r w:rsidRPr="004206FF">
        <w:rPr>
          <w:b/>
          <w:sz w:val="28"/>
          <w:szCs w:val="28"/>
        </w:rPr>
        <w:lastRenderedPageBreak/>
        <w:t>Оценка социально-экономического положения семей, имеющих детей</w:t>
      </w:r>
    </w:p>
    <w:p w:rsidR="0022704B" w:rsidRPr="0022704B" w:rsidRDefault="0022704B" w:rsidP="0022704B">
      <w:pPr>
        <w:pStyle w:val="20"/>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sidR="009A6D3E">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sidR="008521ED">
        <w:rPr>
          <w:sz w:val="28"/>
          <w:szCs w:val="28"/>
        </w:rPr>
        <w:t>5</w:t>
      </w:r>
      <w:r>
        <w:rPr>
          <w:sz w:val="28"/>
          <w:szCs w:val="28"/>
        </w:rPr>
        <w:t xml:space="preserve"> </w:t>
      </w:r>
      <w:r w:rsidRPr="0022704B">
        <w:rPr>
          <w:sz w:val="28"/>
          <w:szCs w:val="28"/>
        </w:rPr>
        <w:t>млн. человек или 13,</w:t>
      </w:r>
      <w:r w:rsidR="008521ED">
        <w:rPr>
          <w:sz w:val="28"/>
          <w:szCs w:val="28"/>
        </w:rPr>
        <w:t>3</w:t>
      </w:r>
      <w:r w:rsidR="009A6D3E">
        <w:rPr>
          <w:sz w:val="28"/>
          <w:szCs w:val="28"/>
        </w:rPr>
        <w:t>%</w:t>
      </w:r>
      <w:r>
        <w:rPr>
          <w:sz w:val="28"/>
          <w:szCs w:val="28"/>
        </w:rPr>
        <w:t>;</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sidR="009A6D3E">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sidR="009A6D3E">
        <w:rPr>
          <w:sz w:val="28"/>
          <w:szCs w:val="28"/>
        </w:rPr>
        <w:t>%</w:t>
      </w:r>
      <w:r w:rsidRPr="0022704B">
        <w:rPr>
          <w:sz w:val="28"/>
          <w:szCs w:val="28"/>
        </w:rPr>
        <w:t xml:space="preserve"> наиболее обеспеченного населения и 10</w:t>
      </w:r>
      <w:r w:rsidR="009A6D3E">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sidR="008521ED" w:rsidRPr="0022704B">
        <w:rPr>
          <w:sz w:val="28"/>
          <w:szCs w:val="28"/>
        </w:rPr>
        <w:t>–</w:t>
      </w:r>
      <w:r w:rsidR="008521ED">
        <w:rPr>
          <w:sz w:val="28"/>
          <w:szCs w:val="28"/>
        </w:rPr>
        <w:t xml:space="preserve"> 15,5 раза;</w:t>
      </w:r>
      <w:r w:rsidRPr="0022704B">
        <w:rPr>
          <w:sz w:val="28"/>
          <w:szCs w:val="28"/>
        </w:rPr>
        <w:t xml:space="preserve"> </w:t>
      </w:r>
      <w:r w:rsidR="008521ED">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sidR="008521ED" w:rsidRPr="0022704B">
        <w:rPr>
          <w:sz w:val="28"/>
          <w:szCs w:val="28"/>
        </w:rPr>
        <w:t>–</w:t>
      </w:r>
      <w:r w:rsidR="008521ED">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На долю 10</w:t>
      </w:r>
      <w:r w:rsidR="009A6D3E">
        <w:rPr>
          <w:sz w:val="28"/>
          <w:szCs w:val="28"/>
        </w:rPr>
        <w:t>%</w:t>
      </w:r>
      <w:r w:rsidRPr="0022704B">
        <w:rPr>
          <w:sz w:val="28"/>
          <w:szCs w:val="28"/>
        </w:rPr>
        <w:t xml:space="preserve"> </w:t>
      </w:r>
      <w:r w:rsidR="00B53150">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sidR="00B53150">
        <w:rPr>
          <w:sz w:val="28"/>
          <w:szCs w:val="28"/>
        </w:rPr>
        <w:t>1</w:t>
      </w:r>
      <w:r w:rsidR="009A6D3E">
        <w:rPr>
          <w:sz w:val="28"/>
          <w:szCs w:val="28"/>
        </w:rPr>
        <w:t>%</w:t>
      </w:r>
      <w:r w:rsidRPr="0022704B">
        <w:rPr>
          <w:sz w:val="28"/>
          <w:szCs w:val="28"/>
        </w:rPr>
        <w:t xml:space="preserve"> общего объема денежных доходов (201</w:t>
      </w:r>
      <w:r w:rsidR="00F850BF">
        <w:rPr>
          <w:sz w:val="28"/>
          <w:szCs w:val="28"/>
        </w:rPr>
        <w:t xml:space="preserve">6 </w:t>
      </w:r>
      <w:r w:rsidRPr="0022704B">
        <w:rPr>
          <w:sz w:val="28"/>
          <w:szCs w:val="28"/>
        </w:rPr>
        <w:t>г</w:t>
      </w:r>
      <w:r w:rsidR="00F850BF">
        <w:rPr>
          <w:sz w:val="28"/>
          <w:szCs w:val="28"/>
        </w:rPr>
        <w:t>.</w:t>
      </w:r>
      <w:r w:rsidR="009A6D3E">
        <w:rPr>
          <w:sz w:val="28"/>
          <w:szCs w:val="28"/>
        </w:rPr>
        <w:t xml:space="preserve"> – 30,</w:t>
      </w:r>
      <w:r w:rsidR="00B53150">
        <w:rPr>
          <w:sz w:val="28"/>
          <w:szCs w:val="28"/>
        </w:rPr>
        <w:t>3</w:t>
      </w:r>
      <w:r w:rsidR="009A6D3E">
        <w:rPr>
          <w:sz w:val="28"/>
          <w:szCs w:val="28"/>
        </w:rPr>
        <w:t>%</w:t>
      </w:r>
      <w:r w:rsidRPr="0022704B">
        <w:rPr>
          <w:sz w:val="28"/>
          <w:szCs w:val="28"/>
        </w:rPr>
        <w:t>), а на долю 10</w:t>
      </w:r>
      <w:r w:rsidR="009A6D3E">
        <w:rPr>
          <w:sz w:val="28"/>
          <w:szCs w:val="28"/>
        </w:rPr>
        <w:t>%</w:t>
      </w:r>
      <w:r w:rsidRPr="0022704B">
        <w:rPr>
          <w:sz w:val="28"/>
          <w:szCs w:val="28"/>
        </w:rPr>
        <w:t xml:space="preserve"> наименее обеспеченного населения – </w:t>
      </w:r>
      <w:r w:rsidR="00B53150">
        <w:rPr>
          <w:sz w:val="28"/>
          <w:szCs w:val="28"/>
        </w:rPr>
        <w:t>2,0</w:t>
      </w:r>
      <w:r w:rsidR="009A6D3E">
        <w:rPr>
          <w:sz w:val="28"/>
          <w:szCs w:val="28"/>
        </w:rPr>
        <w:t>%</w:t>
      </w:r>
      <w:r w:rsidR="00B53150">
        <w:rPr>
          <w:sz w:val="28"/>
          <w:szCs w:val="28"/>
        </w:rPr>
        <w:t xml:space="preserve"> (2016 г. – 1,9%)</w:t>
      </w:r>
      <w:r w:rsidR="00AE7FE5">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sidR="00F850BF">
        <w:rPr>
          <w:sz w:val="28"/>
          <w:szCs w:val="28"/>
        </w:rPr>
        <w:t xml:space="preserve"> </w:t>
      </w:r>
      <w:r w:rsidRPr="0022704B">
        <w:rPr>
          <w:sz w:val="28"/>
          <w:szCs w:val="28"/>
        </w:rPr>
        <w:t>году по сравнению с 2016 и 2015</w:t>
      </w:r>
      <w:r w:rsidR="00F23878">
        <w:rPr>
          <w:sz w:val="28"/>
          <w:szCs w:val="28"/>
        </w:rPr>
        <w:t xml:space="preserve"> годами остается на уровне </w:t>
      </w:r>
      <w:r w:rsidRPr="0022704B">
        <w:rPr>
          <w:sz w:val="28"/>
          <w:szCs w:val="28"/>
        </w:rPr>
        <w:t>1,3</w:t>
      </w:r>
      <w:r w:rsidR="009A6D3E">
        <w:rPr>
          <w:sz w:val="28"/>
          <w:szCs w:val="28"/>
        </w:rPr>
        <w:t>%</w:t>
      </w:r>
      <w:r w:rsidRPr="0022704B">
        <w:rPr>
          <w:sz w:val="28"/>
          <w:szCs w:val="28"/>
        </w:rPr>
        <w:t xml:space="preserve"> общего объема денежных доходов населения. </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В 201</w:t>
      </w:r>
      <w:r w:rsidR="002A7513">
        <w:rPr>
          <w:sz w:val="28"/>
          <w:szCs w:val="28"/>
        </w:rPr>
        <w:t xml:space="preserve">7 </w:t>
      </w:r>
      <w:r w:rsidRPr="0022704B">
        <w:rPr>
          <w:sz w:val="28"/>
          <w:szCs w:val="28"/>
        </w:rPr>
        <w:t>году</w:t>
      </w:r>
      <w:r w:rsidR="00AE7FE5">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sidR="002A7513">
        <w:rPr>
          <w:sz w:val="28"/>
          <w:szCs w:val="28"/>
        </w:rPr>
        <w:t xml:space="preserve"> </w:t>
      </w:r>
      <w:r w:rsidRPr="0022704B">
        <w:rPr>
          <w:sz w:val="28"/>
          <w:szCs w:val="28"/>
        </w:rPr>
        <w:t xml:space="preserve">лет составили </w:t>
      </w:r>
      <w:r w:rsidR="002A7513">
        <w:rPr>
          <w:sz w:val="28"/>
          <w:szCs w:val="28"/>
        </w:rPr>
        <w:t xml:space="preserve">21 109 рублей </w:t>
      </w:r>
      <w:r w:rsidRPr="0022704B">
        <w:rPr>
          <w:sz w:val="28"/>
          <w:szCs w:val="28"/>
        </w:rPr>
        <w:t>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w:t>
      </w:r>
      <w:r w:rsidR="002A7513" w:rsidRPr="0022704B">
        <w:rPr>
          <w:sz w:val="28"/>
          <w:szCs w:val="28"/>
        </w:rPr>
        <w:t>20</w:t>
      </w:r>
      <w:r w:rsidR="002A7513">
        <w:rPr>
          <w:sz w:val="28"/>
          <w:szCs w:val="28"/>
        </w:rPr>
        <w:t xml:space="preserve"> 290 </w:t>
      </w:r>
      <w:r w:rsidR="002A7513" w:rsidRPr="0022704B">
        <w:rPr>
          <w:sz w:val="28"/>
          <w:szCs w:val="28"/>
        </w:rPr>
        <w:t>рублей</w:t>
      </w:r>
      <w:r w:rsidR="002A7513">
        <w:rPr>
          <w:sz w:val="28"/>
          <w:szCs w:val="28"/>
        </w:rPr>
        <w:t>;</w:t>
      </w:r>
      <w:r w:rsidR="002A7513" w:rsidRPr="0022704B">
        <w:rPr>
          <w:sz w:val="28"/>
          <w:szCs w:val="28"/>
        </w:rPr>
        <w:t xml:space="preserve"> </w:t>
      </w:r>
      <w:r w:rsidR="002A7513">
        <w:rPr>
          <w:sz w:val="28"/>
          <w:szCs w:val="28"/>
        </w:rPr>
        <w:t>2015 г.</w:t>
      </w:r>
      <w:r w:rsidRPr="0022704B">
        <w:rPr>
          <w:sz w:val="28"/>
          <w:szCs w:val="28"/>
        </w:rPr>
        <w:t xml:space="preserve"> – 20</w:t>
      </w:r>
      <w:r w:rsidR="002A7513">
        <w:rPr>
          <w:sz w:val="28"/>
          <w:szCs w:val="28"/>
        </w:rPr>
        <w:t xml:space="preserve"> </w:t>
      </w:r>
      <w:r w:rsidRPr="0022704B">
        <w:rPr>
          <w:sz w:val="28"/>
          <w:szCs w:val="28"/>
        </w:rPr>
        <w:t>231</w:t>
      </w:r>
      <w:r w:rsidR="002A7513">
        <w:rPr>
          <w:sz w:val="28"/>
          <w:szCs w:val="28"/>
        </w:rPr>
        <w:t xml:space="preserve"> рубль</w:t>
      </w:r>
      <w:r w:rsidRPr="0022704B">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sidR="00AE7FE5">
        <w:rPr>
          <w:sz w:val="28"/>
          <w:szCs w:val="28"/>
        </w:rPr>
        <w:t>по</w:t>
      </w:r>
      <w:r w:rsidRPr="0022704B">
        <w:rPr>
          <w:sz w:val="28"/>
          <w:szCs w:val="28"/>
        </w:rPr>
        <w:t xml:space="preserve"> други</w:t>
      </w:r>
      <w:r w:rsidR="00AE7FE5">
        <w:rPr>
          <w:sz w:val="28"/>
          <w:szCs w:val="28"/>
        </w:rPr>
        <w:t>м</w:t>
      </w:r>
      <w:r w:rsidRPr="0022704B">
        <w:rPr>
          <w:sz w:val="28"/>
          <w:szCs w:val="28"/>
        </w:rPr>
        <w:t xml:space="preserve"> категория</w:t>
      </w:r>
      <w:r w:rsidR="00BF1A84">
        <w:rPr>
          <w:sz w:val="28"/>
          <w:szCs w:val="28"/>
        </w:rPr>
        <w:t>м</w:t>
      </w:r>
      <w:r w:rsidRPr="0022704B">
        <w:rPr>
          <w:sz w:val="28"/>
          <w:szCs w:val="28"/>
        </w:rPr>
        <w:t xml:space="preserve"> семей с детьми. Так, располагаемые ресурсы в 201</w:t>
      </w:r>
      <w:r w:rsidR="002A7513">
        <w:rPr>
          <w:sz w:val="28"/>
          <w:szCs w:val="28"/>
        </w:rPr>
        <w:t xml:space="preserve">7 </w:t>
      </w:r>
      <w:r w:rsidRPr="0022704B">
        <w:rPr>
          <w:sz w:val="28"/>
          <w:szCs w:val="28"/>
        </w:rPr>
        <w:t xml:space="preserve">году в домохозяйствах с </w:t>
      </w:r>
      <w:r w:rsidR="00AE7FE5">
        <w:rPr>
          <w:sz w:val="28"/>
          <w:szCs w:val="28"/>
        </w:rPr>
        <w:t>3</w:t>
      </w:r>
      <w:r w:rsidR="002A7513">
        <w:rPr>
          <w:sz w:val="28"/>
          <w:szCs w:val="28"/>
        </w:rPr>
        <w:t xml:space="preserve"> и более детьми составили 13 268 </w:t>
      </w:r>
      <w:r w:rsidRPr="0022704B">
        <w:rPr>
          <w:sz w:val="28"/>
          <w:szCs w:val="28"/>
        </w:rPr>
        <w:t>рублей 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13 300 рублей; </w:t>
      </w:r>
      <w:r w:rsidRPr="0022704B">
        <w:rPr>
          <w:sz w:val="28"/>
          <w:szCs w:val="28"/>
        </w:rPr>
        <w:t>2015</w:t>
      </w:r>
      <w:r w:rsidR="002A7513">
        <w:rPr>
          <w:sz w:val="28"/>
          <w:szCs w:val="28"/>
        </w:rPr>
        <w:t xml:space="preserve"> </w:t>
      </w:r>
      <w:r w:rsidRPr="0022704B">
        <w:rPr>
          <w:sz w:val="28"/>
          <w:szCs w:val="28"/>
        </w:rPr>
        <w:t>г</w:t>
      </w:r>
      <w:r w:rsidR="002A7513">
        <w:rPr>
          <w:sz w:val="28"/>
          <w:szCs w:val="28"/>
        </w:rPr>
        <w:t>.</w:t>
      </w:r>
      <w:r w:rsidRPr="0022704B">
        <w:rPr>
          <w:sz w:val="28"/>
          <w:szCs w:val="28"/>
        </w:rPr>
        <w:t xml:space="preserve"> – 12</w:t>
      </w:r>
      <w:r w:rsidR="002A7513">
        <w:rPr>
          <w:sz w:val="28"/>
          <w:szCs w:val="28"/>
        </w:rPr>
        <w:t xml:space="preserve"> 512 рублей</w:t>
      </w:r>
      <w:r w:rsidRPr="0022704B">
        <w:rPr>
          <w:sz w:val="28"/>
          <w:szCs w:val="28"/>
        </w:rPr>
        <w:t>), в домохозяйс</w:t>
      </w:r>
      <w:r w:rsidR="002A7513">
        <w:rPr>
          <w:sz w:val="28"/>
          <w:szCs w:val="28"/>
        </w:rPr>
        <w:t xml:space="preserve">твах с </w:t>
      </w:r>
      <w:r w:rsidR="00AE7FE5">
        <w:rPr>
          <w:sz w:val="28"/>
          <w:szCs w:val="28"/>
        </w:rPr>
        <w:t>2</w:t>
      </w:r>
      <w:r w:rsidR="002A7513">
        <w:rPr>
          <w:sz w:val="28"/>
          <w:szCs w:val="28"/>
        </w:rPr>
        <w:t xml:space="preserve"> детьми – 20 042 рубля (2016 г. </w:t>
      </w:r>
      <w:r w:rsidR="002A7513" w:rsidRPr="0022704B">
        <w:rPr>
          <w:sz w:val="28"/>
          <w:szCs w:val="28"/>
        </w:rPr>
        <w:t>–</w:t>
      </w:r>
      <w:r w:rsidR="002A7513">
        <w:rPr>
          <w:sz w:val="28"/>
          <w:szCs w:val="28"/>
        </w:rPr>
        <w:t xml:space="preserve"> 19 514 </w:t>
      </w:r>
      <w:r w:rsidRPr="0022704B">
        <w:rPr>
          <w:sz w:val="28"/>
          <w:szCs w:val="28"/>
        </w:rPr>
        <w:t>рублей</w:t>
      </w:r>
      <w:r w:rsidR="002A7513">
        <w:rPr>
          <w:sz w:val="28"/>
          <w:szCs w:val="28"/>
        </w:rPr>
        <w:t xml:space="preserve">; </w:t>
      </w:r>
      <w:r w:rsidRPr="0022704B">
        <w:rPr>
          <w:sz w:val="28"/>
          <w:szCs w:val="28"/>
        </w:rPr>
        <w:t>2015</w:t>
      </w:r>
      <w:r w:rsidR="002A7513">
        <w:rPr>
          <w:sz w:val="28"/>
          <w:szCs w:val="28"/>
        </w:rPr>
        <w:t xml:space="preserve"> </w:t>
      </w:r>
      <w:r w:rsidRPr="0022704B">
        <w:rPr>
          <w:sz w:val="28"/>
          <w:szCs w:val="28"/>
        </w:rPr>
        <w:t>г</w:t>
      </w:r>
      <w:r w:rsidR="002A7513">
        <w:rPr>
          <w:sz w:val="28"/>
          <w:szCs w:val="28"/>
        </w:rPr>
        <w:t>. – 18 826 рублей</w:t>
      </w:r>
      <w:r w:rsidRPr="0022704B">
        <w:rPr>
          <w:sz w:val="28"/>
          <w:szCs w:val="28"/>
        </w:rPr>
        <w:t xml:space="preserve">), а в домохозяйствах с </w:t>
      </w:r>
      <w:r w:rsidR="00AE7FE5">
        <w:rPr>
          <w:sz w:val="28"/>
          <w:szCs w:val="28"/>
        </w:rPr>
        <w:t>1</w:t>
      </w:r>
      <w:r w:rsidRPr="0022704B">
        <w:rPr>
          <w:sz w:val="28"/>
          <w:szCs w:val="28"/>
        </w:rPr>
        <w:t xml:space="preserve"> ребенком – </w:t>
      </w:r>
      <w:r w:rsidR="002A7513">
        <w:rPr>
          <w:sz w:val="28"/>
          <w:szCs w:val="28"/>
        </w:rPr>
        <w:t xml:space="preserve">23 593 рубля </w:t>
      </w:r>
      <w:r w:rsidR="00AE7FE5">
        <w:rPr>
          <w:sz w:val="28"/>
          <w:szCs w:val="28"/>
        </w:rPr>
        <w:br/>
      </w:r>
      <w:r w:rsidR="002A7513">
        <w:rPr>
          <w:sz w:val="28"/>
          <w:szCs w:val="28"/>
        </w:rPr>
        <w:t xml:space="preserve">(2016 г. </w:t>
      </w:r>
      <w:r w:rsidR="002A7513" w:rsidRPr="0022704B">
        <w:rPr>
          <w:sz w:val="28"/>
          <w:szCs w:val="28"/>
        </w:rPr>
        <w:t>–</w:t>
      </w:r>
      <w:r w:rsidR="002A7513">
        <w:rPr>
          <w:sz w:val="28"/>
          <w:szCs w:val="28"/>
        </w:rPr>
        <w:t xml:space="preserve"> </w:t>
      </w:r>
      <w:r w:rsidRPr="0022704B">
        <w:rPr>
          <w:sz w:val="28"/>
          <w:szCs w:val="28"/>
        </w:rPr>
        <w:t>22</w:t>
      </w:r>
      <w:r w:rsidR="002A7513">
        <w:rPr>
          <w:sz w:val="28"/>
          <w:szCs w:val="28"/>
        </w:rPr>
        <w:t xml:space="preserve"> 11</w:t>
      </w:r>
      <w:r w:rsidR="00BF1A84">
        <w:rPr>
          <w:sz w:val="28"/>
          <w:szCs w:val="28"/>
        </w:rPr>
        <w:t>3</w:t>
      </w:r>
      <w:r w:rsidR="002A7513">
        <w:rPr>
          <w:sz w:val="28"/>
          <w:szCs w:val="28"/>
        </w:rPr>
        <w:t xml:space="preserve"> рублей; 2015 г. – 22 522 рубля</w:t>
      </w:r>
      <w:r w:rsidRPr="0022704B">
        <w:rPr>
          <w:sz w:val="28"/>
          <w:szCs w:val="28"/>
        </w:rPr>
        <w:t>).</w:t>
      </w:r>
    </w:p>
    <w:p w:rsidR="0022704B" w:rsidRPr="0022704B" w:rsidRDefault="0022704B" w:rsidP="0022704B">
      <w:pPr>
        <w:pStyle w:val="20"/>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sidR="00AE7FE5">
        <w:rPr>
          <w:sz w:val="28"/>
          <w:szCs w:val="28"/>
        </w:rPr>
        <w:t>3</w:t>
      </w:r>
      <w:r w:rsidRPr="0022704B">
        <w:rPr>
          <w:sz w:val="28"/>
          <w:szCs w:val="28"/>
        </w:rPr>
        <w:t xml:space="preserve"> и более детьми </w:t>
      </w:r>
      <w:r w:rsidR="00BC514C">
        <w:rPr>
          <w:sz w:val="28"/>
          <w:szCs w:val="28"/>
        </w:rPr>
        <w:t>в 2017 году</w:t>
      </w:r>
      <w:r w:rsidRPr="0022704B">
        <w:rPr>
          <w:sz w:val="28"/>
          <w:szCs w:val="28"/>
        </w:rPr>
        <w:t xml:space="preserve"> составили </w:t>
      </w:r>
      <w:r w:rsidR="0004401E" w:rsidRPr="0004401E">
        <w:rPr>
          <w:sz w:val="28"/>
          <w:szCs w:val="28"/>
        </w:rPr>
        <w:t>5</w:t>
      </w:r>
      <w:r w:rsidR="00B53150">
        <w:rPr>
          <w:sz w:val="28"/>
          <w:szCs w:val="28"/>
        </w:rPr>
        <w:t>3</w:t>
      </w:r>
      <w:r w:rsidR="0004401E" w:rsidRPr="0004401E">
        <w:rPr>
          <w:sz w:val="28"/>
          <w:szCs w:val="28"/>
        </w:rPr>
        <w:t>,2</w:t>
      </w:r>
      <w:r w:rsidR="009A6D3E">
        <w:rPr>
          <w:sz w:val="28"/>
          <w:szCs w:val="28"/>
        </w:rPr>
        <w:t>%</w:t>
      </w:r>
      <w:r w:rsidRPr="0022704B">
        <w:rPr>
          <w:sz w:val="28"/>
          <w:szCs w:val="28"/>
        </w:rPr>
        <w:t xml:space="preserve"> располагаемых ресурсов всех обследованных домохозяйств (</w:t>
      </w:r>
      <w:r w:rsidR="00BC514C">
        <w:rPr>
          <w:sz w:val="28"/>
          <w:szCs w:val="28"/>
        </w:rPr>
        <w:t xml:space="preserve">2016 г. </w:t>
      </w:r>
      <w:r w:rsidR="00BC514C" w:rsidRPr="0022704B">
        <w:rPr>
          <w:sz w:val="28"/>
          <w:szCs w:val="28"/>
        </w:rPr>
        <w:t>–</w:t>
      </w:r>
      <w:r w:rsidR="00BC514C">
        <w:rPr>
          <w:sz w:val="28"/>
          <w:szCs w:val="28"/>
        </w:rPr>
        <w:t xml:space="preserve"> 54,9</w:t>
      </w:r>
      <w:r w:rsidR="009A6D3E">
        <w:rPr>
          <w:sz w:val="28"/>
          <w:szCs w:val="28"/>
        </w:rPr>
        <w:t>%</w:t>
      </w:r>
      <w:r w:rsidR="00BC514C">
        <w:rPr>
          <w:sz w:val="28"/>
          <w:szCs w:val="28"/>
        </w:rPr>
        <w:t xml:space="preserve">; </w:t>
      </w:r>
      <w:r w:rsidRPr="0022704B">
        <w:rPr>
          <w:sz w:val="28"/>
          <w:szCs w:val="28"/>
        </w:rPr>
        <w:t>2015</w:t>
      </w:r>
      <w:r w:rsidR="00BC514C">
        <w:rPr>
          <w:sz w:val="28"/>
          <w:szCs w:val="28"/>
        </w:rPr>
        <w:t xml:space="preserve"> </w:t>
      </w:r>
      <w:r w:rsidRPr="0022704B">
        <w:rPr>
          <w:sz w:val="28"/>
          <w:szCs w:val="28"/>
        </w:rPr>
        <w:t>г</w:t>
      </w:r>
      <w:r w:rsidR="00BC514C">
        <w:rPr>
          <w:sz w:val="28"/>
          <w:szCs w:val="28"/>
        </w:rPr>
        <w:t>. – 54,2</w:t>
      </w:r>
      <w:r w:rsidR="009A6D3E">
        <w:rPr>
          <w:sz w:val="28"/>
          <w:szCs w:val="28"/>
        </w:rPr>
        <w:t>%</w:t>
      </w:r>
      <w:r w:rsidRPr="0022704B">
        <w:rPr>
          <w:sz w:val="28"/>
          <w:szCs w:val="28"/>
        </w:rPr>
        <w:t>).</w:t>
      </w:r>
    </w:p>
    <w:p w:rsidR="0022704B" w:rsidRPr="0022704B" w:rsidRDefault="00AE7FE5" w:rsidP="00BC514C">
      <w:pPr>
        <w:pStyle w:val="20"/>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0022704B"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w:t>
      </w:r>
      <w:r w:rsidR="00BC514C">
        <w:rPr>
          <w:sz w:val="28"/>
          <w:szCs w:val="28"/>
        </w:rPr>
        <w:t xml:space="preserve"> ребенком составил в 2017 </w:t>
      </w:r>
      <w:r w:rsidR="0022704B" w:rsidRPr="0022704B">
        <w:rPr>
          <w:sz w:val="28"/>
          <w:szCs w:val="28"/>
        </w:rPr>
        <w:t>году 8</w:t>
      </w:r>
      <w:r w:rsidR="00BC514C">
        <w:rPr>
          <w:sz w:val="28"/>
          <w:szCs w:val="28"/>
        </w:rPr>
        <w:t>7</w:t>
      </w:r>
      <w:r w:rsidR="0022704B" w:rsidRPr="0022704B">
        <w:rPr>
          <w:sz w:val="28"/>
          <w:szCs w:val="28"/>
        </w:rPr>
        <w:t>,</w:t>
      </w:r>
      <w:r w:rsidR="00BC514C">
        <w:rPr>
          <w:sz w:val="28"/>
          <w:szCs w:val="28"/>
        </w:rPr>
        <w:t>2</w:t>
      </w:r>
      <w:r w:rsidR="009A6D3E">
        <w:rPr>
          <w:sz w:val="28"/>
          <w:szCs w:val="28"/>
        </w:rPr>
        <w:t>%</w:t>
      </w:r>
      <w:r w:rsidR="0022704B" w:rsidRPr="0022704B">
        <w:rPr>
          <w:sz w:val="28"/>
          <w:szCs w:val="28"/>
        </w:rPr>
        <w:t xml:space="preserve"> </w:t>
      </w:r>
      <w:r w:rsidR="003B2F99">
        <w:rPr>
          <w:sz w:val="28"/>
          <w:szCs w:val="28"/>
        </w:rPr>
        <w:br/>
      </w:r>
      <w:r w:rsidR="0022704B" w:rsidRPr="0022704B">
        <w:rPr>
          <w:sz w:val="28"/>
          <w:szCs w:val="28"/>
        </w:rPr>
        <w:lastRenderedPageBreak/>
        <w:t>(</w:t>
      </w:r>
      <w:r w:rsidR="00BC514C">
        <w:rPr>
          <w:sz w:val="28"/>
          <w:szCs w:val="28"/>
        </w:rPr>
        <w:t xml:space="preserve">2016 г. </w:t>
      </w:r>
      <w:r w:rsidR="00BC514C" w:rsidRPr="0022704B">
        <w:rPr>
          <w:sz w:val="28"/>
          <w:szCs w:val="28"/>
        </w:rPr>
        <w:t>–</w:t>
      </w:r>
      <w:r w:rsidR="00BC514C">
        <w:rPr>
          <w:sz w:val="28"/>
          <w:szCs w:val="28"/>
        </w:rPr>
        <w:t xml:space="preserve"> 89,9</w:t>
      </w:r>
      <w:r w:rsidR="009A6D3E">
        <w:rPr>
          <w:sz w:val="28"/>
          <w:szCs w:val="28"/>
        </w:rPr>
        <w:t>%</w:t>
      </w:r>
      <w:r w:rsidR="00BC514C">
        <w:rPr>
          <w:sz w:val="28"/>
          <w:szCs w:val="28"/>
        </w:rPr>
        <w:t xml:space="preserve">; 2015 </w:t>
      </w:r>
      <w:r w:rsidR="0022704B" w:rsidRPr="0022704B">
        <w:rPr>
          <w:sz w:val="28"/>
          <w:szCs w:val="28"/>
        </w:rPr>
        <w:t>г</w:t>
      </w:r>
      <w:r w:rsidR="00BC514C">
        <w:rPr>
          <w:sz w:val="28"/>
          <w:szCs w:val="28"/>
        </w:rPr>
        <w:t>. – 89,0</w:t>
      </w:r>
      <w:r w:rsidR="009A6D3E">
        <w:rPr>
          <w:sz w:val="28"/>
          <w:szCs w:val="28"/>
        </w:rPr>
        <w:t>%</w:t>
      </w:r>
      <w:r w:rsidR="0022704B" w:rsidRPr="0022704B">
        <w:rPr>
          <w:sz w:val="28"/>
          <w:szCs w:val="28"/>
        </w:rPr>
        <w:t xml:space="preserve">), а в семьях с </w:t>
      </w:r>
      <w:r>
        <w:rPr>
          <w:sz w:val="28"/>
          <w:szCs w:val="28"/>
        </w:rPr>
        <w:t>3</w:t>
      </w:r>
      <w:r w:rsidR="003B2F99">
        <w:rPr>
          <w:sz w:val="28"/>
          <w:szCs w:val="28"/>
        </w:rPr>
        <w:t xml:space="preserve"> и более детьми – 86,0</w:t>
      </w:r>
      <w:r w:rsidR="009A6D3E">
        <w:rPr>
          <w:sz w:val="28"/>
          <w:szCs w:val="28"/>
        </w:rPr>
        <w:t>%</w:t>
      </w:r>
      <w:r w:rsidR="003B2F99">
        <w:rPr>
          <w:sz w:val="28"/>
          <w:szCs w:val="28"/>
        </w:rPr>
        <w:t xml:space="preserve"> </w:t>
      </w:r>
      <w:r>
        <w:rPr>
          <w:sz w:val="28"/>
          <w:szCs w:val="28"/>
        </w:rPr>
        <w:br/>
      </w:r>
      <w:r w:rsidR="003B2F99">
        <w:rPr>
          <w:sz w:val="28"/>
          <w:szCs w:val="28"/>
        </w:rPr>
        <w:t xml:space="preserve">(2016 г. </w:t>
      </w:r>
      <w:r w:rsidR="003B2F99" w:rsidRPr="0022704B">
        <w:rPr>
          <w:sz w:val="28"/>
          <w:szCs w:val="28"/>
        </w:rPr>
        <w:t>–</w:t>
      </w:r>
      <w:r w:rsidR="003B2F99">
        <w:rPr>
          <w:sz w:val="28"/>
          <w:szCs w:val="28"/>
        </w:rPr>
        <w:t xml:space="preserve"> 84,</w:t>
      </w:r>
      <w:r w:rsidR="0004401E">
        <w:rPr>
          <w:sz w:val="28"/>
          <w:szCs w:val="28"/>
        </w:rPr>
        <w:t>5</w:t>
      </w:r>
      <w:r w:rsidR="009A6D3E">
        <w:rPr>
          <w:sz w:val="28"/>
          <w:szCs w:val="28"/>
        </w:rPr>
        <w:t>%</w:t>
      </w:r>
      <w:r w:rsidR="003B2F99">
        <w:rPr>
          <w:sz w:val="28"/>
          <w:szCs w:val="28"/>
        </w:rPr>
        <w:t xml:space="preserve">; </w:t>
      </w:r>
      <w:r w:rsidR="0022704B" w:rsidRPr="0022704B">
        <w:rPr>
          <w:sz w:val="28"/>
          <w:szCs w:val="28"/>
        </w:rPr>
        <w:t>2015</w:t>
      </w:r>
      <w:r w:rsidR="003B2F99">
        <w:rPr>
          <w:sz w:val="28"/>
          <w:szCs w:val="28"/>
        </w:rPr>
        <w:t xml:space="preserve"> </w:t>
      </w:r>
      <w:r w:rsidR="0022704B" w:rsidRPr="0022704B">
        <w:rPr>
          <w:sz w:val="28"/>
          <w:szCs w:val="28"/>
        </w:rPr>
        <w:t>г</w:t>
      </w:r>
      <w:r w:rsidR="003B2F99">
        <w:rPr>
          <w:sz w:val="28"/>
          <w:szCs w:val="28"/>
        </w:rPr>
        <w:t>.</w:t>
      </w:r>
      <w:r w:rsidR="0022704B" w:rsidRPr="0022704B">
        <w:rPr>
          <w:sz w:val="28"/>
          <w:szCs w:val="28"/>
        </w:rPr>
        <w:t xml:space="preserve"> – 85,5</w:t>
      </w:r>
      <w:r w:rsidR="009A6D3E">
        <w:rPr>
          <w:sz w:val="28"/>
          <w:szCs w:val="28"/>
        </w:rPr>
        <w:t>%</w:t>
      </w:r>
      <w:r w:rsidR="0022704B" w:rsidRPr="0022704B">
        <w:rPr>
          <w:sz w:val="28"/>
          <w:szCs w:val="28"/>
        </w:rPr>
        <w:t xml:space="preserve">). </w:t>
      </w:r>
    </w:p>
    <w:p w:rsidR="00635312" w:rsidRDefault="00635312" w:rsidP="00847998">
      <w:pPr>
        <w:spacing w:line="312" w:lineRule="auto"/>
        <w:ind w:firstLine="720"/>
        <w:jc w:val="both"/>
        <w:rPr>
          <w:color w:val="000000"/>
          <w:sz w:val="28"/>
          <w:szCs w:val="28"/>
        </w:rPr>
      </w:pPr>
    </w:p>
    <w:p w:rsidR="0022704B" w:rsidRPr="0022704B" w:rsidRDefault="0022704B" w:rsidP="0022704B">
      <w:pPr>
        <w:pStyle w:val="16"/>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847998" w:rsidRPr="00847998" w:rsidRDefault="00847998"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sidR="00AE7FE5">
        <w:rPr>
          <w:color w:val="000000"/>
          <w:sz w:val="28"/>
          <w:szCs w:val="28"/>
        </w:rPr>
        <w:t>если она нос</w:t>
      </w:r>
      <w:r w:rsidRPr="00847998">
        <w:rPr>
          <w:color w:val="000000"/>
          <w:sz w:val="28"/>
          <w:szCs w:val="28"/>
        </w:rPr>
        <w:t>и</w:t>
      </w:r>
      <w:r w:rsidR="00AE7FE5">
        <w:rPr>
          <w:color w:val="000000"/>
          <w:sz w:val="28"/>
          <w:szCs w:val="28"/>
        </w:rPr>
        <w:t>т</w:t>
      </w:r>
      <w:r w:rsidRPr="00847998">
        <w:rPr>
          <w:color w:val="000000"/>
          <w:sz w:val="28"/>
          <w:szCs w:val="28"/>
        </w:rPr>
        <w:t xml:space="preserve"> временн</w:t>
      </w:r>
      <w:r w:rsidR="00AE7FE5">
        <w:rPr>
          <w:color w:val="000000"/>
          <w:sz w:val="28"/>
          <w:szCs w:val="28"/>
        </w:rPr>
        <w:t>ы</w:t>
      </w:r>
      <w:r w:rsidRPr="00847998">
        <w:rPr>
          <w:color w:val="000000"/>
          <w:sz w:val="28"/>
          <w:szCs w:val="28"/>
        </w:rPr>
        <w:t>й</w:t>
      </w:r>
      <w:r w:rsidR="00AE7FE5">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sidR="00AE7FE5">
        <w:rPr>
          <w:color w:val="000000"/>
          <w:sz w:val="28"/>
          <w:szCs w:val="28"/>
        </w:rPr>
        <w:t>йскую Федерацию</w:t>
      </w:r>
      <w:r w:rsidRPr="00847998">
        <w:rPr>
          <w:color w:val="000000"/>
          <w:sz w:val="28"/>
          <w:szCs w:val="28"/>
        </w:rPr>
        <w:t xml:space="preserve"> на постоянное место жительства.</w:t>
      </w:r>
    </w:p>
    <w:p w:rsidR="00847998" w:rsidRPr="00847998" w:rsidRDefault="00847998" w:rsidP="00847998">
      <w:pPr>
        <w:spacing w:line="312" w:lineRule="auto"/>
        <w:ind w:firstLine="720"/>
        <w:jc w:val="both"/>
        <w:rPr>
          <w:rStyle w:val="af6"/>
          <w:b w:val="0"/>
          <w:color w:val="000000"/>
          <w:sz w:val="28"/>
          <w:szCs w:val="28"/>
        </w:rPr>
      </w:pPr>
      <w:r w:rsidRPr="00847998">
        <w:rPr>
          <w:rStyle w:val="af6"/>
          <w:b w:val="0"/>
          <w:color w:val="000000"/>
          <w:sz w:val="28"/>
          <w:szCs w:val="28"/>
        </w:rPr>
        <w:t>Основной поток, направленный в Российскую Федерацию, традиционно образуют граждане государств</w:t>
      </w:r>
      <w:r w:rsidR="00D65133">
        <w:rPr>
          <w:rStyle w:val="af6"/>
          <w:b w:val="0"/>
          <w:color w:val="000000"/>
          <w:sz w:val="28"/>
          <w:szCs w:val="28"/>
        </w:rPr>
        <w:t>-</w:t>
      </w:r>
      <w:r w:rsidRPr="00847998">
        <w:rPr>
          <w:rStyle w:val="af6"/>
          <w:b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847998" w:rsidRPr="00847998" w:rsidRDefault="00847998" w:rsidP="00847998">
      <w:pPr>
        <w:spacing w:line="312" w:lineRule="auto"/>
        <w:ind w:firstLine="720"/>
        <w:jc w:val="both"/>
        <w:rPr>
          <w:sz w:val="28"/>
          <w:szCs w:val="28"/>
        </w:rPr>
      </w:pPr>
      <w:r w:rsidRPr="00847998">
        <w:rPr>
          <w:sz w:val="28"/>
          <w:szCs w:val="28"/>
        </w:rPr>
        <w:t>По данным Государственной информационной системы миграционного учета</w:t>
      </w:r>
      <w:r>
        <w:rPr>
          <w:sz w:val="28"/>
          <w:szCs w:val="28"/>
        </w:rPr>
        <w:t xml:space="preserve"> (далее </w:t>
      </w:r>
      <w:r w:rsidR="00D65133"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w:t>
      </w:r>
      <w:r w:rsidR="001A5C99">
        <w:rPr>
          <w:sz w:val="28"/>
          <w:szCs w:val="28"/>
        </w:rPr>
        <w:t xml:space="preserve">,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sidR="00791464">
        <w:rPr>
          <w:sz w:val="28"/>
          <w:szCs w:val="28"/>
        </w:rPr>
        <w:t xml:space="preserve"> </w:t>
      </w:r>
      <w:r w:rsidRPr="00847998">
        <w:rPr>
          <w:sz w:val="28"/>
          <w:szCs w:val="28"/>
        </w:rPr>
        <w:t>17,</w:t>
      </w:r>
      <w:r w:rsidR="00791464">
        <w:rPr>
          <w:sz w:val="28"/>
          <w:szCs w:val="28"/>
        </w:rPr>
        <w:t xml:space="preserve">1 </w:t>
      </w:r>
      <w:r w:rsidRPr="00847998">
        <w:rPr>
          <w:sz w:val="28"/>
          <w:szCs w:val="28"/>
        </w:rPr>
        <w:t>млн</w:t>
      </w:r>
      <w:r w:rsidR="001A5C99">
        <w:rPr>
          <w:sz w:val="28"/>
          <w:szCs w:val="28"/>
        </w:rPr>
        <w:t>.</w:t>
      </w:r>
      <w:r w:rsidRPr="00847998">
        <w:rPr>
          <w:sz w:val="28"/>
          <w:szCs w:val="28"/>
        </w:rPr>
        <w:t xml:space="preserve"> иностранных граждан, в том числе дети в возрасте до 18 лет – 1,6 млн</w:t>
      </w:r>
      <w:r w:rsidR="001A5C99">
        <w:rPr>
          <w:sz w:val="28"/>
          <w:szCs w:val="28"/>
        </w:rPr>
        <w:t>.</w:t>
      </w:r>
      <w:r w:rsidRPr="00847998">
        <w:rPr>
          <w:sz w:val="28"/>
          <w:szCs w:val="28"/>
        </w:rPr>
        <w:t xml:space="preserve"> человек или 9,3</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За последние </w:t>
      </w:r>
      <w:r w:rsidR="00AE7FE5">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sidR="00D30691">
        <w:rPr>
          <w:sz w:val="28"/>
          <w:szCs w:val="28"/>
        </w:rPr>
        <w:t>%</w:t>
      </w:r>
      <w:r w:rsidRPr="00847998">
        <w:rPr>
          <w:sz w:val="28"/>
          <w:szCs w:val="28"/>
        </w:rPr>
        <w:t xml:space="preserve"> (</w:t>
      </w:r>
      <w:r w:rsidR="001A5C99">
        <w:rPr>
          <w:sz w:val="28"/>
          <w:szCs w:val="28"/>
        </w:rPr>
        <w:t>2016 г.</w:t>
      </w:r>
      <w:r w:rsidRPr="00847998">
        <w:rPr>
          <w:sz w:val="28"/>
          <w:szCs w:val="28"/>
        </w:rPr>
        <w:t xml:space="preserve"> – 74,7</w:t>
      </w:r>
      <w:r w:rsidR="00D30691">
        <w:rPr>
          <w:sz w:val="28"/>
          <w:szCs w:val="28"/>
        </w:rPr>
        <w:t>%</w:t>
      </w:r>
      <w:r w:rsidRPr="00847998">
        <w:rPr>
          <w:sz w:val="28"/>
          <w:szCs w:val="28"/>
        </w:rPr>
        <w:t xml:space="preserve">). В 2017 году численность детей, прибывших из </w:t>
      </w:r>
      <w:r w:rsidR="00AE7FE5">
        <w:rPr>
          <w:sz w:val="28"/>
          <w:szCs w:val="28"/>
        </w:rPr>
        <w:t>указанных</w:t>
      </w:r>
      <w:r w:rsidRPr="00847998">
        <w:rPr>
          <w:sz w:val="28"/>
          <w:szCs w:val="28"/>
        </w:rPr>
        <w:t xml:space="preserve"> стран, увеличилась на 185,4 тыс. человек или 17,9</w:t>
      </w:r>
      <w:r w:rsidR="00D30691">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847998" w:rsidRPr="00847998" w:rsidRDefault="00847998" w:rsidP="00847998">
      <w:pPr>
        <w:spacing w:line="312" w:lineRule="auto"/>
        <w:ind w:firstLine="720"/>
        <w:jc w:val="both"/>
        <w:rPr>
          <w:sz w:val="28"/>
          <w:szCs w:val="28"/>
        </w:rPr>
      </w:pPr>
      <w:r w:rsidRPr="00847998">
        <w:rPr>
          <w:sz w:val="28"/>
          <w:szCs w:val="28"/>
        </w:rPr>
        <w:t>Несмотря на увеличение числа прибывших детей из стран Европейского союза</w:t>
      </w:r>
      <w:r w:rsidR="001A5C99">
        <w:rPr>
          <w:sz w:val="28"/>
          <w:szCs w:val="28"/>
        </w:rPr>
        <w:t xml:space="preserve"> (далее </w:t>
      </w:r>
      <w:r w:rsidR="001A5C99" w:rsidRPr="00847998">
        <w:rPr>
          <w:sz w:val="28"/>
          <w:szCs w:val="28"/>
        </w:rPr>
        <w:t>–</w:t>
      </w:r>
      <w:r w:rsidR="001A5C99">
        <w:rPr>
          <w:sz w:val="28"/>
          <w:szCs w:val="28"/>
        </w:rPr>
        <w:t xml:space="preserve"> ЕС)</w:t>
      </w:r>
      <w:r w:rsidRPr="00847998">
        <w:rPr>
          <w:sz w:val="28"/>
          <w:szCs w:val="28"/>
        </w:rPr>
        <w:t xml:space="preserve"> более чем на 13,7 тыс. человек (+9,8</w:t>
      </w:r>
      <w:r w:rsidR="00D30691">
        <w:rPr>
          <w:sz w:val="28"/>
          <w:szCs w:val="28"/>
        </w:rPr>
        <w:t>%</w:t>
      </w:r>
      <w:r w:rsidRPr="00847998">
        <w:rPr>
          <w:sz w:val="28"/>
          <w:szCs w:val="28"/>
        </w:rPr>
        <w:t xml:space="preserve">), их доля в общем </w:t>
      </w:r>
      <w:r w:rsidRPr="00847998">
        <w:rPr>
          <w:sz w:val="28"/>
          <w:szCs w:val="28"/>
        </w:rPr>
        <w:lastRenderedPageBreak/>
        <w:t>потоке несовершеннолетних снизилась с 10,1</w:t>
      </w:r>
      <w:r w:rsidR="00D30691">
        <w:rPr>
          <w:sz w:val="28"/>
          <w:szCs w:val="28"/>
        </w:rPr>
        <w:t>%</w:t>
      </w:r>
      <w:r w:rsidRPr="00847998">
        <w:rPr>
          <w:sz w:val="28"/>
          <w:szCs w:val="28"/>
        </w:rPr>
        <w:t xml:space="preserve"> до 9,4</w:t>
      </w:r>
      <w:r w:rsidR="00D30691">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
    <w:p w:rsidR="00847998" w:rsidRPr="00847998" w:rsidRDefault="00847998"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847998" w:rsidRPr="00847998" w:rsidRDefault="00847998"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sidR="00D30691">
        <w:rPr>
          <w:sz w:val="28"/>
          <w:szCs w:val="28"/>
        </w:rPr>
        <w:t>%</w:t>
      </w:r>
      <w:r w:rsidRPr="00847998">
        <w:rPr>
          <w:sz w:val="28"/>
          <w:szCs w:val="28"/>
        </w:rPr>
        <w:t xml:space="preserve"> от общего числа въехавших детей, Казахстана – 269,1 тыс. или 16,5</w:t>
      </w:r>
      <w:r w:rsidR="00D30691">
        <w:rPr>
          <w:sz w:val="28"/>
          <w:szCs w:val="28"/>
        </w:rPr>
        <w:t>%</w:t>
      </w:r>
      <w:r w:rsidRPr="00847998">
        <w:rPr>
          <w:sz w:val="28"/>
          <w:szCs w:val="28"/>
        </w:rPr>
        <w:t>, Таджикистана – 120 тыс. или 7,3</w:t>
      </w:r>
      <w:r w:rsidR="00D30691">
        <w:rPr>
          <w:sz w:val="28"/>
          <w:szCs w:val="28"/>
        </w:rPr>
        <w:t>%</w:t>
      </w:r>
      <w:r w:rsidRPr="00847998">
        <w:rPr>
          <w:sz w:val="28"/>
          <w:szCs w:val="28"/>
        </w:rPr>
        <w:t>, Киргизии – 104,3 тыс. или 6,4</w:t>
      </w:r>
      <w:r w:rsidR="00D30691">
        <w:rPr>
          <w:sz w:val="28"/>
          <w:szCs w:val="28"/>
        </w:rPr>
        <w:t>%</w:t>
      </w:r>
      <w:r w:rsidRPr="00847998">
        <w:rPr>
          <w:sz w:val="28"/>
          <w:szCs w:val="28"/>
        </w:rPr>
        <w:t xml:space="preserve"> и</w:t>
      </w:r>
      <w:r w:rsidR="00E1646E">
        <w:rPr>
          <w:sz w:val="28"/>
          <w:szCs w:val="28"/>
        </w:rPr>
        <w:t xml:space="preserve"> </w:t>
      </w:r>
      <w:r w:rsidRPr="00847998">
        <w:rPr>
          <w:sz w:val="28"/>
          <w:szCs w:val="28"/>
        </w:rPr>
        <w:t>Узбекистана</w:t>
      </w:r>
      <w:r w:rsidR="00E1646E">
        <w:rPr>
          <w:sz w:val="28"/>
          <w:szCs w:val="28"/>
        </w:rPr>
        <w:t xml:space="preserve"> </w:t>
      </w:r>
      <w:r w:rsidRPr="00847998">
        <w:rPr>
          <w:sz w:val="28"/>
          <w:szCs w:val="28"/>
        </w:rPr>
        <w:t>– 101,9 тыс. или 6,2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Большинство</w:t>
      </w:r>
      <w:r w:rsidR="00E1646E">
        <w:rPr>
          <w:sz w:val="28"/>
          <w:szCs w:val="28"/>
        </w:rPr>
        <w:t xml:space="preserve"> детей</w:t>
      </w:r>
      <w:r w:rsidRPr="00847998">
        <w:rPr>
          <w:sz w:val="28"/>
          <w:szCs w:val="28"/>
        </w:rPr>
        <w:t xml:space="preserve"> в общем потоке прибывающих на территорию Российской Федерации иностранн</w:t>
      </w:r>
      <w:r w:rsidR="00E1646E">
        <w:rPr>
          <w:sz w:val="28"/>
          <w:szCs w:val="28"/>
        </w:rPr>
        <w:t xml:space="preserve">ых граждан различных государств </w:t>
      </w:r>
      <w:r w:rsidRPr="00847998">
        <w:rPr>
          <w:sz w:val="28"/>
          <w:szCs w:val="28"/>
        </w:rPr>
        <w:t>принадлежит гражданам Абхазии (несовершеннолетние составляют 30,7</w:t>
      </w:r>
      <w:r w:rsidR="00D30691">
        <w:rPr>
          <w:sz w:val="28"/>
          <w:szCs w:val="28"/>
        </w:rPr>
        <w:t>%</w:t>
      </w:r>
      <w:r w:rsidRPr="00847998">
        <w:rPr>
          <w:sz w:val="28"/>
          <w:szCs w:val="28"/>
        </w:rPr>
        <w:t xml:space="preserve"> </w:t>
      </w:r>
      <w:r w:rsidR="00E1646E">
        <w:rPr>
          <w:sz w:val="28"/>
          <w:szCs w:val="28"/>
        </w:rPr>
        <w:t xml:space="preserve">от </w:t>
      </w:r>
      <w:r w:rsidRPr="00847998">
        <w:rPr>
          <w:sz w:val="28"/>
          <w:szCs w:val="28"/>
        </w:rPr>
        <w:t>всего потока из данной страны) и Объединенных Арабских Эмиратов (23,2</w:t>
      </w:r>
      <w:r w:rsidR="00D30691">
        <w:rPr>
          <w:sz w:val="28"/>
          <w:szCs w:val="28"/>
        </w:rPr>
        <w:t>5%</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Порядка </w:t>
      </w:r>
      <w:r w:rsidR="00AE7FE5">
        <w:rPr>
          <w:sz w:val="28"/>
          <w:szCs w:val="28"/>
        </w:rPr>
        <w:t>2</w:t>
      </w:r>
      <w:r w:rsidR="00AE7FE5" w:rsidRPr="00AE7FE5">
        <w:rPr>
          <w:sz w:val="28"/>
          <w:szCs w:val="28"/>
        </w:rPr>
        <w:t>/</w:t>
      </w:r>
      <w:r w:rsidR="00AE7FE5">
        <w:rPr>
          <w:sz w:val="28"/>
          <w:szCs w:val="28"/>
        </w:rPr>
        <w:t>3</w:t>
      </w:r>
      <w:r w:rsidRPr="00847998">
        <w:rPr>
          <w:sz w:val="28"/>
          <w:szCs w:val="28"/>
        </w:rPr>
        <w:t xml:space="preserve"> несовершеннолетних мигрантов прибыли с родителями</w:t>
      </w:r>
      <w:r w:rsidR="00073C00">
        <w:rPr>
          <w:sz w:val="28"/>
          <w:szCs w:val="28"/>
        </w:rPr>
        <w:t>,</w:t>
      </w:r>
      <w:r w:rsidRPr="00847998">
        <w:rPr>
          <w:sz w:val="28"/>
          <w:szCs w:val="28"/>
        </w:rPr>
        <w:t xml:space="preserve"> заявившими целью своего въезда «частная», 15,6</w:t>
      </w:r>
      <w:r w:rsidR="00D30691">
        <w:rPr>
          <w:sz w:val="28"/>
          <w:szCs w:val="28"/>
        </w:rPr>
        <w:t>%</w:t>
      </w:r>
      <w:r w:rsidRPr="00847998">
        <w:rPr>
          <w:sz w:val="28"/>
          <w:szCs w:val="28"/>
        </w:rPr>
        <w:t xml:space="preserve"> – «туризм» и только 4,7</w:t>
      </w:r>
      <w:r w:rsidR="00D30691">
        <w:rPr>
          <w:sz w:val="28"/>
          <w:szCs w:val="28"/>
        </w:rPr>
        <w:t>%</w:t>
      </w:r>
      <w:r w:rsidRPr="00847998">
        <w:rPr>
          <w:sz w:val="28"/>
          <w:szCs w:val="28"/>
        </w:rPr>
        <w:t xml:space="preserve"> детей прибыли совместно с трудовыми мигрантами.</w:t>
      </w:r>
    </w:p>
    <w:p w:rsidR="00847998" w:rsidRPr="00847998" w:rsidRDefault="00847998"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sidR="00D30691">
        <w:rPr>
          <w:sz w:val="28"/>
          <w:szCs w:val="28"/>
        </w:rPr>
        <w:t>%</w:t>
      </w:r>
      <w:r w:rsidRPr="00847998">
        <w:rPr>
          <w:sz w:val="28"/>
          <w:szCs w:val="28"/>
        </w:rPr>
        <w:t xml:space="preserve"> (2016 г. – 1,4 млн</w:t>
      </w:r>
      <w:r w:rsidR="00AE7FE5">
        <w:rPr>
          <w:sz w:val="28"/>
          <w:szCs w:val="28"/>
        </w:rPr>
        <w:t>.</w:t>
      </w:r>
      <w:r w:rsidRPr="00847998">
        <w:rPr>
          <w:sz w:val="28"/>
          <w:szCs w:val="28"/>
        </w:rPr>
        <w:t xml:space="preserve"> или 9,2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2017 году по месту жительства зарегистрировано 63,7 тыс. несовершеннолетних мигрантов, что составляет 11,3</w:t>
      </w:r>
      <w:r w:rsidR="00D30691">
        <w:rPr>
          <w:sz w:val="28"/>
          <w:szCs w:val="28"/>
        </w:rPr>
        <w:t>%</w:t>
      </w:r>
      <w:r w:rsidRPr="00847998">
        <w:rPr>
          <w:sz w:val="28"/>
          <w:szCs w:val="28"/>
        </w:rPr>
        <w:t xml:space="preserve"> от общего количества зарегистрированных по месту жительства иностранных граж</w:t>
      </w:r>
      <w:r w:rsidR="00073C00">
        <w:rPr>
          <w:sz w:val="28"/>
          <w:szCs w:val="28"/>
        </w:rPr>
        <w:t>дан (2016 г. – 76,5 тыс. (12,3</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w:t>
      </w:r>
      <w:r w:rsidR="00AE7FE5" w:rsidRPr="00847998">
        <w:rPr>
          <w:sz w:val="28"/>
          <w:szCs w:val="28"/>
        </w:rPr>
        <w:t>,</w:t>
      </w:r>
      <w:r w:rsidRPr="00847998">
        <w:rPr>
          <w:sz w:val="28"/>
          <w:szCs w:val="28"/>
        </w:rPr>
        <w:t xml:space="preserve"> в общем числе иностранных граждан различных государств принадлежит гражданам Вьетнама (19,0</w:t>
      </w:r>
      <w:r w:rsidR="00D30691">
        <w:rPr>
          <w:sz w:val="28"/>
          <w:szCs w:val="28"/>
        </w:rPr>
        <w:t>%</w:t>
      </w:r>
      <w:r w:rsidRPr="00847998">
        <w:rPr>
          <w:sz w:val="28"/>
          <w:szCs w:val="28"/>
        </w:rPr>
        <w:t>) и Афганистана (17,7</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sidR="00D30691">
        <w:rPr>
          <w:sz w:val="28"/>
          <w:szCs w:val="28"/>
        </w:rPr>
        <w:t>%</w:t>
      </w:r>
      <w:r w:rsidRPr="00847998">
        <w:rPr>
          <w:sz w:val="28"/>
          <w:szCs w:val="28"/>
        </w:rPr>
        <w:t xml:space="preserve"> от общего числа зарегистрированных мигрантов до 18 лет),</w:t>
      </w:r>
      <w:r w:rsidR="00E1646E">
        <w:rPr>
          <w:sz w:val="28"/>
          <w:szCs w:val="28"/>
        </w:rPr>
        <w:t xml:space="preserve"> </w:t>
      </w:r>
      <w:r w:rsidRPr="00847998">
        <w:rPr>
          <w:sz w:val="28"/>
          <w:szCs w:val="28"/>
        </w:rPr>
        <w:t>Воронежская область (4,9</w:t>
      </w:r>
      <w:r w:rsidR="00D30691">
        <w:rPr>
          <w:sz w:val="28"/>
          <w:szCs w:val="28"/>
        </w:rPr>
        <w:t>%</w:t>
      </w:r>
      <w:r w:rsidRPr="00847998">
        <w:rPr>
          <w:sz w:val="28"/>
          <w:szCs w:val="28"/>
        </w:rPr>
        <w:t>), Краснодарский край (4,5</w:t>
      </w:r>
      <w:r w:rsidR="00D30691">
        <w:rPr>
          <w:sz w:val="28"/>
          <w:szCs w:val="28"/>
        </w:rPr>
        <w:t>%</w:t>
      </w:r>
      <w:r w:rsidRPr="00847998">
        <w:rPr>
          <w:sz w:val="28"/>
          <w:szCs w:val="28"/>
        </w:rPr>
        <w:t>), г. Санкт-Петербург и Ленинградская область (4,0</w:t>
      </w:r>
      <w:r w:rsidR="00D30691">
        <w:rPr>
          <w:sz w:val="28"/>
          <w:szCs w:val="28"/>
        </w:rPr>
        <w:t>%</w:t>
      </w:r>
      <w:r w:rsidRPr="00847998">
        <w:rPr>
          <w:sz w:val="28"/>
          <w:szCs w:val="28"/>
        </w:rPr>
        <w:t>) и Ростовская область (3,5</w:t>
      </w:r>
      <w:r w:rsidR="00D30691">
        <w:rPr>
          <w:sz w:val="28"/>
          <w:szCs w:val="28"/>
        </w:rPr>
        <w:t>%</w:t>
      </w:r>
      <w:r w:rsidRPr="00847998">
        <w:rPr>
          <w:sz w:val="28"/>
          <w:szCs w:val="28"/>
        </w:rPr>
        <w:t xml:space="preserve">). </w:t>
      </w:r>
    </w:p>
    <w:p w:rsidR="00847998" w:rsidRPr="00847998" w:rsidRDefault="00847998" w:rsidP="00847998">
      <w:pPr>
        <w:spacing w:line="312" w:lineRule="auto"/>
        <w:ind w:firstLine="720"/>
        <w:jc w:val="both"/>
        <w:rPr>
          <w:sz w:val="28"/>
          <w:szCs w:val="28"/>
        </w:rPr>
      </w:pPr>
      <w:r w:rsidRPr="00847998">
        <w:rPr>
          <w:sz w:val="28"/>
          <w:szCs w:val="28"/>
        </w:rPr>
        <w:lastRenderedPageBreak/>
        <w:t>В 2017 году в гражданство Российской Федерации принято</w:t>
      </w:r>
      <w:r w:rsidR="00E1646E">
        <w:rPr>
          <w:sz w:val="28"/>
          <w:szCs w:val="28"/>
        </w:rPr>
        <w:t xml:space="preserve"> </w:t>
      </w:r>
      <w:r w:rsidRPr="00847998">
        <w:rPr>
          <w:sz w:val="28"/>
          <w:szCs w:val="28"/>
        </w:rPr>
        <w:t>68 тыс. детей (</w:t>
      </w:r>
      <w:r w:rsidR="00E1646E" w:rsidRPr="00847998">
        <w:rPr>
          <w:sz w:val="28"/>
          <w:szCs w:val="28"/>
        </w:rPr>
        <w:t>2016 г. – 69</w:t>
      </w:r>
      <w:r w:rsidR="00E1646E">
        <w:rPr>
          <w:sz w:val="28"/>
          <w:szCs w:val="28"/>
        </w:rPr>
        <w:t>,8 тыс.; 2015 г. – 55,6 тыс.; 2014 г. – 42,4 тыс.</w:t>
      </w:r>
      <w:r>
        <w:rPr>
          <w:sz w:val="28"/>
          <w:szCs w:val="28"/>
        </w:rPr>
        <w:t>), что составляет 26,4</w:t>
      </w:r>
      <w:r w:rsidR="00BE061A">
        <w:rPr>
          <w:sz w:val="28"/>
          <w:szCs w:val="28"/>
        </w:rPr>
        <w:t>%</w:t>
      </w:r>
      <w:r>
        <w:rPr>
          <w:sz w:val="28"/>
          <w:szCs w:val="28"/>
        </w:rPr>
        <w:t xml:space="preserve">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847998" w:rsidRPr="00E1646E" w:rsidRDefault="00847998" w:rsidP="00847998">
      <w:pPr>
        <w:spacing w:line="312" w:lineRule="auto"/>
        <w:ind w:firstLine="720"/>
        <w:jc w:val="both"/>
        <w:rPr>
          <w:spacing w:val="-2"/>
          <w:sz w:val="28"/>
          <w:szCs w:val="28"/>
        </w:rPr>
      </w:pPr>
      <w:r w:rsidRPr="00847998">
        <w:rPr>
          <w:sz w:val="28"/>
          <w:szCs w:val="28"/>
        </w:rPr>
        <w:t>В числе несовершеннолетних мигрантов, принятых в гражданство Российской Федерации, порядка 49</w:t>
      </w:r>
      <w:r w:rsidR="00BE061A">
        <w:rPr>
          <w:sz w:val="28"/>
          <w:szCs w:val="28"/>
        </w:rPr>
        <w:t>%</w:t>
      </w:r>
      <w:r w:rsidR="00E1646E">
        <w:rPr>
          <w:sz w:val="28"/>
          <w:szCs w:val="28"/>
        </w:rPr>
        <w:t xml:space="preserve"> (33 тыс.</w:t>
      </w:r>
      <w:r w:rsidR="00445D2B">
        <w:rPr>
          <w:sz w:val="28"/>
          <w:szCs w:val="28"/>
        </w:rPr>
        <w:t xml:space="preserve"> </w:t>
      </w:r>
      <w:r w:rsidR="00E1646E">
        <w:rPr>
          <w:sz w:val="28"/>
          <w:szCs w:val="28"/>
        </w:rPr>
        <w:t>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sidR="00E1646E">
        <w:rPr>
          <w:spacing w:val="-2"/>
          <w:sz w:val="28"/>
          <w:szCs w:val="28"/>
        </w:rPr>
        <w:t xml:space="preserve"> (далее </w:t>
      </w:r>
      <w:r w:rsidR="00E1646E">
        <w:rPr>
          <w:sz w:val="28"/>
          <w:szCs w:val="28"/>
        </w:rPr>
        <w:t>–</w:t>
      </w:r>
      <w:r w:rsidR="00E1646E">
        <w:rPr>
          <w:spacing w:val="-2"/>
          <w:sz w:val="28"/>
          <w:szCs w:val="28"/>
        </w:rPr>
        <w:t xml:space="preserve"> Государственная программа)</w:t>
      </w:r>
      <w:r w:rsidRPr="00847998">
        <w:rPr>
          <w:spacing w:val="-2"/>
          <w:sz w:val="28"/>
          <w:szCs w:val="28"/>
        </w:rPr>
        <w:t>,</w:t>
      </w:r>
      <w:r w:rsidR="00E1646E">
        <w:rPr>
          <w:spacing w:val="-2"/>
          <w:sz w:val="28"/>
          <w:szCs w:val="28"/>
        </w:rPr>
        <w:t xml:space="preserve"> </w:t>
      </w:r>
      <w:r w:rsidRPr="00847998">
        <w:rPr>
          <w:spacing w:val="-2"/>
          <w:sz w:val="28"/>
          <w:szCs w:val="28"/>
        </w:rPr>
        <w:t>3,9</w:t>
      </w:r>
      <w:r w:rsidR="00BE061A">
        <w:rPr>
          <w:spacing w:val="-2"/>
          <w:sz w:val="28"/>
          <w:szCs w:val="28"/>
        </w:rPr>
        <w:t>%</w:t>
      </w:r>
      <w:r w:rsidRPr="00847998">
        <w:rPr>
          <w:spacing w:val="-2"/>
          <w:sz w:val="28"/>
          <w:szCs w:val="28"/>
        </w:rPr>
        <w:t xml:space="preserve"> </w:t>
      </w:r>
      <w:r w:rsidRPr="00847998">
        <w:rPr>
          <w:rFonts w:eastAsia="Calibri"/>
          <w:sz w:val="28"/>
          <w:szCs w:val="28"/>
        </w:rPr>
        <w:t>имеют хотя бы одного родителя, имеющего гр</w:t>
      </w:r>
      <w:r>
        <w:rPr>
          <w:rFonts w:eastAsia="Calibri"/>
          <w:sz w:val="28"/>
          <w:szCs w:val="28"/>
        </w:rPr>
        <w:t xml:space="preserve">ажданство Российской Федерации </w:t>
      </w:r>
      <w:r w:rsidRPr="00847998">
        <w:rPr>
          <w:rFonts w:eastAsia="Calibri"/>
          <w:sz w:val="28"/>
          <w:szCs w:val="28"/>
        </w:rPr>
        <w:t xml:space="preserve">и проживающего на территории Российской Федерации. В соответствии с международными соглашениями в гражданство Российской Федерации принято 1,2 тыс. детей </w:t>
      </w:r>
      <w:r w:rsidR="008D6A89">
        <w:rPr>
          <w:rFonts w:eastAsia="Calibri"/>
          <w:sz w:val="28"/>
          <w:szCs w:val="28"/>
        </w:rPr>
        <w:t xml:space="preserve">в возрасте </w:t>
      </w:r>
      <w:r w:rsidRPr="00847998">
        <w:rPr>
          <w:rFonts w:eastAsia="Calibri"/>
          <w:sz w:val="28"/>
          <w:szCs w:val="28"/>
        </w:rPr>
        <w:t>до 18 лет.</w:t>
      </w:r>
      <w:r w:rsidR="00E1646E">
        <w:rPr>
          <w:rFonts w:eastAsia="Calibri"/>
          <w:sz w:val="28"/>
          <w:szCs w:val="28"/>
        </w:rPr>
        <w:t xml:space="preserve"> </w:t>
      </w:r>
      <w:r w:rsidRPr="00847998">
        <w:rPr>
          <w:sz w:val="28"/>
          <w:szCs w:val="28"/>
        </w:rPr>
        <w:t xml:space="preserve">Также в гражданство Российской Федерации принято </w:t>
      </w:r>
      <w:r w:rsidR="005664A3">
        <w:rPr>
          <w:sz w:val="28"/>
          <w:szCs w:val="28"/>
        </w:rPr>
        <w:t>83</w:t>
      </w:r>
      <w:r w:rsidRPr="00847998">
        <w:rPr>
          <w:sz w:val="28"/>
          <w:szCs w:val="28"/>
        </w:rPr>
        <w:t xml:space="preserve"> </w:t>
      </w:r>
      <w:r w:rsidR="005664A3">
        <w:rPr>
          <w:sz w:val="28"/>
          <w:szCs w:val="28"/>
        </w:rPr>
        <w:t>ребенка</w:t>
      </w:r>
      <w:r w:rsidRPr="00847998">
        <w:rPr>
          <w:rFonts w:eastAsia="Calibri"/>
          <w:sz w:val="28"/>
          <w:szCs w:val="28"/>
        </w:rPr>
        <w:t>, помещен</w:t>
      </w:r>
      <w:r w:rsidR="00AE7FE5">
        <w:rPr>
          <w:rFonts w:eastAsia="Calibri"/>
          <w:sz w:val="28"/>
          <w:szCs w:val="28"/>
        </w:rPr>
        <w:t>н</w:t>
      </w:r>
      <w:r w:rsidRPr="00847998">
        <w:rPr>
          <w:rFonts w:eastAsia="Calibri"/>
          <w:sz w:val="28"/>
          <w:szCs w:val="28"/>
        </w:rPr>
        <w:t>ы</w:t>
      </w:r>
      <w:r w:rsidR="00073C00">
        <w:rPr>
          <w:rFonts w:eastAsia="Calibri"/>
          <w:sz w:val="28"/>
          <w:szCs w:val="28"/>
        </w:rPr>
        <w:t>х</w:t>
      </w:r>
      <w:r w:rsidRPr="00847998">
        <w:rPr>
          <w:rFonts w:eastAsia="Calibri"/>
          <w:sz w:val="28"/>
          <w:szCs w:val="28"/>
        </w:rPr>
        <w:t xml:space="preserve"> под надзор в российские организации для детей-сирот и детей, оставшихся без попечения родителей </w:t>
      </w:r>
      <w:r w:rsidR="008D6A89">
        <w:rPr>
          <w:rFonts w:eastAsia="Calibri"/>
          <w:sz w:val="28"/>
          <w:szCs w:val="28"/>
        </w:rPr>
        <w:br/>
      </w:r>
      <w:r w:rsidRPr="004B0F15">
        <w:rPr>
          <w:rFonts w:eastAsia="Calibri"/>
          <w:sz w:val="28"/>
          <w:szCs w:val="28"/>
        </w:rPr>
        <w:t>(-15,4</w:t>
      </w:r>
      <w:r w:rsidR="00BE061A">
        <w:rPr>
          <w:rFonts w:eastAsia="Calibri"/>
          <w:sz w:val="28"/>
          <w:szCs w:val="28"/>
        </w:rPr>
        <w:t>%</w:t>
      </w:r>
      <w:r w:rsidRPr="004B0F15">
        <w:rPr>
          <w:rFonts w:eastAsia="Calibri"/>
          <w:sz w:val="28"/>
          <w:szCs w:val="28"/>
        </w:rPr>
        <w:t>).</w:t>
      </w:r>
    </w:p>
    <w:p w:rsidR="00847998" w:rsidRPr="00847998" w:rsidRDefault="00847998" w:rsidP="00847998">
      <w:pPr>
        <w:pStyle w:val="a3"/>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Конвенции ООН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847998" w:rsidRPr="00847998" w:rsidRDefault="00847998" w:rsidP="00847998">
      <w:pPr>
        <w:pStyle w:val="a3"/>
        <w:tabs>
          <w:tab w:val="left" w:pos="720"/>
        </w:tabs>
        <w:spacing w:after="0" w:line="312" w:lineRule="auto"/>
        <w:ind w:left="0" w:firstLine="720"/>
        <w:jc w:val="both"/>
        <w:rPr>
          <w:rFonts w:eastAsia="Calibri"/>
          <w:sz w:val="28"/>
          <w:szCs w:val="28"/>
        </w:rPr>
      </w:pPr>
      <w:r w:rsidRPr="00847998">
        <w:rPr>
          <w:rFonts w:eastAsia="Calibri"/>
          <w:sz w:val="28"/>
          <w:szCs w:val="28"/>
        </w:rPr>
        <w:t xml:space="preserve">Признание беженцем лица, не достигшего возраста </w:t>
      </w:r>
      <w:r w:rsidR="00E1646E">
        <w:rPr>
          <w:rFonts w:eastAsia="Calibri"/>
          <w:sz w:val="28"/>
          <w:szCs w:val="28"/>
        </w:rPr>
        <w:t xml:space="preserve">18 лет </w:t>
      </w:r>
      <w:r w:rsidRPr="00847998">
        <w:rPr>
          <w:rFonts w:eastAsia="Calibri"/>
          <w:sz w:val="28"/>
          <w:szCs w:val="28"/>
        </w:rPr>
        <w:t>и прибывшего на территорию Российской Федерации без сопровождения родителей или опекунов, либо определение</w:t>
      </w:r>
      <w:r w:rsidR="00E1646E">
        <w:rPr>
          <w:rFonts w:eastAsia="Calibri"/>
          <w:sz w:val="28"/>
          <w:szCs w:val="28"/>
        </w:rPr>
        <w:t xml:space="preserve"> его иного правового положения </w:t>
      </w:r>
      <w:r w:rsidRPr="00847998">
        <w:rPr>
          <w:rFonts w:eastAsia="Calibri"/>
          <w:sz w:val="28"/>
          <w:szCs w:val="28"/>
        </w:rPr>
        <w:t>на территории Российской Федерации осуществ</w:t>
      </w:r>
      <w:r w:rsidR="00E1646E">
        <w:rPr>
          <w:rFonts w:eastAsia="Calibri"/>
          <w:sz w:val="28"/>
          <w:szCs w:val="28"/>
        </w:rPr>
        <w:t xml:space="preserve">ляется с учетом интересов лица </w:t>
      </w:r>
      <w:r w:rsidRPr="00847998">
        <w:rPr>
          <w:rFonts w:eastAsia="Calibri"/>
          <w:sz w:val="28"/>
          <w:szCs w:val="28"/>
        </w:rPr>
        <w:t xml:space="preserve">в соответствии с пунктом 5 статьи 3 Федерального закона </w:t>
      </w:r>
      <w:r w:rsidR="00E1646E">
        <w:rPr>
          <w:rFonts w:eastAsia="Calibri"/>
          <w:sz w:val="28"/>
          <w:szCs w:val="28"/>
        </w:rPr>
        <w:t xml:space="preserve">от 19 февраля 1993 г. № 4528-1 </w:t>
      </w:r>
      <w:r w:rsidR="00E1646E">
        <w:rPr>
          <w:rFonts w:eastAsia="Calibri"/>
          <w:sz w:val="28"/>
          <w:szCs w:val="28"/>
        </w:rPr>
        <w:br/>
      </w:r>
      <w:r w:rsidRPr="00847998">
        <w:rPr>
          <w:rFonts w:eastAsia="Calibri"/>
          <w:sz w:val="28"/>
          <w:szCs w:val="28"/>
        </w:rPr>
        <w:t>«О беженцах»,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847998" w:rsidRPr="00847998" w:rsidRDefault="00847998"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847998" w:rsidRPr="00847998" w:rsidRDefault="00847998" w:rsidP="00A80A26">
      <w:pPr>
        <w:spacing w:line="312" w:lineRule="auto"/>
        <w:ind w:firstLine="720"/>
        <w:jc w:val="both"/>
        <w:rPr>
          <w:sz w:val="28"/>
          <w:szCs w:val="28"/>
        </w:rPr>
      </w:pPr>
      <w:r w:rsidRPr="00847998">
        <w:rPr>
          <w:sz w:val="28"/>
          <w:szCs w:val="28"/>
        </w:rPr>
        <w:lastRenderedPageBreak/>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sidR="00AC41C0">
        <w:rPr>
          <w:sz w:val="28"/>
          <w:szCs w:val="28"/>
        </w:rPr>
        <w:t>88</w:t>
      </w:r>
      <w:r w:rsidRPr="00847998">
        <w:rPr>
          <w:sz w:val="28"/>
          <w:szCs w:val="28"/>
        </w:rPr>
        <w:t xml:space="preserve"> – в ходатайства о предоставлении статуса беженца. </w:t>
      </w:r>
    </w:p>
    <w:p w:rsidR="00847998" w:rsidRPr="00847998" w:rsidRDefault="00847998" w:rsidP="00847998">
      <w:pPr>
        <w:spacing w:before="120" w:after="120"/>
        <w:jc w:val="center"/>
        <w:rPr>
          <w:i/>
        </w:rPr>
      </w:pPr>
      <w:r w:rsidRPr="00847998">
        <w:rPr>
          <w:i/>
        </w:rPr>
        <w:t xml:space="preserve">Распределение несовершеннолетних детей, включенных в заявления родителей </w:t>
      </w:r>
      <w:r w:rsidRPr="00847998">
        <w:rPr>
          <w:i/>
        </w:rPr>
        <w:br/>
        <w:t xml:space="preserve">о предоставлении временного убежища и ходатайства о предоставлении статуса беженца, </w:t>
      </w:r>
      <w:r w:rsidRPr="00847998">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847998" w:rsidRPr="00847998" w:rsidTr="00C73836">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16 до 17 лет</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194</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8</w:t>
            </w:r>
          </w:p>
        </w:tc>
      </w:tr>
    </w:tbl>
    <w:p w:rsidR="00CD0035" w:rsidRDefault="00CD0035" w:rsidP="00847998">
      <w:pPr>
        <w:spacing w:before="120" w:line="312" w:lineRule="auto"/>
        <w:ind w:firstLine="720"/>
        <w:jc w:val="both"/>
        <w:rPr>
          <w:sz w:val="28"/>
          <w:szCs w:val="28"/>
        </w:rPr>
      </w:pPr>
    </w:p>
    <w:p w:rsidR="00847998" w:rsidRPr="00847998" w:rsidRDefault="00847998" w:rsidP="00847998">
      <w:pPr>
        <w:spacing w:before="120" w:line="312" w:lineRule="auto"/>
        <w:ind w:firstLine="720"/>
        <w:jc w:val="both"/>
        <w:rPr>
          <w:sz w:val="28"/>
          <w:szCs w:val="28"/>
        </w:rPr>
      </w:pPr>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00CD0035" w:rsidRPr="00847998">
        <w:rPr>
          <w:sz w:val="28"/>
          <w:szCs w:val="28"/>
        </w:rPr>
        <w:t>2016 г. – 57 тыс.</w:t>
      </w:r>
      <w:r w:rsidR="00CD0035">
        <w:rPr>
          <w:sz w:val="28"/>
          <w:szCs w:val="28"/>
        </w:rPr>
        <w:t xml:space="preserve">; </w:t>
      </w:r>
      <w:r w:rsidR="00CD0035" w:rsidRPr="00847998">
        <w:rPr>
          <w:sz w:val="28"/>
          <w:szCs w:val="28"/>
        </w:rPr>
        <w:t xml:space="preserve">2015 г. – </w:t>
      </w:r>
      <w:r w:rsidR="00AC41C0">
        <w:rPr>
          <w:sz w:val="28"/>
          <w:szCs w:val="28"/>
        </w:rPr>
        <w:t>78,7</w:t>
      </w:r>
      <w:r w:rsidR="00CD0035" w:rsidRPr="00847998">
        <w:rPr>
          <w:sz w:val="28"/>
          <w:szCs w:val="28"/>
        </w:rPr>
        <w:t xml:space="preserve"> тыс.</w:t>
      </w:r>
      <w:r w:rsidR="00CD0035">
        <w:rPr>
          <w:sz w:val="28"/>
          <w:szCs w:val="28"/>
        </w:rPr>
        <w:t>; 2014 г. – 63,6 тыс.</w:t>
      </w:r>
      <w:r w:rsidRPr="00847998">
        <w:rPr>
          <w:sz w:val="28"/>
          <w:szCs w:val="28"/>
        </w:rPr>
        <w:t>), что составляет 26,1</w:t>
      </w:r>
      <w:r w:rsidR="00BE061A">
        <w:rPr>
          <w:sz w:val="28"/>
          <w:szCs w:val="28"/>
        </w:rPr>
        <w:t>%</w:t>
      </w:r>
      <w:r w:rsidRPr="00847998">
        <w:rPr>
          <w:sz w:val="28"/>
          <w:szCs w:val="28"/>
        </w:rPr>
        <w:t xml:space="preserve"> от общего количества лиц данной категории и 139 – имеющих статус беженца </w:t>
      </w:r>
      <w:r w:rsidR="00336C8F">
        <w:rPr>
          <w:sz w:val="28"/>
          <w:szCs w:val="28"/>
        </w:rPr>
        <w:br/>
      </w:r>
      <w:r w:rsidRPr="00847998">
        <w:rPr>
          <w:sz w:val="28"/>
          <w:szCs w:val="28"/>
        </w:rPr>
        <w:t>(</w:t>
      </w:r>
      <w:r w:rsidR="00CD0035" w:rsidRPr="00847998">
        <w:rPr>
          <w:sz w:val="28"/>
          <w:szCs w:val="28"/>
        </w:rPr>
        <w:t>2016 г. – 137 детей</w:t>
      </w:r>
      <w:r w:rsidR="00CD0035">
        <w:rPr>
          <w:sz w:val="28"/>
          <w:szCs w:val="28"/>
        </w:rPr>
        <w:t>;</w:t>
      </w:r>
      <w:r w:rsidR="00CD0035" w:rsidRPr="00847998">
        <w:rPr>
          <w:sz w:val="28"/>
          <w:szCs w:val="28"/>
        </w:rPr>
        <w:t xml:space="preserve"> 2015 г. – 186 детей;</w:t>
      </w:r>
      <w:r w:rsidR="00CD0035">
        <w:rPr>
          <w:sz w:val="28"/>
          <w:szCs w:val="28"/>
        </w:rPr>
        <w:t xml:space="preserve"> 2014 г. – 200 детей</w:t>
      </w:r>
      <w:r w:rsidRPr="00847998">
        <w:rPr>
          <w:sz w:val="28"/>
          <w:szCs w:val="28"/>
        </w:rPr>
        <w:t>), что составляет 23,5</w:t>
      </w:r>
      <w:r w:rsidR="00BE061A">
        <w:rPr>
          <w:sz w:val="28"/>
          <w:szCs w:val="28"/>
        </w:rPr>
        <w:t>%</w:t>
      </w:r>
      <w:r w:rsidRPr="00847998">
        <w:rPr>
          <w:sz w:val="28"/>
          <w:szCs w:val="28"/>
        </w:rPr>
        <w:t xml:space="preserve"> от общего числа лиц, признанных и состоящих на учете в качестве беженцев.</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sidR="00AE7FE5">
        <w:rPr>
          <w:sz w:val="28"/>
          <w:szCs w:val="28"/>
        </w:rPr>
        <w:t xml:space="preserve">возраста </w:t>
      </w:r>
      <w:r w:rsidRPr="00847998">
        <w:rPr>
          <w:sz w:val="28"/>
          <w:szCs w:val="28"/>
        </w:rPr>
        <w:t xml:space="preserve">18 лет, на 1 января 2018 года составила 289 человек, в том числе до 5 </w:t>
      </w:r>
      <w:r w:rsidR="00BE061A">
        <w:rPr>
          <w:sz w:val="28"/>
          <w:szCs w:val="28"/>
        </w:rPr>
        <w:t xml:space="preserve">лет – 9 человек, от 6 до 15 лет – </w:t>
      </w:r>
      <w:r>
        <w:rPr>
          <w:sz w:val="28"/>
          <w:szCs w:val="28"/>
        </w:rPr>
        <w:t xml:space="preserve">121 человек, от 16 до 17 лет – </w:t>
      </w:r>
      <w:r w:rsidRPr="00847998">
        <w:rPr>
          <w:sz w:val="28"/>
          <w:szCs w:val="28"/>
        </w:rPr>
        <w:t>159 человек.</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Содействие в устройстве</w:t>
      </w:r>
      <w:r w:rsidR="00CD0035">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 самоуправления.</w:t>
      </w:r>
    </w:p>
    <w:p w:rsidR="00847998" w:rsidRPr="00847998" w:rsidRDefault="00847998" w:rsidP="00847998">
      <w:pPr>
        <w:spacing w:line="312" w:lineRule="auto"/>
        <w:ind w:firstLine="720"/>
        <w:jc w:val="both"/>
        <w:rPr>
          <w:spacing w:val="-2"/>
          <w:sz w:val="28"/>
          <w:szCs w:val="28"/>
        </w:rPr>
      </w:pPr>
      <w:r w:rsidRPr="00847998">
        <w:rPr>
          <w:spacing w:val="-2"/>
          <w:sz w:val="28"/>
          <w:szCs w:val="28"/>
        </w:rPr>
        <w:t>П</w:t>
      </w:r>
      <w:r w:rsidR="00CD0035">
        <w:rPr>
          <w:spacing w:val="-2"/>
          <w:sz w:val="28"/>
          <w:szCs w:val="28"/>
        </w:rPr>
        <w:t>о данным статистических отчетов</w:t>
      </w:r>
      <w:r w:rsidR="00AE7FE5">
        <w:rPr>
          <w:spacing w:val="-2"/>
          <w:sz w:val="28"/>
          <w:szCs w:val="28"/>
        </w:rPr>
        <w:t>,</w:t>
      </w:r>
      <w:r w:rsidRPr="00847998">
        <w:rPr>
          <w:spacing w:val="-2"/>
          <w:sz w:val="28"/>
          <w:szCs w:val="28"/>
        </w:rPr>
        <w:t xml:space="preserve"> на территорию Росси</w:t>
      </w:r>
      <w:r w:rsidR="00CD0035">
        <w:rPr>
          <w:spacing w:val="-2"/>
          <w:sz w:val="28"/>
          <w:szCs w:val="28"/>
        </w:rPr>
        <w:t>йской Федерации</w:t>
      </w:r>
      <w:r w:rsidRPr="00847998">
        <w:rPr>
          <w:spacing w:val="-2"/>
          <w:sz w:val="28"/>
          <w:szCs w:val="28"/>
        </w:rPr>
        <w:t xml:space="preserve"> в составе семей</w:t>
      </w:r>
      <w:r w:rsidR="00073C00">
        <w:rPr>
          <w:spacing w:val="-2"/>
          <w:sz w:val="28"/>
          <w:szCs w:val="28"/>
        </w:rPr>
        <w:t xml:space="preserve"> – </w:t>
      </w:r>
      <w:r w:rsidRPr="00847998">
        <w:rPr>
          <w:spacing w:val="-2"/>
          <w:sz w:val="28"/>
          <w:szCs w:val="28"/>
        </w:rPr>
        <w:t>участников Государственной программы</w:t>
      </w:r>
      <w:r w:rsidR="00CD0035">
        <w:rPr>
          <w:spacing w:val="-2"/>
          <w:sz w:val="28"/>
          <w:szCs w:val="28"/>
        </w:rPr>
        <w:t xml:space="preserve"> </w:t>
      </w:r>
      <w:r w:rsidRPr="00847998">
        <w:rPr>
          <w:spacing w:val="-4"/>
          <w:sz w:val="28"/>
          <w:szCs w:val="28"/>
        </w:rPr>
        <w:t>за 2010 – 2017 годы переселились 1</w:t>
      </w:r>
      <w:r w:rsidR="00864712">
        <w:rPr>
          <w:spacing w:val="-4"/>
          <w:sz w:val="28"/>
          <w:szCs w:val="28"/>
        </w:rPr>
        <w:t>38</w:t>
      </w:r>
      <w:r w:rsidRPr="00847998">
        <w:rPr>
          <w:spacing w:val="-4"/>
          <w:sz w:val="28"/>
          <w:szCs w:val="28"/>
        </w:rPr>
        <w:t>,</w:t>
      </w:r>
      <w:r w:rsidR="00864712">
        <w:rPr>
          <w:spacing w:val="-4"/>
          <w:sz w:val="28"/>
          <w:szCs w:val="28"/>
        </w:rPr>
        <w:t>2</w:t>
      </w:r>
      <w:r w:rsidRPr="00847998">
        <w:rPr>
          <w:spacing w:val="-4"/>
          <w:sz w:val="28"/>
          <w:szCs w:val="28"/>
        </w:rPr>
        <w:t xml:space="preserve"> тыс. детей, в том числе в 2017 г</w:t>
      </w:r>
      <w:r w:rsidR="00CD0035">
        <w:rPr>
          <w:spacing w:val="-4"/>
          <w:sz w:val="28"/>
          <w:szCs w:val="28"/>
        </w:rPr>
        <w:t>оду</w:t>
      </w:r>
      <w:r w:rsidRPr="00847998">
        <w:rPr>
          <w:spacing w:val="-4"/>
          <w:sz w:val="28"/>
          <w:szCs w:val="28"/>
        </w:rPr>
        <w:t xml:space="preserve"> </w:t>
      </w:r>
      <w:r w:rsidRPr="00847998">
        <w:rPr>
          <w:spacing w:val="-2"/>
          <w:sz w:val="28"/>
          <w:szCs w:val="28"/>
        </w:rPr>
        <w:t>– 25,9 тыс.</w:t>
      </w:r>
    </w:p>
    <w:p w:rsidR="00B27B31" w:rsidRPr="00CD0035" w:rsidRDefault="00847998" w:rsidP="00CD0035">
      <w:pPr>
        <w:spacing w:line="312" w:lineRule="auto"/>
        <w:ind w:firstLine="720"/>
        <w:jc w:val="both"/>
        <w:rPr>
          <w:spacing w:val="-2"/>
          <w:sz w:val="28"/>
          <w:szCs w:val="28"/>
        </w:rPr>
      </w:pPr>
      <w:r w:rsidRPr="00847998">
        <w:rPr>
          <w:spacing w:val="-2"/>
          <w:sz w:val="28"/>
          <w:szCs w:val="28"/>
        </w:rPr>
        <w:lastRenderedPageBreak/>
        <w:t xml:space="preserve">Доля числа переселившихся детей в составе семей </w:t>
      </w:r>
      <w:r w:rsidR="00073C00">
        <w:rPr>
          <w:spacing w:val="-2"/>
          <w:sz w:val="28"/>
          <w:szCs w:val="28"/>
        </w:rPr>
        <w:t xml:space="preserve">– </w:t>
      </w:r>
      <w:r w:rsidRPr="00847998">
        <w:rPr>
          <w:spacing w:val="-2"/>
          <w:sz w:val="28"/>
          <w:szCs w:val="28"/>
        </w:rPr>
        <w:t>участников Государственной программы в 2017 году составила 21,8</w:t>
      </w:r>
      <w:r w:rsidR="006019D7">
        <w:rPr>
          <w:spacing w:val="-2"/>
          <w:sz w:val="28"/>
          <w:szCs w:val="28"/>
        </w:rPr>
        <w:t>%</w:t>
      </w:r>
      <w:r w:rsidRPr="00847998">
        <w:rPr>
          <w:spacing w:val="-2"/>
          <w:sz w:val="28"/>
          <w:szCs w:val="28"/>
        </w:rPr>
        <w:t xml:space="preserve"> (</w:t>
      </w:r>
      <w:r w:rsidR="00CD0035" w:rsidRPr="00847998">
        <w:rPr>
          <w:spacing w:val="-2"/>
          <w:sz w:val="28"/>
          <w:szCs w:val="28"/>
        </w:rPr>
        <w:t>2016 г. – 20,9</w:t>
      </w:r>
      <w:r w:rsidR="006019D7">
        <w:rPr>
          <w:spacing w:val="-2"/>
          <w:sz w:val="28"/>
          <w:szCs w:val="28"/>
        </w:rPr>
        <w:t>%</w:t>
      </w:r>
      <w:r w:rsidR="00CD0035">
        <w:rPr>
          <w:spacing w:val="-2"/>
          <w:sz w:val="28"/>
          <w:szCs w:val="28"/>
        </w:rPr>
        <w:t xml:space="preserve">; </w:t>
      </w:r>
      <w:r w:rsidR="00CD0035">
        <w:rPr>
          <w:spacing w:val="-2"/>
          <w:sz w:val="28"/>
          <w:szCs w:val="28"/>
        </w:rPr>
        <w:br/>
        <w:t>2015 г. – 2</w:t>
      </w:r>
      <w:r w:rsidR="00864712">
        <w:rPr>
          <w:spacing w:val="-2"/>
          <w:sz w:val="28"/>
          <w:szCs w:val="28"/>
        </w:rPr>
        <w:t>2</w:t>
      </w:r>
      <w:r w:rsidR="00CD0035">
        <w:rPr>
          <w:spacing w:val="-2"/>
          <w:sz w:val="28"/>
          <w:szCs w:val="28"/>
        </w:rPr>
        <w:t>,</w:t>
      </w:r>
      <w:r w:rsidR="00864712">
        <w:rPr>
          <w:spacing w:val="-2"/>
          <w:sz w:val="28"/>
          <w:szCs w:val="28"/>
        </w:rPr>
        <w:t>6</w:t>
      </w:r>
      <w:r w:rsidR="006019D7">
        <w:rPr>
          <w:spacing w:val="-2"/>
          <w:sz w:val="28"/>
          <w:szCs w:val="28"/>
        </w:rPr>
        <w:t>%</w:t>
      </w:r>
      <w:r w:rsidRPr="00847998">
        <w:rPr>
          <w:spacing w:val="-2"/>
          <w:sz w:val="28"/>
          <w:szCs w:val="28"/>
        </w:rPr>
        <w:t xml:space="preserve">). </w:t>
      </w:r>
    </w:p>
    <w:p w:rsidR="0076507D" w:rsidRPr="00F04B9D" w:rsidRDefault="0076507D" w:rsidP="0076507D">
      <w:pPr>
        <w:ind w:firstLine="709"/>
        <w:jc w:val="both"/>
        <w:rPr>
          <w:sz w:val="28"/>
          <w:szCs w:val="28"/>
        </w:rPr>
      </w:pPr>
    </w:p>
    <w:p w:rsidR="004261CA" w:rsidRPr="00590848" w:rsidRDefault="0076507D" w:rsidP="00635312">
      <w:pPr>
        <w:pStyle w:val="16"/>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rFonts w:cs="Times New Roman"/>
          <w:color w:val="000000"/>
          <w:szCs w:val="28"/>
        </w:rPr>
        <w:t>–</w:t>
      </w:r>
      <w:r w:rsidRPr="001A2611">
        <w:rPr>
          <w:rFonts w:cs="Times New Roman"/>
          <w:szCs w:val="28"/>
        </w:rPr>
        <w:t xml:space="preserve"> Стратегия развития индустрии детских товаров). 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rFonts w:cs="Times New Roman"/>
          <w:color w:val="000000"/>
          <w:szCs w:val="28"/>
        </w:rPr>
        <w:t>–</w:t>
      </w:r>
      <w:r w:rsidRPr="001A2611">
        <w:rPr>
          <w:rFonts w:cs="Times New Roman"/>
          <w:szCs w:val="28"/>
        </w:rPr>
        <w:t xml:space="preserve"> План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Ключевым показателем развития индустрии детских товаров в соответствии с</w:t>
      </w:r>
      <w:r w:rsidR="00AE7FE5">
        <w:rPr>
          <w:rFonts w:cs="Times New Roman"/>
          <w:szCs w:val="28"/>
        </w:rPr>
        <w:t>о</w:t>
      </w:r>
      <w:r w:rsidRPr="001A2611">
        <w:rPr>
          <w:rFonts w:cs="Times New Roman"/>
          <w:szCs w:val="28"/>
        </w:rPr>
        <w:t xml:space="preserve"> Стратегией </w:t>
      </w:r>
      <w:r w:rsidR="00AE7FE5">
        <w:rPr>
          <w:rFonts w:cs="Times New Roman"/>
          <w:szCs w:val="28"/>
        </w:rPr>
        <w:t xml:space="preserve">развития индустрии детских товаров </w:t>
      </w:r>
      <w:r w:rsidRPr="001A2611">
        <w:rPr>
          <w:rFonts w:cs="Times New Roman"/>
          <w:szCs w:val="28"/>
        </w:rPr>
        <w:t>является доля российских товаров для детей на российском рынке.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сегодняшний день наблюдается устойчивый рост доли отечественных товаров для детей на российском рынке с 23</w:t>
      </w:r>
      <w:r w:rsidR="006019D7">
        <w:rPr>
          <w:rFonts w:cs="Times New Roman"/>
          <w:szCs w:val="28"/>
        </w:rPr>
        <w:t>%</w:t>
      </w:r>
      <w:r w:rsidRPr="001A2611">
        <w:rPr>
          <w:rFonts w:cs="Times New Roman"/>
          <w:szCs w:val="28"/>
        </w:rPr>
        <w:t xml:space="preserve"> в 2014 году до 26,76</w:t>
      </w:r>
      <w:r w:rsidR="006019D7">
        <w:rPr>
          <w:rFonts w:cs="Times New Roman"/>
          <w:szCs w:val="28"/>
        </w:rPr>
        <w:t>%</w:t>
      </w:r>
      <w:r w:rsidRPr="001A2611">
        <w:rPr>
          <w:rFonts w:cs="Times New Roman"/>
          <w:szCs w:val="28"/>
        </w:rPr>
        <w:t xml:space="preserve"> по результатам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рынка товаров для детей в 2017 году достиг 780,2 млрд. рублей (2016 г. </w:t>
      </w:r>
      <w:r w:rsidRPr="001A2611">
        <w:rPr>
          <w:rFonts w:cs="Times New Roman"/>
          <w:color w:val="000000"/>
          <w:szCs w:val="28"/>
        </w:rPr>
        <w:t>–</w:t>
      </w:r>
      <w:r w:rsidRPr="001A2611">
        <w:rPr>
          <w:rFonts w:cs="Times New Roman"/>
          <w:szCs w:val="28"/>
        </w:rPr>
        <w:t xml:space="preserve"> 737,5 млрд. рублей; 2015 г. </w:t>
      </w:r>
      <w:r w:rsidRPr="001A2611">
        <w:rPr>
          <w:rFonts w:cs="Times New Roman"/>
          <w:color w:val="000000"/>
          <w:szCs w:val="28"/>
        </w:rPr>
        <w:t>–</w:t>
      </w:r>
      <w:r w:rsidRPr="001A2611">
        <w:rPr>
          <w:rFonts w:cs="Times New Roman"/>
          <w:szCs w:val="28"/>
        </w:rPr>
        <w:t xml:space="preserve"> 712,6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Средние темпы прироста розничных цен на детские товары в 2015-2017 годах составили: 2017 г.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2016 г. </w:t>
      </w:r>
      <w:r w:rsidRPr="001A2611">
        <w:rPr>
          <w:rFonts w:cs="Times New Roman"/>
          <w:color w:val="000000"/>
          <w:szCs w:val="28"/>
        </w:rPr>
        <w:t>–</w:t>
      </w:r>
      <w:r w:rsidRPr="001A2611">
        <w:rPr>
          <w:rFonts w:cs="Times New Roman"/>
          <w:szCs w:val="28"/>
        </w:rPr>
        <w:t xml:space="preserve"> 10,1</w:t>
      </w:r>
      <w:r w:rsidR="006019D7">
        <w:rPr>
          <w:rFonts w:cs="Times New Roman"/>
          <w:szCs w:val="28"/>
        </w:rPr>
        <w:t>%</w:t>
      </w:r>
      <w:r w:rsidRPr="001A2611">
        <w:rPr>
          <w:rFonts w:cs="Times New Roman"/>
          <w:szCs w:val="28"/>
        </w:rPr>
        <w:t xml:space="preserve">, 2015 г. </w:t>
      </w:r>
      <w:r w:rsidRPr="001A2611">
        <w:rPr>
          <w:rFonts w:cs="Times New Roman"/>
          <w:color w:val="000000"/>
          <w:szCs w:val="28"/>
        </w:rPr>
        <w:t>–</w:t>
      </w:r>
      <w:r w:rsidRPr="001A2611">
        <w:rPr>
          <w:rFonts w:cs="Times New Roman"/>
          <w:szCs w:val="28"/>
        </w:rPr>
        <w:t xml:space="preserve"> 16,9</w:t>
      </w:r>
      <w:r w:rsidR="006019D7">
        <w:rPr>
          <w:rFonts w:cs="Times New Roman"/>
          <w:szCs w:val="28"/>
        </w:rPr>
        <w:t>%</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Объемы российского производства индустрии товаров для детей в 2017 году составили 208,8 млрд. рублей (2016 г. </w:t>
      </w:r>
      <w:r w:rsidRPr="001A2611">
        <w:rPr>
          <w:rFonts w:cs="Times New Roman"/>
          <w:color w:val="000000"/>
          <w:szCs w:val="28"/>
        </w:rPr>
        <w:t>–</w:t>
      </w:r>
      <w:r w:rsidRPr="001A2611">
        <w:rPr>
          <w:rFonts w:cs="Times New Roman"/>
          <w:szCs w:val="28"/>
        </w:rPr>
        <w:t xml:space="preserve"> 196,6 млрд. рублей; 2015 г. </w:t>
      </w:r>
      <w:r w:rsidRPr="001A2611">
        <w:rPr>
          <w:rFonts w:cs="Times New Roman"/>
          <w:color w:val="000000"/>
          <w:szCs w:val="28"/>
        </w:rPr>
        <w:t>–</w:t>
      </w:r>
      <w:r w:rsidRPr="001A2611">
        <w:rPr>
          <w:rFonts w:cs="Times New Roman"/>
          <w:szCs w:val="28"/>
        </w:rPr>
        <w:t xml:space="preserve"> 181,4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Общий объем экспорта товаров для детей в 2017 году составил 462,12 млн. долларов США (2016 г. </w:t>
      </w:r>
      <w:r w:rsidRPr="001A2611">
        <w:rPr>
          <w:rFonts w:cs="Times New Roman"/>
          <w:color w:val="000000"/>
          <w:szCs w:val="28"/>
        </w:rPr>
        <w:t>–</w:t>
      </w:r>
      <w:r w:rsidRPr="001A2611">
        <w:rPr>
          <w:rFonts w:cs="Times New Roman"/>
          <w:szCs w:val="28"/>
        </w:rPr>
        <w:t xml:space="preserve"> 440,95 млн. долларов США; 2015 г. </w:t>
      </w:r>
      <w:r w:rsidRPr="001A2611">
        <w:rPr>
          <w:rFonts w:cs="Times New Roman"/>
          <w:color w:val="000000"/>
          <w:szCs w:val="28"/>
        </w:rPr>
        <w:t>–</w:t>
      </w:r>
      <w:r w:rsidRPr="001A2611">
        <w:rPr>
          <w:rFonts w:cs="Times New Roman"/>
          <w:szCs w:val="28"/>
        </w:rPr>
        <w:t xml:space="preserve"> 331,0 млн. долларов США). Наибольшими по объ</w:t>
      </w:r>
      <w:r w:rsidR="001613DC">
        <w:rPr>
          <w:rFonts w:cs="Times New Roman"/>
          <w:szCs w:val="28"/>
        </w:rPr>
        <w:t>е</w:t>
      </w:r>
      <w:r w:rsidRPr="001A2611">
        <w:rPr>
          <w:rFonts w:cs="Times New Roman"/>
          <w:szCs w:val="28"/>
        </w:rPr>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rsidR="006019D7">
        <w:rPr>
          <w:rFonts w:cs="Times New Roman"/>
          <w:szCs w:val="28"/>
        </w:rPr>
        <w:t>%</w:t>
      </w:r>
      <w:r w:rsidRPr="001A2611">
        <w:rPr>
          <w:rFonts w:cs="Times New Roman"/>
          <w:szCs w:val="28"/>
        </w:rPr>
        <w:t xml:space="preserve"> и 25</w:t>
      </w:r>
      <w:r w:rsidR="006019D7">
        <w:rPr>
          <w:rFonts w:cs="Times New Roman"/>
          <w:szCs w:val="28"/>
        </w:rPr>
        <w:t>%</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Наибольшими по объему импорта в 2017 году сегментами рынка детских </w:t>
      </w:r>
      <w:r w:rsidRPr="001A2611">
        <w:rPr>
          <w:rFonts w:cs="Times New Roman"/>
          <w:szCs w:val="28"/>
        </w:rPr>
        <w:lastRenderedPageBreak/>
        <w:t>товаров являются «Одежда и обувь» и «Игры, игрушки и робототехника» (37</w:t>
      </w:r>
      <w:r w:rsidR="006019D7">
        <w:rPr>
          <w:rFonts w:cs="Times New Roman"/>
          <w:szCs w:val="28"/>
        </w:rPr>
        <w:t>% и 18%</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Согласно экспертным оценкам, в 2017 году в сфере индустрии детских (отечественных) товаров доля сегмента детской одежды и обуви составила 43</w:t>
      </w:r>
      <w:r w:rsidR="006019D7">
        <w:rPr>
          <w:rFonts w:cs="Times New Roman"/>
          <w:szCs w:val="28"/>
        </w:rPr>
        <w:t>%</w:t>
      </w:r>
      <w:r w:rsidRPr="001A2611">
        <w:rPr>
          <w:rFonts w:cs="Times New Roman"/>
          <w:szCs w:val="28"/>
        </w:rPr>
        <w:t xml:space="preserve"> общего объема рынка детских товаров, игры, игрушки и робототехника </w:t>
      </w:r>
      <w:r w:rsidRPr="001A2611">
        <w:rPr>
          <w:rFonts w:cs="Times New Roman"/>
          <w:color w:val="000000"/>
          <w:szCs w:val="28"/>
        </w:rPr>
        <w:t>–</w:t>
      </w:r>
      <w:r w:rsidRPr="001A2611">
        <w:rPr>
          <w:rFonts w:cs="Times New Roman"/>
          <w:szCs w:val="28"/>
        </w:rPr>
        <w:t xml:space="preserve"> 24</w:t>
      </w:r>
      <w:r w:rsidR="006019D7">
        <w:rPr>
          <w:rFonts w:cs="Times New Roman"/>
          <w:szCs w:val="28"/>
        </w:rPr>
        <w:t>%</w:t>
      </w:r>
      <w:r w:rsidRPr="001A2611">
        <w:rPr>
          <w:rFonts w:cs="Times New Roman"/>
          <w:szCs w:val="28"/>
        </w:rPr>
        <w:t xml:space="preserve">, санитарно-гигиенические и косметические средства </w:t>
      </w:r>
      <w:r w:rsidRPr="001A2611">
        <w:rPr>
          <w:rFonts w:cs="Times New Roman"/>
          <w:color w:val="000000"/>
          <w:szCs w:val="28"/>
        </w:rPr>
        <w:t>–</w:t>
      </w:r>
      <w:r w:rsidRPr="001A2611">
        <w:rPr>
          <w:rFonts w:cs="Times New Roman"/>
          <w:szCs w:val="28"/>
        </w:rPr>
        <w:t xml:space="preserve"> 14</w:t>
      </w:r>
      <w:r w:rsidR="006019D7">
        <w:rPr>
          <w:rFonts w:cs="Times New Roman"/>
          <w:szCs w:val="28"/>
        </w:rPr>
        <w:t>%</w:t>
      </w:r>
      <w:r w:rsidRPr="001A2611">
        <w:rPr>
          <w:rFonts w:cs="Times New Roman"/>
          <w:szCs w:val="28"/>
        </w:rPr>
        <w:t xml:space="preserve">, школьно-письменные принадлежности и канцелярские товары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детская мебель </w:t>
      </w:r>
      <w:r w:rsidRPr="001A2611">
        <w:rPr>
          <w:rFonts w:cs="Times New Roman"/>
          <w:color w:val="000000"/>
          <w:szCs w:val="28"/>
        </w:rPr>
        <w:t>–</w:t>
      </w:r>
      <w:r w:rsidRPr="001A2611">
        <w:rPr>
          <w:rFonts w:cs="Times New Roman"/>
          <w:szCs w:val="28"/>
        </w:rPr>
        <w:t xml:space="preserve"> 3</w:t>
      </w:r>
      <w:r w:rsidR="006019D7">
        <w:rPr>
          <w:rFonts w:cs="Times New Roman"/>
          <w:szCs w:val="28"/>
        </w:rPr>
        <w:t>%</w:t>
      </w:r>
      <w:r w:rsidRPr="001A2611">
        <w:rPr>
          <w:rFonts w:cs="Times New Roman"/>
          <w:szCs w:val="28"/>
        </w:rPr>
        <w:t xml:space="preserve">, прочее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0008428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одежды, обуви и аксессуаров в 2017 году составил 22,75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Российскими лидерами производства детской одежды являются: </w:t>
      </w:r>
      <w:r w:rsidRPr="001A2611">
        <w:rPr>
          <w:rFonts w:cs="Times New Roman"/>
          <w:szCs w:val="28"/>
        </w:rPr>
        <w:b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rPr>
          <w:rFonts w:cs="Times New Roman"/>
          <w:szCs w:val="28"/>
        </w:rPr>
        <w:br/>
        <w:t xml:space="preserve">ТМ </w:t>
      </w:r>
      <w:r w:rsidRPr="001A2611">
        <w:rPr>
          <w:rFonts w:cs="Times New Roman"/>
          <w:szCs w:val="28"/>
          <w:lang w:bidi="en-US"/>
        </w:rPr>
        <w:t>«</w:t>
      </w:r>
      <w:r w:rsidRPr="001A2611">
        <w:rPr>
          <w:rFonts w:cs="Times New Roman"/>
          <w:szCs w:val="28"/>
          <w:lang w:val="en-US" w:bidi="en-US"/>
        </w:rPr>
        <w:t>Gakkard</w:t>
      </w:r>
      <w:r w:rsidRPr="001A2611">
        <w:rPr>
          <w:rFonts w:cs="Times New Roman"/>
          <w:szCs w:val="28"/>
          <w:lang w:bidi="en-US"/>
        </w:rPr>
        <w:t xml:space="preserve">» </w:t>
      </w:r>
      <w:r w:rsidRPr="001A2611">
        <w:rPr>
          <w:rFonts w:cs="Times New Roman"/>
          <w:szCs w:val="28"/>
        </w:rPr>
        <w:t xml:space="preserve">(производит одежду для детей разных возрастных групп), </w:t>
      </w:r>
      <w:r w:rsidRPr="001A2611">
        <w:rPr>
          <w:rFonts w:cs="Times New Roman"/>
          <w:szCs w:val="28"/>
        </w:rPr>
        <w:br/>
        <w:t>ООО «АрктиЛайн»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
    <w:p w:rsidR="001A2611" w:rsidRPr="001A2611" w:rsidRDefault="001A2611" w:rsidP="001A2611">
      <w:pPr>
        <w:pStyle w:val="16"/>
        <w:shd w:val="clear" w:color="auto" w:fill="auto"/>
        <w:tabs>
          <w:tab w:val="left" w:pos="5492"/>
        </w:tabs>
        <w:spacing w:line="312" w:lineRule="auto"/>
        <w:ind w:firstLine="709"/>
        <w:jc w:val="both"/>
        <w:rPr>
          <w:rFonts w:cs="Times New Roman"/>
          <w:szCs w:val="28"/>
        </w:rPr>
      </w:pPr>
      <w:r w:rsidRPr="001A2611">
        <w:rPr>
          <w:rFonts w:cs="Times New Roman"/>
          <w:szCs w:val="28"/>
        </w:rPr>
        <w:t>Лидерами в производстве детской обуви являются: ООО «Фабрика Детской Обуви «СКОРОХОД» (выпускает более 1</w:t>
      </w:r>
      <w:r w:rsidR="00084281">
        <w:rPr>
          <w:rFonts w:cs="Times New Roman"/>
          <w:szCs w:val="28"/>
        </w:rPr>
        <w:t>,5 млн.</w:t>
      </w:r>
      <w:r w:rsidRPr="001A2611">
        <w:rPr>
          <w:rFonts w:cs="Times New Roman"/>
          <w:szCs w:val="28"/>
        </w:rPr>
        <w:t xml:space="preserve"> пар обуви в год для детей и школьников на все сезоны: зимняя, осенне-весенняя, летняя), </w:t>
      </w:r>
      <w:r w:rsidR="00E9089B">
        <w:rPr>
          <w:rFonts w:cs="Times New Roman"/>
          <w:szCs w:val="28"/>
        </w:rPr>
        <w:br/>
      </w:r>
      <w:r w:rsidRPr="001A2611">
        <w:rPr>
          <w:rFonts w:cs="Times New Roman"/>
          <w:szCs w:val="28"/>
        </w:rPr>
        <w:t xml:space="preserve">ЗАО «МОФ «Парижская коммуна» (лидер по производству детской обуви, ежегодно разрабатывается и производится более 2 тыс. моделей), </w:t>
      </w:r>
      <w:r w:rsidR="00E9089B">
        <w:rPr>
          <w:rFonts w:cs="Times New Roman"/>
          <w:szCs w:val="28"/>
        </w:rPr>
        <w:br/>
      </w:r>
      <w:r w:rsidRPr="001A2611">
        <w:rPr>
          <w:rFonts w:cs="Times New Roman"/>
          <w:szCs w:val="28"/>
        </w:rPr>
        <w:t>ЦПОСН «Ортомода» (крупнейший изготовитель детской ортопедической обуви).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детских игр, игрушек и робототехники в 2017 году составил 31,47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игр и игрушек являются: </w:t>
      </w:r>
      <w:r w:rsidRPr="001A2611">
        <w:rPr>
          <w:rFonts w:cs="Times New Roman"/>
          <w:szCs w:val="28"/>
        </w:rPr>
        <w:br/>
        <w:t>ОАО «Весна» (компания ежегодно выпускает свыше 1</w:t>
      </w:r>
      <w:r w:rsidR="00084281">
        <w:rPr>
          <w:rFonts w:cs="Times New Roman"/>
          <w:szCs w:val="28"/>
        </w:rPr>
        <w:t>,2 тыс.</w:t>
      </w:r>
      <w:r w:rsidRPr="001A2611">
        <w:rPr>
          <w:rFonts w:cs="Times New Roman"/>
          <w:szCs w:val="28"/>
        </w:rPr>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w:t>
      </w:r>
      <w:r w:rsidRPr="001A2611">
        <w:rPr>
          <w:rFonts w:cs="Times New Roman"/>
          <w:szCs w:val="28"/>
        </w:rPr>
        <w:lastRenderedPageBreak/>
        <w:t>кукол» (современный российский производитель детских сувенирных и игровых кукол), ООО «Тридекволити» (ведущая российская компания по</w:t>
      </w:r>
      <w:r w:rsidR="00084281">
        <w:rPr>
          <w:rFonts w:cs="Times New Roman"/>
          <w:szCs w:val="28"/>
        </w:rPr>
        <w:t xml:space="preserve"> разработке и производству 3D</w:t>
      </w:r>
      <w:r w:rsidR="00084281">
        <w:rPr>
          <w:rFonts w:cs="Times New Roman"/>
          <w:color w:val="000000"/>
          <w:szCs w:val="28"/>
        </w:rPr>
        <w:t>-</w:t>
      </w:r>
      <w:r w:rsidRPr="001A2611">
        <w:rPr>
          <w:rFonts w:cs="Times New Roman"/>
          <w:szCs w:val="28"/>
        </w:rPr>
        <w:t>принтеров).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для детского творчества, спорта и отдыха за 2017 год составил 3,02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товаров для детского творчества являются: ОАО «Гамма» (компания выпускает </w:t>
      </w:r>
      <w:r w:rsidR="00084281" w:rsidRPr="001A2611">
        <w:rPr>
          <w:rFonts w:cs="Times New Roman"/>
          <w:szCs w:val="28"/>
        </w:rPr>
        <w:t xml:space="preserve">более 90 тыс. наименований </w:t>
      </w:r>
      <w:r w:rsidRPr="001A2611">
        <w:rPr>
          <w:rFonts w:cs="Times New Roman"/>
          <w:szCs w:val="28"/>
        </w:rPr>
        <w:t>высококачественны</w:t>
      </w:r>
      <w:r w:rsidR="00084281">
        <w:rPr>
          <w:rFonts w:cs="Times New Roman"/>
          <w:szCs w:val="28"/>
        </w:rPr>
        <w:t>х</w:t>
      </w:r>
      <w:r w:rsidRPr="001A2611">
        <w:rPr>
          <w:rFonts w:cs="Times New Roman"/>
          <w:szCs w:val="28"/>
        </w:rPr>
        <w:t xml:space="preserve"> товар</w:t>
      </w:r>
      <w:r w:rsidR="00084281">
        <w:rPr>
          <w:rFonts w:cs="Times New Roman"/>
          <w:szCs w:val="28"/>
        </w:rPr>
        <w:t>ов для детского творчества</w:t>
      </w:r>
      <w:r w:rsidRPr="001A2611">
        <w:rPr>
          <w:rFonts w:cs="Times New Roman"/>
          <w:szCs w:val="28"/>
        </w:rPr>
        <w:t xml:space="preserve">), </w:t>
      </w:r>
      <w:r w:rsidR="00084281">
        <w:rPr>
          <w:rFonts w:cs="Times New Roman"/>
          <w:szCs w:val="28"/>
        </w:rPr>
        <w:br/>
      </w:r>
      <w:r w:rsidRPr="001A2611">
        <w:rPr>
          <w:rFonts w:cs="Times New Roman"/>
          <w:szCs w:val="28"/>
        </w:rPr>
        <w:t xml:space="preserve">ПК химический завод «Луч» (завод создает акварельные медовые краски, гуашевые краски, пластилин, карандаши, наборы для творчества, клеи), </w:t>
      </w:r>
      <w:r w:rsidR="00084281">
        <w:rPr>
          <w:rFonts w:cs="Times New Roman"/>
          <w:szCs w:val="28"/>
        </w:rPr>
        <w:br/>
      </w:r>
      <w:r w:rsidRPr="001A2611">
        <w:rPr>
          <w:rFonts w:cs="Times New Roman"/>
          <w:szCs w:val="28"/>
        </w:rPr>
        <w:t>ООО «Новая химия» (производит инновационный кине</w:t>
      </w:r>
      <w:r w:rsidR="00084281">
        <w:rPr>
          <w:rFonts w:cs="Times New Roman"/>
          <w:szCs w:val="28"/>
        </w:rPr>
        <w:t xml:space="preserve">тический пластилин для детей), </w:t>
      </w:r>
      <w:r w:rsidRPr="001A2611">
        <w:rPr>
          <w:rFonts w:cs="Times New Roman"/>
          <w:szCs w:val="28"/>
        </w:rPr>
        <w:t>ГК «Веломоторс» (является крупнейшим производителем детских велосипедов, мотороллеров, квадрициклов), ООО «ВегаГрупп» (создает надежное и качественное оборудование для детских уличных игровых зон, ежегодно производится до 120 000 изделий), ЗАО «ЗИСО» (выпускает более 500 наименований изделий спортивно-игрового оборудования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мебели за 2017 год составил 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Основные российские производители детской мебели: ЗАО «Красная звезда» (компания занимается изготовлением и продажей детской мебели, школьных товаров и игрушек из натуральной древесины), ОАО «Можгинский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«Бытпласт»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 ОАО «Боткинская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ООО «Производственное объединение «Зарница» (лидер на российском рынке в сфере разработки и производства инновационного </w:t>
      </w:r>
      <w:r w:rsidRPr="001A2611">
        <w:rPr>
          <w:rFonts w:cs="Times New Roman"/>
          <w:szCs w:val="28"/>
        </w:rPr>
        <w:lastRenderedPageBreak/>
        <w:t xml:space="preserve">учебного оборудования и учебных пособий, в том числе для детей), </w:t>
      </w:r>
      <w:r w:rsidRPr="001A2611">
        <w:rPr>
          <w:rFonts w:cs="Times New Roman"/>
          <w:szCs w:val="28"/>
        </w:rPr>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 физиологии), ООО «Химлабо»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«Геоскан»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Лидером в производстве товаров сегмента «Школьно-письменных принадлежностей» является: 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гелевых,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 xml:space="preserve">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w:t>
      </w:r>
      <w:r w:rsidRPr="001A2611">
        <w:rPr>
          <w:rFonts w:cs="Times New Roman"/>
          <w:szCs w:val="28"/>
        </w:rPr>
        <w:lastRenderedPageBreak/>
        <w:t>формы, с ежегодным объемом финансирования 500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санитарно-гигиенических и косметических средств за 2017 год составил 40,9 млрд. руб</w:t>
      </w:r>
      <w:r w:rsidR="00A53756">
        <w:rPr>
          <w:rFonts w:cs="Times New Roman"/>
          <w:szCs w:val="28"/>
        </w:rPr>
        <w:t>лей</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w:t>
      </w:r>
      <w:r w:rsidR="00084281">
        <w:rPr>
          <w:rFonts w:cs="Times New Roman"/>
          <w:szCs w:val="28"/>
        </w:rPr>
        <w:t>ми российски</w:t>
      </w:r>
      <w:r w:rsidR="00073C00">
        <w:rPr>
          <w:rFonts w:cs="Times New Roman"/>
          <w:szCs w:val="28"/>
        </w:rPr>
        <w:t>ми</w:t>
      </w:r>
      <w:r w:rsidRPr="001A2611">
        <w:rPr>
          <w:rFonts w:cs="Times New Roman"/>
          <w:szCs w:val="28"/>
        </w:rPr>
        <w:t xml:space="preserve"> производител</w:t>
      </w:r>
      <w:r w:rsidR="00073C00">
        <w:rPr>
          <w:rFonts w:cs="Times New Roman"/>
          <w:szCs w:val="28"/>
        </w:rPr>
        <w:t>ям</w:t>
      </w:r>
      <w:r w:rsidRPr="001A2611">
        <w:rPr>
          <w:rFonts w:cs="Times New Roman"/>
          <w:szCs w:val="28"/>
        </w:rPr>
        <w:t>и детских парфюмерно-косметических товаров</w:t>
      </w:r>
      <w:r w:rsidR="00073C00">
        <w:rPr>
          <w:rFonts w:cs="Times New Roman"/>
          <w:szCs w:val="28"/>
        </w:rPr>
        <w:t xml:space="preserve"> являются</w:t>
      </w:r>
      <w:r w:rsidRPr="001A2611">
        <w:rPr>
          <w:rFonts w:cs="Times New Roman"/>
          <w:szCs w:val="28"/>
        </w:rPr>
        <w:t xml:space="preserve">: ГК «Коттон Клаб» (ведущий производитель подгузников, ватных дисков, палочек, влажных салфеток для детей), </w:t>
      </w:r>
      <w:r w:rsidRPr="001A2611">
        <w:rPr>
          <w:rFonts w:cs="Times New Roman"/>
          <w:szCs w:val="28"/>
        </w:rPr>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сегмента товаров для новорожденных за 2017 год составил 32,77 млрд. рублей.</w:t>
      </w:r>
    </w:p>
    <w:p w:rsidR="001A2611" w:rsidRPr="001A2611" w:rsidRDefault="001A2611" w:rsidP="001A2611">
      <w:pPr>
        <w:pStyle w:val="16"/>
        <w:shd w:val="clear" w:color="auto" w:fill="auto"/>
        <w:tabs>
          <w:tab w:val="center" w:pos="1796"/>
          <w:tab w:val="left" w:pos="2372"/>
        </w:tabs>
        <w:spacing w:line="312" w:lineRule="auto"/>
        <w:ind w:firstLine="709"/>
        <w:jc w:val="both"/>
        <w:rPr>
          <w:rFonts w:cs="Times New Roman"/>
          <w:szCs w:val="28"/>
        </w:rPr>
      </w:pPr>
      <w:r w:rsidRPr="001A2611">
        <w:rPr>
          <w:rFonts w:cs="Times New Roman"/>
          <w:szCs w:val="28"/>
        </w:rPr>
        <w:t>Ведущими российскими производителями товаров для новорожденных являются: ООО «Осьминожка»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прорезыватели, коляски), ТМ «КОТМАРКОТ» (выпускает качественный трикотаж для новорожденных).</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удерживающих устройств за 2017 год составил 301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Основным</w:t>
      </w:r>
      <w:r w:rsidR="00084281">
        <w:rPr>
          <w:rFonts w:cs="Times New Roman"/>
          <w:szCs w:val="28"/>
        </w:rPr>
        <w:t>и</w:t>
      </w:r>
      <w:r w:rsidRPr="001A2611">
        <w:rPr>
          <w:rFonts w:cs="Times New Roman"/>
          <w:szCs w:val="28"/>
        </w:rPr>
        <w:t xml:space="preserve"> российским</w:t>
      </w:r>
      <w:r w:rsidR="00084281">
        <w:rPr>
          <w:rFonts w:cs="Times New Roman"/>
          <w:szCs w:val="28"/>
        </w:rPr>
        <w:t>и</w:t>
      </w:r>
      <w:r w:rsidRPr="001A2611">
        <w:rPr>
          <w:rFonts w:cs="Times New Roman"/>
          <w:szCs w:val="28"/>
        </w:rPr>
        <w:t xml:space="preserve"> производител</w:t>
      </w:r>
      <w:r w:rsidR="00084281">
        <w:rPr>
          <w:rFonts w:cs="Times New Roman"/>
          <w:szCs w:val="28"/>
        </w:rPr>
        <w:t>я</w:t>
      </w:r>
      <w:r w:rsidRPr="001A2611">
        <w:rPr>
          <w:rFonts w:cs="Times New Roman"/>
          <w:szCs w:val="28"/>
        </w:rPr>
        <w:t>м</w:t>
      </w:r>
      <w:r w:rsidR="00084281">
        <w:rPr>
          <w:rFonts w:cs="Times New Roman"/>
          <w:szCs w:val="28"/>
        </w:rPr>
        <w:t>и</w:t>
      </w:r>
      <w:r w:rsidRPr="001A2611">
        <w:rPr>
          <w:rFonts w:cs="Times New Roman"/>
          <w:szCs w:val="28"/>
        </w:rPr>
        <w:t xml:space="preserve"> детских удерживающих устройств явля</w:t>
      </w:r>
      <w:r w:rsidR="00084281">
        <w:rPr>
          <w:rFonts w:cs="Times New Roman"/>
          <w:szCs w:val="28"/>
        </w:rPr>
        <w:t>ю</w:t>
      </w:r>
      <w:r w:rsidRPr="001A2611">
        <w:rPr>
          <w:rFonts w:cs="Times New Roman"/>
          <w:szCs w:val="28"/>
        </w:rPr>
        <w:t xml:space="preserve">тся: ООО «ФДА «Старт» (выпускает надежные и качественные детские автокресла для детей с первых месяцев жизни до 12 лет, а также на все </w:t>
      </w:r>
      <w:r w:rsidR="00084281">
        <w:rPr>
          <w:rFonts w:cs="Times New Roman"/>
          <w:szCs w:val="28"/>
        </w:rPr>
        <w:t>весовые категории от 0 до 36 кг</w:t>
      </w:r>
      <w:r w:rsidRPr="001A2611">
        <w:rPr>
          <w:rFonts w:cs="Times New Roman"/>
          <w:szCs w:val="28"/>
        </w:rPr>
        <w:t>), ООО «Форс» (производит 25 моделей детских автокресел).</w:t>
      </w:r>
    </w:p>
    <w:p w:rsidR="001A2611" w:rsidRPr="001A2611"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 исполнительной власти осуществлены следующие мероприятия:</w:t>
      </w:r>
    </w:p>
    <w:p w:rsidR="00334DA4"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1. 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rsidR="00084281">
        <w:rPr>
          <w:rFonts w:cs="Times New Roman"/>
          <w:szCs w:val="28"/>
        </w:rPr>
        <w:t>е</w:t>
      </w:r>
      <w:r w:rsidRPr="001A2611">
        <w:rPr>
          <w:rFonts w:cs="Times New Roman"/>
          <w:szCs w:val="28"/>
        </w:rPr>
        <w:t xml:space="preserve"> 2015-201</w:t>
      </w:r>
      <w:r w:rsidR="00334DA4">
        <w:rPr>
          <w:rFonts w:cs="Times New Roman"/>
          <w:szCs w:val="28"/>
        </w:rPr>
        <w:t>7</w:t>
      </w:r>
      <w:r w:rsidRPr="001A2611">
        <w:rPr>
          <w:rFonts w:cs="Times New Roman"/>
          <w:szCs w:val="28"/>
        </w:rPr>
        <w:t xml:space="preserve"> </w:t>
      </w:r>
      <w:r w:rsidR="00B154C5">
        <w:rPr>
          <w:rFonts w:cs="Times New Roman"/>
          <w:szCs w:val="28"/>
        </w:rPr>
        <w:t xml:space="preserve">годов </w:t>
      </w:r>
      <w:r w:rsidRPr="001A2611">
        <w:rPr>
          <w:rFonts w:cs="Times New Roman"/>
          <w:szCs w:val="28"/>
        </w:rPr>
        <w:t>вступили в силу следующие технически</w:t>
      </w:r>
      <w:r w:rsidR="00E82E31">
        <w:rPr>
          <w:rFonts w:cs="Times New Roman"/>
          <w:szCs w:val="28"/>
        </w:rPr>
        <w:t>е регламенты Таможенного союза</w:t>
      </w:r>
      <w:r w:rsidR="00334DA4">
        <w:rPr>
          <w:rFonts w:cs="Times New Roman"/>
          <w:szCs w:val="28"/>
        </w:rPr>
        <w:t xml:space="preserve"> (Евразийского экономического союза), разработанные</w:t>
      </w:r>
      <w:r w:rsidR="00E82E31">
        <w:rPr>
          <w:rFonts w:cs="Times New Roman"/>
          <w:szCs w:val="28"/>
        </w:rPr>
        <w:t>:</w:t>
      </w:r>
      <w:r w:rsidRPr="001A2611">
        <w:rPr>
          <w:rFonts w:cs="Times New Roman"/>
          <w:szCs w:val="28"/>
        </w:rPr>
        <w:t xml:space="preserve"> </w:t>
      </w:r>
    </w:p>
    <w:p w:rsidR="002A2F33" w:rsidRDefault="00334DA4"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lastRenderedPageBreak/>
        <w:t xml:space="preserve">Роспотребнадзором </w:t>
      </w:r>
      <w:r w:rsidR="002A2F33" w:rsidRPr="001A2611">
        <w:rPr>
          <w:rFonts w:cs="Times New Roman"/>
          <w:color w:val="000000"/>
          <w:szCs w:val="28"/>
        </w:rPr>
        <w:t>–</w:t>
      </w:r>
      <w:r w:rsidR="002A2F33" w:rsidRPr="001A2611">
        <w:rPr>
          <w:rFonts w:cs="Times New Roman"/>
          <w:szCs w:val="28"/>
        </w:rPr>
        <w:t xml:space="preserve"> </w:t>
      </w:r>
      <w:r w:rsidR="001A2611" w:rsidRPr="001A2611">
        <w:rPr>
          <w:rFonts w:cs="Times New Roman"/>
          <w:szCs w:val="28"/>
        </w:rPr>
        <w:t xml:space="preserve">«О безопасности пищевой продукции», </w:t>
      </w:r>
      <w:r w:rsidR="002A2F33">
        <w:rPr>
          <w:rFonts w:cs="Times New Roman"/>
          <w:szCs w:val="28"/>
        </w:rPr>
        <w:br/>
      </w:r>
      <w:r w:rsidR="001A2611" w:rsidRPr="001A2611">
        <w:rPr>
          <w:rFonts w:cs="Times New Roman"/>
          <w:szCs w:val="28"/>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002A2F33" w:rsidRPr="001A2611">
        <w:rPr>
          <w:rFonts w:cs="Times New Roman"/>
          <w:szCs w:val="28"/>
        </w:rPr>
        <w:t>«Требования безопасности пищевых добавок, ароматизаторов и технологи</w:t>
      </w:r>
      <w:r w:rsidR="002A2F33">
        <w:rPr>
          <w:rFonts w:cs="Times New Roman"/>
          <w:szCs w:val="28"/>
        </w:rPr>
        <w:t>ческих вспомогательных средств»;</w:t>
      </w:r>
    </w:p>
    <w:p w:rsidR="002A2F33"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Минсельхозом России </w:t>
      </w:r>
      <w:r w:rsidRPr="001A2611">
        <w:rPr>
          <w:rFonts w:cs="Times New Roman"/>
          <w:color w:val="000000"/>
          <w:szCs w:val="28"/>
        </w:rPr>
        <w:t>–</w:t>
      </w:r>
      <w:r w:rsidRPr="001A2611">
        <w:rPr>
          <w:rFonts w:cs="Times New Roman"/>
          <w:szCs w:val="28"/>
        </w:rPr>
        <w:t xml:space="preserve"> </w:t>
      </w:r>
      <w:r w:rsidR="001A2611" w:rsidRPr="001A2611">
        <w:rPr>
          <w:rFonts w:cs="Times New Roman"/>
          <w:szCs w:val="28"/>
        </w:rPr>
        <w:t xml:space="preserve">«Технический регламент на соковую продукцию из фруктов и овощей», «О безопасности молока и молочной продукции», </w:t>
      </w:r>
      <w:r>
        <w:rPr>
          <w:rFonts w:cs="Times New Roman"/>
          <w:szCs w:val="28"/>
        </w:rPr>
        <w:br/>
      </w:r>
      <w:r w:rsidR="001A2611" w:rsidRPr="001A2611">
        <w:rPr>
          <w:rFonts w:cs="Times New Roman"/>
          <w:szCs w:val="28"/>
        </w:rPr>
        <w:t>«О безопасности мяса и мясной продукции»</w:t>
      </w:r>
      <w:r>
        <w:rPr>
          <w:rFonts w:cs="Times New Roman"/>
          <w:szCs w:val="28"/>
        </w:rPr>
        <w:t>;</w:t>
      </w:r>
      <w:r w:rsidRPr="002A2F33">
        <w:rPr>
          <w:rFonts w:cs="Times New Roman"/>
          <w:szCs w:val="28"/>
        </w:rPr>
        <w:t xml:space="preserve"> </w:t>
      </w:r>
    </w:p>
    <w:p w:rsid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Минпромторгом России </w:t>
      </w:r>
      <w:r w:rsidRPr="001A2611">
        <w:rPr>
          <w:rFonts w:cs="Times New Roman"/>
          <w:color w:val="000000"/>
          <w:szCs w:val="28"/>
        </w:rPr>
        <w:t>–</w:t>
      </w:r>
      <w:r w:rsidRPr="001A2611">
        <w:rPr>
          <w:rFonts w:cs="Times New Roman"/>
          <w:szCs w:val="28"/>
        </w:rPr>
        <w:t xml:space="preserve"> «О бе</w:t>
      </w:r>
      <w:r>
        <w:rPr>
          <w:rFonts w:cs="Times New Roman"/>
          <w:szCs w:val="28"/>
        </w:rPr>
        <w:t>зопасности мебельной продукции»;</w:t>
      </w:r>
    </w:p>
    <w:p w:rsidR="002A2F33" w:rsidRP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Республикой Казахстан </w:t>
      </w:r>
      <w:r w:rsidRPr="001A2611">
        <w:rPr>
          <w:rFonts w:cs="Times New Roman"/>
          <w:color w:val="000000"/>
          <w:szCs w:val="28"/>
        </w:rPr>
        <w:t>–</w:t>
      </w:r>
      <w:r>
        <w:rPr>
          <w:rFonts w:cs="Times New Roman"/>
          <w:color w:val="000000"/>
          <w:szCs w:val="28"/>
        </w:rPr>
        <w:t xml:space="preserve"> </w:t>
      </w:r>
      <w:r w:rsidRPr="001A2611">
        <w:rPr>
          <w:rFonts w:cs="Times New Roman"/>
          <w:szCs w:val="28"/>
        </w:rPr>
        <w:t xml:space="preserve">«О безопасности </w:t>
      </w:r>
      <w:r>
        <w:rPr>
          <w:rFonts w:cs="Times New Roman"/>
          <w:szCs w:val="28"/>
        </w:rPr>
        <w:t>рыбы</w:t>
      </w:r>
      <w:r w:rsidRPr="001A2611">
        <w:rPr>
          <w:rFonts w:cs="Times New Roman"/>
          <w:szCs w:val="28"/>
        </w:rPr>
        <w:t xml:space="preserve"> и </w:t>
      </w:r>
      <w:r>
        <w:rPr>
          <w:rFonts w:cs="Times New Roman"/>
          <w:szCs w:val="28"/>
        </w:rPr>
        <w:t>рыб</w:t>
      </w:r>
      <w:r w:rsidRPr="001A2611">
        <w:rPr>
          <w:rFonts w:cs="Times New Roman"/>
          <w:szCs w:val="28"/>
        </w:rPr>
        <w:t>ной продукции»</w:t>
      </w:r>
      <w:r>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(ТР ТС 007/2011)» (далее </w:t>
      </w:r>
      <w:r w:rsidRPr="001A2611">
        <w:rPr>
          <w:rFonts w:cs="Times New Roman"/>
          <w:color w:val="000000"/>
          <w:szCs w:val="28"/>
        </w:rPr>
        <w:t>–</w:t>
      </w:r>
      <w:r w:rsidRPr="001A2611">
        <w:rPr>
          <w:rFonts w:cs="Times New Roman"/>
          <w:szCs w:val="28"/>
        </w:rPr>
        <w:t xml:space="preserve"> Технический реглам</w:t>
      </w:r>
      <w:r w:rsidR="00084281">
        <w:rPr>
          <w:rFonts w:cs="Times New Roman"/>
          <w:szCs w:val="28"/>
        </w:rPr>
        <w:t>ент Таможенного союза 007/2011)</w:t>
      </w:r>
      <w:r w:rsidRPr="001A2611">
        <w:rPr>
          <w:rFonts w:cs="Times New Roman"/>
          <w:szCs w:val="28"/>
        </w:rPr>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Комиссии Таможенного союза от 23 сентября 2011 г. № 797 </w:t>
      </w:r>
      <w:r w:rsidRPr="001A2611">
        <w:rPr>
          <w:rFonts w:cs="Times New Roman"/>
          <w:szCs w:val="28"/>
        </w:rPr>
        <w:br/>
        <w:t>«О принятии технического регламента Таможенного союза «О безопасности продукции, предназначенной для детей и подростков» (ТР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rsidR="00084281">
        <w:rPr>
          <w:rFonts w:cs="Times New Roman"/>
          <w:szCs w:val="28"/>
        </w:rPr>
        <w:t>,</w:t>
      </w:r>
      <w:r w:rsidRPr="001A2611">
        <w:rPr>
          <w:rFonts w:cs="Times New Roman"/>
          <w:szCs w:val="28"/>
        </w:rPr>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2A2F33" w:rsidRPr="002A2F33" w:rsidRDefault="002A2F33"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(ТР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lastRenderedPageBreak/>
        <w:t>2. 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пунктом 24 Плана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«Актуализация фонда стандартов на продукцию, предназначенную для детей» Росстандартом совместно с Минпромторгом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rsidR="00084281">
        <w:rPr>
          <w:rFonts w:cs="Times New Roman"/>
          <w:szCs w:val="28"/>
        </w:rPr>
        <w:t>ля детских аттракционов, фитнес</w:t>
      </w:r>
      <w:r w:rsidRPr="001A2611">
        <w:rPr>
          <w:rFonts w:cs="Times New Roman"/>
          <w:szCs w:val="28"/>
        </w:rPr>
        <w:t xml:space="preserve"> услуги для детей и т. д.).</w:t>
      </w:r>
    </w:p>
    <w:p w:rsidR="001A2611" w:rsidRPr="001A2611" w:rsidRDefault="001A2611" w:rsidP="001A2611">
      <w:pPr>
        <w:pStyle w:val="16"/>
        <w:shd w:val="clear" w:color="auto" w:fill="auto"/>
        <w:tabs>
          <w:tab w:val="right" w:pos="4062"/>
          <w:tab w:val="right" w:pos="5026"/>
          <w:tab w:val="center" w:pos="6385"/>
          <w:tab w:val="center" w:pos="7873"/>
          <w:tab w:val="right" w:pos="10345"/>
        </w:tabs>
        <w:spacing w:line="312" w:lineRule="auto"/>
        <w:ind w:firstLine="709"/>
        <w:jc w:val="both"/>
        <w:rPr>
          <w:rFonts w:cs="Times New Roman"/>
          <w:szCs w:val="28"/>
        </w:rPr>
      </w:pPr>
      <w:r w:rsidRPr="001A2611">
        <w:rPr>
          <w:rFonts w:cs="Times New Roman"/>
          <w:szCs w:val="28"/>
        </w:rPr>
        <w:t xml:space="preserve">4. </w:t>
      </w:r>
      <w:r w:rsidR="00084281">
        <w:rPr>
          <w:rFonts w:cs="Times New Roman"/>
          <w:szCs w:val="28"/>
        </w:rPr>
        <w:t>В соответствии с пунктом 31 Плана мероприятий по реализации Стратегии развития индустрии детских товаров</w:t>
      </w:r>
      <w:r w:rsidRPr="001A2611">
        <w:rPr>
          <w:rFonts w:cs="Times New Roman"/>
          <w:szCs w:val="28"/>
        </w:rPr>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rsidR="00084281">
        <w:rPr>
          <w:rFonts w:cs="Times New Roman"/>
          <w:szCs w:val="28"/>
        </w:rPr>
        <w:t>и приказом Минпромторга России</w:t>
      </w:r>
      <w:r w:rsidR="00084281">
        <w:rPr>
          <w:rFonts w:cs="Times New Roman"/>
          <w:szCs w:val="28"/>
        </w:rPr>
        <w:br/>
      </w:r>
      <w:r w:rsidRPr="001A2611">
        <w:rPr>
          <w:rFonts w:cs="Times New Roman"/>
          <w:szCs w:val="28"/>
        </w:rP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 промышленности и торговли Российской Федерации.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Во исполнение Федерального закона от 31 декабря 2014 г. № 488-ФЗ </w:t>
      </w:r>
      <w:r w:rsidRPr="001A2611">
        <w:rPr>
          <w:rFonts w:cs="Times New Roman"/>
          <w:szCs w:val="28"/>
        </w:rPr>
        <w:br/>
        <w:t>«О промышленной политике в Российской Федерации» в информационно</w:t>
      </w:r>
      <w:r w:rsidRPr="001A2611">
        <w:rPr>
          <w:rFonts w:cs="Times New Roman"/>
          <w:szCs w:val="28"/>
        </w:rPr>
        <w:softHyphen/>
        <w:t xml:space="preserve">телекоммуникационной сети «Интернет» функционирует Государственная информационная система промышленности (далее </w:t>
      </w:r>
      <w:r w:rsidRPr="001A2611">
        <w:rPr>
          <w:rFonts w:cs="Times New Roman"/>
          <w:color w:val="000000"/>
          <w:szCs w:val="28"/>
        </w:rPr>
        <w:t>–</w:t>
      </w:r>
      <w:r w:rsidRPr="001A2611">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Минпромторга России.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5. В соответствии с пунктом 9 Плана мероприятий по реализациии </w:t>
      </w:r>
      <w:r w:rsidRPr="001A2611">
        <w:rPr>
          <w:rFonts w:cs="Times New Roman"/>
          <w:szCs w:val="28"/>
        </w:rPr>
        <w:lastRenderedPageBreak/>
        <w:t xml:space="preserve">Стратегии </w:t>
      </w:r>
      <w:r w:rsidRPr="001A2611">
        <w:rPr>
          <w:rFonts w:cs="Times New Roman"/>
          <w:color w:val="000000"/>
          <w:szCs w:val="28"/>
        </w:rPr>
        <w:t>развития индустрии детских товаров</w:t>
      </w:r>
      <w:r w:rsidRPr="001A2611">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 в органы службы занятости и численности граждан, ищущих работу, по соответствующим специальностям.</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ОК 010-2014), Общероссийского классификатора видов экономической деятельности (ОКВЭД-2007) в соответствии с формой федерального статистического наблюдения № 1-Т (проф) «Сведения о численности и потребности организаций в работниках по профессиональным группам», утвержденной приказом Росстата от 5 июля 2016 г. № 325.</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6. 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импортозамещению» в целях организации работы по формированию отраслевых планов по импортозамещению в гражданских отраслях промышленности, а также для поддержки отечественных</w:t>
      </w:r>
      <w:r w:rsidR="00084281">
        <w:rPr>
          <w:rFonts w:cs="Times New Roman"/>
          <w:szCs w:val="28"/>
        </w:rPr>
        <w:t xml:space="preserve"> производителей детских товаров приказом Минпромторга России </w:t>
      </w:r>
      <w:r w:rsidR="00084281">
        <w:rPr>
          <w:rFonts w:cs="Times New Roman"/>
          <w:szCs w:val="28"/>
        </w:rPr>
        <w:br/>
      </w:r>
      <w:r w:rsidRPr="001A2611">
        <w:rPr>
          <w:rFonts w:cs="Times New Roman"/>
          <w:szCs w:val="28"/>
        </w:rPr>
        <w:t>от 30 сентября 2016 г. № 3510 утвержден план мероприятий по импортозамещению продукции 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7. По данным Федерального агентства по печати и массовым коммуникациям (</w:t>
      </w:r>
      <w:r w:rsidR="00084281">
        <w:rPr>
          <w:rFonts w:cs="Times New Roman"/>
          <w:szCs w:val="28"/>
        </w:rPr>
        <w:t xml:space="preserve">далее </w:t>
      </w:r>
      <w:r w:rsidR="00084281" w:rsidRPr="001A2611">
        <w:rPr>
          <w:rFonts w:cs="Times New Roman"/>
          <w:color w:val="000000"/>
          <w:szCs w:val="28"/>
        </w:rPr>
        <w:t>–</w:t>
      </w:r>
      <w:r w:rsidR="00084281">
        <w:rPr>
          <w:rFonts w:cs="Times New Roman"/>
          <w:color w:val="000000"/>
          <w:szCs w:val="28"/>
        </w:rPr>
        <w:t xml:space="preserve"> </w:t>
      </w:r>
      <w:r w:rsidRPr="001A2611">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w:t>
      </w:r>
      <w:r w:rsidRPr="001A2611">
        <w:rPr>
          <w:rFonts w:cs="Times New Roman"/>
          <w:szCs w:val="28"/>
        </w:rPr>
        <w:lastRenderedPageBreak/>
        <w:t xml:space="preserve">печатных средств массовой информации, литературы для детей и молодежи» в 2017 году выданы субсидии 57 журналам и газетам для детской аудитории и 12 печатным средствам массовой информации </w:t>
      </w:r>
      <w:r w:rsidR="00B154C5">
        <w:rPr>
          <w:rFonts w:cs="Times New Roman"/>
          <w:szCs w:val="28"/>
        </w:rPr>
        <w:t xml:space="preserve">(далее </w:t>
      </w:r>
      <w:r w:rsidR="00B154C5" w:rsidRPr="001A2611">
        <w:rPr>
          <w:rFonts w:cs="Times New Roman"/>
          <w:color w:val="000000"/>
          <w:szCs w:val="28"/>
        </w:rPr>
        <w:t>–</w:t>
      </w:r>
      <w:r w:rsidR="00B154C5">
        <w:rPr>
          <w:rFonts w:cs="Times New Roman"/>
          <w:color w:val="000000"/>
          <w:szCs w:val="28"/>
        </w:rPr>
        <w:t xml:space="preserve"> СМИ) </w:t>
      </w:r>
      <w:r w:rsidRPr="001A2611">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8. 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Минобрнауки России разработаны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r w:rsidR="00295DE3">
        <w:rPr>
          <w:rFonts w:cs="Times New Roman"/>
          <w:szCs w:val="28"/>
        </w:rPr>
        <w:t>Кроме того, в</w:t>
      </w:r>
      <w:r w:rsidRPr="001A2611">
        <w:rPr>
          <w:rFonts w:cs="Times New Roman"/>
          <w:szCs w:val="28"/>
        </w:rPr>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9. 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 включены отраслевые разделы, в том числе производство молочной, мясной, </w:t>
      </w:r>
      <w:r w:rsidRPr="001A2611">
        <w:rPr>
          <w:rFonts w:cs="Times New Roman"/>
          <w:szCs w:val="28"/>
        </w:rPr>
        <w:lastRenderedPageBreak/>
        <w:t>плодоовощной и другой продукции, в состав которой входит и производство детского питания.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10. За 9 месяцев 2017 года Роспотребнадзором проведено 4 268 проверок за соблюдением требований, установленных Техническим регламентом Таможенного Союза 007/2011, из которых 2 837 плановых (66,5</w:t>
      </w:r>
      <w:r w:rsidR="002A439C">
        <w:rPr>
          <w:rFonts w:cs="Times New Roman"/>
          <w:szCs w:val="28"/>
        </w:rPr>
        <w:t>%</w:t>
      </w:r>
      <w:r w:rsidRPr="001A2611">
        <w:rPr>
          <w:rFonts w:cs="Times New Roman"/>
          <w:szCs w:val="28"/>
        </w:rPr>
        <w:t xml:space="preserve"> от общего числа проверок) и 1 431 внеплановая проверка (33,5</w:t>
      </w:r>
      <w:r w:rsidR="002A439C">
        <w:rPr>
          <w:rFonts w:cs="Times New Roman"/>
          <w:szCs w:val="28"/>
        </w:rPr>
        <w:t>%</w:t>
      </w:r>
      <w:r w:rsidRPr="001A2611">
        <w:rPr>
          <w:rFonts w:cs="Times New Roman"/>
          <w:szCs w:val="28"/>
        </w:rPr>
        <w:t xml:space="preserve"> от общего числа проверок, проведенных за 9 месяцев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Выявлено 3 801 нарушение требований Технического регламента Таможенного Союза 007/2011. 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rsidR="002B2471">
        <w:rPr>
          <w:rFonts w:cs="Times New Roman"/>
          <w:szCs w:val="28"/>
        </w:rPr>
        <w:t xml:space="preserve"> </w:t>
      </w:r>
      <w:r w:rsidRPr="001A2611">
        <w:rPr>
          <w:rFonts w:cs="Times New Roman"/>
          <w:szCs w:val="28"/>
        </w:rPr>
        <w:t>732,6 тыс.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11. С 2014 года осуществляется государственная поддержка отраслевых проектов, в том числе по созданию детской ортопедической и биоадаптивной обуви, инновационной мебели для детских комнат и травмобезопасному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 высокотехнологичной соразмерной одежды для детей для профилактики и коррекции нарушений кос</w:t>
      </w:r>
      <w:r w:rsidR="002B2471">
        <w:rPr>
          <w:rFonts w:cs="Times New Roman"/>
          <w:szCs w:val="28"/>
        </w:rPr>
        <w:t>т</w:t>
      </w:r>
      <w:r w:rsidRPr="001A2611">
        <w:rPr>
          <w:rFonts w:cs="Times New Roman"/>
          <w:szCs w:val="28"/>
        </w:rPr>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w:t>
      </w:r>
      <w:r w:rsidRPr="001A2611">
        <w:rPr>
          <w:rFonts w:cs="Times New Roman"/>
          <w:szCs w:val="28"/>
        </w:rPr>
        <w:lastRenderedPageBreak/>
        <w:t>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 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 № 1052 «О внесении изменений в постановление Правительства Российской Федерац</w:t>
      </w:r>
      <w:r w:rsidR="002B2471">
        <w:rPr>
          <w:rFonts w:cs="Times New Roman"/>
          <w:szCs w:val="28"/>
        </w:rPr>
        <w:t>ии от 8 ноября 2014 г. № 1179»)</w:t>
      </w:r>
      <w:r w:rsidRPr="001A2611">
        <w:rPr>
          <w:rFonts w:cs="Times New Roman"/>
          <w:szCs w:val="28"/>
        </w:rPr>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2. В соответствии с постановлением Правительства Российской Федерации от 4 ноября 2014 г. №</w:t>
      </w:r>
      <w:r w:rsidR="00BA07B5">
        <w:rPr>
          <w:rFonts w:cs="Times New Roman"/>
          <w:szCs w:val="28"/>
        </w:rPr>
        <w:t xml:space="preserve"> </w:t>
      </w:r>
      <w:r w:rsidRPr="001A2611">
        <w:rPr>
          <w:rFonts w:cs="Times New Roman"/>
          <w:szCs w:val="28"/>
        </w:rPr>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rPr>
          <w:rFonts w:cs="Times New Roman"/>
          <w:szCs w:val="28"/>
        </w:rPr>
        <w:br/>
        <w:t>«О внесении изменений в постановление Правительства Российской Федерац</w:t>
      </w:r>
      <w:r w:rsidR="002B2471">
        <w:rPr>
          <w:rFonts w:cs="Times New Roman"/>
          <w:szCs w:val="28"/>
        </w:rPr>
        <w:t>ии от 4 ноября 2014 г. № 1162»)</w:t>
      </w:r>
      <w:r w:rsidRPr="001A2611">
        <w:rPr>
          <w:rFonts w:cs="Times New Roman"/>
          <w:szCs w:val="28"/>
        </w:rPr>
        <w:t xml:space="preserve"> предоставляются субсидии в целях стимулирования инновационной деятельности организаций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rPr>
          <w:rFonts w:cs="Times New Roman"/>
          <w:szCs w:val="28"/>
        </w:rPr>
        <w:br/>
      </w:r>
      <w:r w:rsidRPr="001A2611">
        <w:rPr>
          <w:rFonts w:cs="Times New Roman"/>
          <w:szCs w:val="28"/>
        </w:rPr>
        <w:lastRenderedPageBreak/>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rsidR="002B2471">
        <w:rPr>
          <w:rFonts w:cs="Times New Roman"/>
          <w:szCs w:val="28"/>
        </w:rPr>
        <w:t>тельства Российской Федерации»)</w:t>
      </w:r>
      <w:r w:rsidRPr="001A2611">
        <w:rPr>
          <w:rFonts w:cs="Times New Roman"/>
          <w:szCs w:val="28"/>
        </w:rPr>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r w:rsidR="002B2471">
        <w:rPr>
          <w:rFonts w:cs="Times New Roman"/>
          <w:szCs w:val="28"/>
        </w:rPr>
        <w:t>, проводимых</w:t>
      </w:r>
      <w:r w:rsidRPr="001A2611">
        <w:rPr>
          <w:rFonts w:cs="Times New Roman"/>
          <w:szCs w:val="28"/>
        </w:rPr>
        <w:t xml:space="preserve"> под эгидой Минпромторга России. В 2017 году </w:t>
      </w:r>
      <w:r w:rsidR="002B2471">
        <w:rPr>
          <w:rFonts w:cs="Times New Roman"/>
          <w:szCs w:val="28"/>
        </w:rPr>
        <w:t xml:space="preserve">в </w:t>
      </w:r>
      <w:r w:rsidRPr="001A2611">
        <w:rPr>
          <w:rFonts w:cs="Times New Roman"/>
          <w:szCs w:val="28"/>
        </w:rPr>
        <w:t>рамках проведенных мероприятий участие приняли более 70 российских производителей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sidRPr="001A2611">
        <w:rPr>
          <w:rFonts w:cs="Times New Roman"/>
          <w:color w:val="000000"/>
          <w:szCs w:val="28"/>
        </w:rPr>
        <w:t>–</w:t>
      </w:r>
      <w:r w:rsidRPr="001A2611">
        <w:rPr>
          <w:rFonts w:cs="Times New Roman"/>
          <w:szCs w:val="28"/>
        </w:rPr>
        <w:t xml:space="preserve">2017», </w:t>
      </w:r>
      <w:r w:rsidRPr="001A2611">
        <w:rPr>
          <w:rFonts w:cs="Times New Roman"/>
          <w:szCs w:val="28"/>
          <w:lang w:val="en-US"/>
        </w:rPr>
        <w:t>II</w:t>
      </w:r>
      <w:r w:rsidRPr="001A2611">
        <w:rPr>
          <w:rFonts w:cs="Times New Roman"/>
          <w:szCs w:val="28"/>
        </w:rPr>
        <w:t xml:space="preserve"> анимационной выставке и фестивале детских развлечений «Мультимир», </w:t>
      </w:r>
      <w:r w:rsidRPr="001A2611">
        <w:rPr>
          <w:rFonts w:cs="Times New Roman"/>
          <w:szCs w:val="28"/>
          <w:lang w:val="en-US"/>
        </w:rPr>
        <w:t>III</w:t>
      </w:r>
      <w:r w:rsidRPr="001A2611">
        <w:rPr>
          <w:rFonts w:cs="Times New Roman"/>
          <w:szCs w:val="28"/>
        </w:rPr>
        <w:t xml:space="preserve"> Национальном форуме реабилитационной индустрии и универсального дизайна «Надежда на технологии».</w:t>
      </w:r>
    </w:p>
    <w:p w:rsidR="001A2611" w:rsidRPr="001A2611" w:rsidRDefault="001A2611" w:rsidP="001A2611">
      <w:pPr>
        <w:pStyle w:val="16"/>
        <w:shd w:val="clear" w:color="auto" w:fill="auto"/>
        <w:tabs>
          <w:tab w:val="right" w:pos="10335"/>
        </w:tabs>
        <w:spacing w:line="312" w:lineRule="auto"/>
        <w:ind w:firstLine="709"/>
        <w:jc w:val="both"/>
        <w:rPr>
          <w:rFonts w:cs="Times New Roman"/>
          <w:szCs w:val="28"/>
        </w:rPr>
      </w:pPr>
      <w:r w:rsidRPr="001A2611">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rsidR="005D2E44">
        <w:rPr>
          <w:rFonts w:cs="Times New Roman"/>
          <w:szCs w:val="28"/>
        </w:rPr>
        <w:br/>
      </w:r>
      <w:r w:rsidRPr="001A2611">
        <w:rPr>
          <w:rFonts w:cs="Times New Roman"/>
          <w:szCs w:val="28"/>
        </w:rPr>
        <w:t xml:space="preserve">(далее </w:t>
      </w:r>
      <w:r w:rsidR="005D2E44" w:rsidRPr="001A2611">
        <w:rPr>
          <w:rFonts w:cs="Times New Roman"/>
          <w:color w:val="000000"/>
          <w:szCs w:val="28"/>
        </w:rPr>
        <w:t>–</w:t>
      </w:r>
      <w:r w:rsidRPr="001A2611">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Кроме того, в 2017 году под эгидой Минпромторга России были организованы бизнес-миссии в Германию в рамках 57-й Международной выставки товаров для детей младшего возраста </w:t>
      </w:r>
      <w:r w:rsidRPr="001A2611">
        <w:rPr>
          <w:rFonts w:cs="Times New Roman"/>
          <w:szCs w:val="28"/>
          <w:lang w:bidi="en-US"/>
        </w:rPr>
        <w:t>«</w:t>
      </w:r>
      <w:r w:rsidRPr="001A2611">
        <w:rPr>
          <w:rFonts w:cs="Times New Roman"/>
          <w:szCs w:val="28"/>
          <w:lang w:val="en-US" w:bidi="en-US"/>
        </w:rPr>
        <w:t>Kind</w:t>
      </w:r>
      <w:r w:rsidRPr="001A2611">
        <w:rPr>
          <w:rFonts w:cs="Times New Roman"/>
          <w:szCs w:val="28"/>
          <w:lang w:bidi="en-US"/>
        </w:rPr>
        <w:t xml:space="preserve"> </w:t>
      </w:r>
      <w:r w:rsidRPr="001A2611">
        <w:rPr>
          <w:rFonts w:cs="Times New Roman"/>
          <w:szCs w:val="28"/>
        </w:rPr>
        <w:t xml:space="preserve">+ </w:t>
      </w:r>
      <w:r w:rsidRPr="001A2611">
        <w:rPr>
          <w:rFonts w:cs="Times New Roman"/>
          <w:szCs w:val="28"/>
          <w:lang w:val="en-US" w:bidi="en-US"/>
        </w:rPr>
        <w:t>Jugend</w:t>
      </w:r>
      <w:r w:rsidRPr="001A2611">
        <w:rPr>
          <w:rFonts w:cs="Times New Roman"/>
          <w:szCs w:val="28"/>
          <w:lang w:bidi="en-US"/>
        </w:rPr>
        <w:t xml:space="preserve"> </w:t>
      </w:r>
      <w:r w:rsidRPr="001A2611">
        <w:rPr>
          <w:rFonts w:cs="Times New Roman"/>
          <w:szCs w:val="28"/>
        </w:rPr>
        <w:t xml:space="preserve">2017. </w:t>
      </w:r>
      <w:r w:rsidRPr="001A2611">
        <w:rPr>
          <w:rFonts w:cs="Times New Roman"/>
          <w:szCs w:val="28"/>
          <w:lang w:val="en-US" w:bidi="en-US"/>
        </w:rPr>
        <w:t>The</w:t>
      </w:r>
      <w:r w:rsidRPr="001A2611">
        <w:rPr>
          <w:rFonts w:cs="Times New Roman"/>
          <w:szCs w:val="28"/>
          <w:lang w:bidi="en-US"/>
        </w:rPr>
        <w:t xml:space="preserve"> </w:t>
      </w:r>
      <w:r w:rsidRPr="001A2611">
        <w:rPr>
          <w:rFonts w:cs="Times New Roman"/>
          <w:szCs w:val="28"/>
          <w:lang w:val="en-US" w:bidi="en-US"/>
        </w:rPr>
        <w:t>Trade</w:t>
      </w:r>
      <w:r w:rsidRPr="001A2611">
        <w:rPr>
          <w:rFonts w:cs="Times New Roman"/>
          <w:szCs w:val="28"/>
          <w:lang w:bidi="en-US"/>
        </w:rPr>
        <w:t xml:space="preserve"> </w:t>
      </w:r>
      <w:r w:rsidRPr="001A2611">
        <w:rPr>
          <w:rFonts w:cs="Times New Roman"/>
          <w:szCs w:val="28"/>
          <w:lang w:val="en-US" w:bidi="en-US"/>
        </w:rPr>
        <w:t>Show</w:t>
      </w:r>
      <w:r w:rsidRPr="001A2611">
        <w:rPr>
          <w:rFonts w:cs="Times New Roman"/>
          <w:szCs w:val="28"/>
          <w:lang w:bidi="en-US"/>
        </w:rPr>
        <w:t xml:space="preserve"> </w:t>
      </w:r>
      <w:r w:rsidRPr="001A2611">
        <w:rPr>
          <w:rFonts w:cs="Times New Roman"/>
          <w:szCs w:val="28"/>
          <w:lang w:val="en-US" w:bidi="en-US"/>
        </w:rPr>
        <w:t>for</w:t>
      </w:r>
      <w:r w:rsidRPr="001A2611">
        <w:rPr>
          <w:rFonts w:cs="Times New Roman"/>
          <w:szCs w:val="28"/>
          <w:lang w:bidi="en-US"/>
        </w:rPr>
        <w:t xml:space="preserve"> </w:t>
      </w:r>
      <w:r w:rsidRPr="001A2611">
        <w:rPr>
          <w:rFonts w:cs="Times New Roman"/>
          <w:szCs w:val="28"/>
          <w:lang w:val="en-US" w:bidi="en-US"/>
        </w:rPr>
        <w:t>Kid</w:t>
      </w:r>
      <w:r w:rsidRPr="001A2611">
        <w:rPr>
          <w:rFonts w:cs="Times New Roman"/>
          <w:szCs w:val="28"/>
          <w:lang w:bidi="en-US"/>
        </w:rPr>
        <w:t>’</w:t>
      </w:r>
      <w:r w:rsidRPr="001A2611">
        <w:rPr>
          <w:rFonts w:cs="Times New Roman"/>
          <w:szCs w:val="28"/>
          <w:lang w:val="en-US" w:bidi="en-US"/>
        </w:rPr>
        <w:t>s</w:t>
      </w:r>
      <w:r w:rsidRPr="001A2611">
        <w:rPr>
          <w:rFonts w:cs="Times New Roman"/>
          <w:szCs w:val="28"/>
          <w:lang w:bidi="en-US"/>
        </w:rPr>
        <w:t xml:space="preserve"> </w:t>
      </w:r>
      <w:r w:rsidRPr="001A2611">
        <w:rPr>
          <w:rFonts w:cs="Times New Roman"/>
          <w:szCs w:val="28"/>
          <w:lang w:val="en-US" w:bidi="en-US"/>
        </w:rPr>
        <w:t>First</w:t>
      </w:r>
      <w:r w:rsidRPr="001A2611">
        <w:rPr>
          <w:rFonts w:cs="Times New Roman"/>
          <w:szCs w:val="28"/>
          <w:lang w:bidi="en-US"/>
        </w:rPr>
        <w:t xml:space="preserve"> </w:t>
      </w:r>
      <w:r w:rsidRPr="001A2611">
        <w:rPr>
          <w:rFonts w:cs="Times New Roman"/>
          <w:szCs w:val="28"/>
          <w:lang w:val="en-US" w:bidi="en-US"/>
        </w:rPr>
        <w:t>Years</w:t>
      </w:r>
      <w:r w:rsidRPr="001A2611">
        <w:rPr>
          <w:rFonts w:cs="Times New Roman"/>
          <w:szCs w:val="28"/>
          <w:lang w:bidi="en-US"/>
        </w:rPr>
        <w:t xml:space="preserve">» </w:t>
      </w:r>
      <w:r w:rsidRPr="001A2611">
        <w:rPr>
          <w:rFonts w:cs="Times New Roman"/>
          <w:szCs w:val="28"/>
        </w:rPr>
        <w:t xml:space="preserve">и в Китай в рамках VI Международной выставки детских товаров </w:t>
      </w:r>
      <w:r w:rsidRPr="001A2611">
        <w:rPr>
          <w:rFonts w:cs="Times New Roman"/>
          <w:szCs w:val="28"/>
          <w:lang w:bidi="en-US"/>
        </w:rPr>
        <w:t>«</w:t>
      </w:r>
      <w:r w:rsidRPr="001A2611">
        <w:rPr>
          <w:rFonts w:cs="Times New Roman"/>
          <w:szCs w:val="28"/>
          <w:lang w:val="en-US" w:bidi="en-US"/>
        </w:rPr>
        <w:t>China</w:t>
      </w:r>
      <w:r w:rsidRPr="001A2611">
        <w:rPr>
          <w:rFonts w:cs="Times New Roman"/>
          <w:szCs w:val="28"/>
          <w:lang w:bidi="en-US"/>
        </w:rPr>
        <w:t xml:space="preserve"> </w:t>
      </w:r>
      <w:r w:rsidRPr="001A2611">
        <w:rPr>
          <w:rFonts w:cs="Times New Roman"/>
          <w:szCs w:val="28"/>
          <w:lang w:val="en-US" w:bidi="en-US"/>
        </w:rPr>
        <w:t>Kids</w:t>
      </w:r>
      <w:r w:rsidRPr="001A2611">
        <w:rPr>
          <w:rFonts w:cs="Times New Roman"/>
          <w:szCs w:val="28"/>
          <w:lang w:bidi="en-US"/>
        </w:rPr>
        <w:t xml:space="preserve"> </w:t>
      </w:r>
      <w:r w:rsidRPr="001A2611">
        <w:rPr>
          <w:rFonts w:cs="Times New Roman"/>
          <w:szCs w:val="28"/>
          <w:lang w:val="en-US" w:bidi="en-US"/>
        </w:rPr>
        <w:t>Expo</w:t>
      </w:r>
      <w:r w:rsidRPr="001A2611">
        <w:rPr>
          <w:rFonts w:cs="Times New Roman"/>
          <w:szCs w:val="28"/>
          <w:lang w:bidi="en-US"/>
        </w:rPr>
        <w:t xml:space="preserve"> </w:t>
      </w:r>
      <w:r w:rsidRPr="001A2611">
        <w:rPr>
          <w:rFonts w:cs="Times New Roman"/>
          <w:szCs w:val="28"/>
        </w:rPr>
        <w:t>2017».</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w:t>
      </w:r>
      <w:r w:rsidRPr="001A2611">
        <w:rPr>
          <w:rFonts w:cs="Times New Roman"/>
          <w:szCs w:val="28"/>
        </w:rPr>
        <w:lastRenderedPageBreak/>
        <w:t>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rsidR="002B2471">
        <w:rPr>
          <w:rFonts w:cs="Times New Roman"/>
          <w:szCs w:val="28"/>
        </w:rPr>
        <w:t>стей в новых видах товаров, что в свою очередь</w:t>
      </w:r>
      <w:r w:rsidRPr="001A2611">
        <w:rPr>
          <w:rFonts w:cs="Times New Roman"/>
          <w:szCs w:val="28"/>
        </w:rPr>
        <w:t xml:space="preserve"> позволяет повысить конкурентоспособность отечественной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Для продвижения детских товаров российского производства на внутреннем и внешнем рынках, освещения календарных мероприятий и демон</w:t>
      </w:r>
      <w:r w:rsidR="002B2471">
        <w:rPr>
          <w:rFonts w:cs="Times New Roman"/>
          <w:szCs w:val="28"/>
        </w:rPr>
        <w:t>страции достижений</w:t>
      </w:r>
      <w:r w:rsidRPr="001A2611">
        <w:rPr>
          <w:rFonts w:cs="Times New Roman"/>
          <w:szCs w:val="28"/>
        </w:rPr>
        <w:t xml:space="preserve"> Минпромторгом России ежегодно проводится работа по наполнению портала индустрии детских товаров в информационно-телекоммуникационной сети «Интернет» по адресу: </w:t>
      </w:r>
      <w:r w:rsidR="002B2471">
        <w:rPr>
          <w:rFonts w:cs="Times New Roman"/>
          <w:szCs w:val="28"/>
        </w:rPr>
        <w:br/>
      </w:r>
      <w:r w:rsidRPr="001A2611">
        <w:rPr>
          <w:rFonts w:cs="Times New Roman"/>
          <w:szCs w:val="28"/>
          <w:lang w:val="en-US" w:bidi="en-US"/>
        </w:rPr>
        <w:t>http</w:t>
      </w:r>
      <w:r w:rsidRPr="001A2611">
        <w:rPr>
          <w:rFonts w:cs="Times New Roman"/>
          <w:szCs w:val="28"/>
        </w:rPr>
        <w:t>://сделанодлядетства.рф/.</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выделенных бюджетных ассигнований на указанные меры государственной поддержки в период с 2014-2017 </w:t>
      </w:r>
      <w:r w:rsidR="00F11848">
        <w:rPr>
          <w:rFonts w:cs="Times New Roman"/>
          <w:szCs w:val="28"/>
        </w:rPr>
        <w:t>года</w:t>
      </w:r>
      <w:r w:rsidRPr="001A2611">
        <w:rPr>
          <w:rFonts w:cs="Times New Roman"/>
          <w:szCs w:val="28"/>
        </w:rPr>
        <w:t xml:space="preserve"> составил 1,68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соответствии с Федеральным законом от 5 декабря 2017 года № 362-ФЗ «О федеральном бюджете на 2018 год и на плановый период 2019 и 2020 годов»</w:t>
      </w:r>
      <w:r w:rsidR="002B2471">
        <w:rPr>
          <w:rFonts w:cs="Times New Roman"/>
          <w:szCs w:val="28"/>
        </w:rPr>
        <w:t xml:space="preserve"> (далее </w:t>
      </w:r>
      <w:r w:rsidR="002B2471" w:rsidRPr="001A2611">
        <w:rPr>
          <w:rFonts w:cs="Times New Roman"/>
          <w:color w:val="000000"/>
          <w:szCs w:val="28"/>
        </w:rPr>
        <w:t>–</w:t>
      </w:r>
      <w:r w:rsidR="002B2471">
        <w:rPr>
          <w:rFonts w:cs="Times New Roman"/>
          <w:color w:val="000000"/>
          <w:szCs w:val="28"/>
        </w:rPr>
        <w:t xml:space="preserve"> Федеральный закон от 5 декабря 2017 г. № 362-ФЗ</w:t>
      </w:r>
      <w:r w:rsidR="002B2471">
        <w:rPr>
          <w:rFonts w:cs="Times New Roman"/>
          <w:szCs w:val="28"/>
        </w:rPr>
        <w:t xml:space="preserve">) </w:t>
      </w:r>
      <w:r w:rsidRPr="001A2611">
        <w:rPr>
          <w:rFonts w:cs="Times New Roman"/>
          <w:szCs w:val="28"/>
        </w:rPr>
        <w:t>на указанные меры государственной поддержки в 2018 году предусмотрены бюджетные ассигнования в размере 655,7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rsidR="002B2471">
        <w:rPr>
          <w:rFonts w:cs="Times New Roman"/>
          <w:szCs w:val="28"/>
        </w:rPr>
        <w:t xml:space="preserve"> необходимости его актуализации</w:t>
      </w:r>
      <w:r w:rsidRPr="001A2611">
        <w:rPr>
          <w:rFonts w:cs="Times New Roman"/>
          <w:szCs w:val="28"/>
        </w:rPr>
        <w:t xml:space="preserve"> распоряжением Правительства Российской Федерации от 25 октября 2017 г. </w:t>
      </w:r>
      <w:r w:rsidRPr="001A2611">
        <w:rPr>
          <w:rFonts w:cs="Times New Roman"/>
          <w:szCs w:val="28"/>
        </w:rPr>
        <w:br/>
        <w:t>№ 2346-р в указанный план внесены изменения.</w:t>
      </w:r>
    </w:p>
    <w:p w:rsidR="004261CA"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1D43DE" w:rsidRDefault="001D43DE" w:rsidP="008C6D90">
      <w:pPr>
        <w:pStyle w:val="16"/>
        <w:shd w:val="clear" w:color="auto" w:fill="auto"/>
        <w:spacing w:line="312" w:lineRule="auto"/>
        <w:ind w:firstLine="709"/>
        <w:rPr>
          <w:rFonts w:cs="Times New Roman"/>
          <w:b/>
          <w:szCs w:val="28"/>
        </w:rPr>
      </w:pPr>
    </w:p>
    <w:p w:rsidR="003A091B" w:rsidRPr="003A091B" w:rsidRDefault="0076507D" w:rsidP="003A091B">
      <w:pPr>
        <w:pStyle w:val="16"/>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3A091B" w:rsidRPr="003A091B" w:rsidRDefault="003A091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3A091B" w:rsidRPr="003A091B" w:rsidRDefault="003A091B" w:rsidP="003A091B">
      <w:pPr>
        <w:spacing w:line="312" w:lineRule="auto"/>
        <w:ind w:firstLine="709"/>
        <w:jc w:val="both"/>
        <w:rPr>
          <w:sz w:val="28"/>
          <w:szCs w:val="28"/>
        </w:rPr>
      </w:pPr>
      <w:r w:rsidRPr="003A091B">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3A091B">
          <w:rPr>
            <w:sz w:val="28"/>
            <w:szCs w:val="28"/>
          </w:rPr>
          <w:t>1995 г</w:t>
        </w:r>
      </w:smartTag>
      <w:r w:rsidRPr="003A091B">
        <w:rPr>
          <w:sz w:val="28"/>
          <w:szCs w:val="28"/>
        </w:rPr>
        <w:t>. № 81-ФЗ «О государственных пособиях г</w:t>
      </w:r>
      <w:r w:rsidR="00F11848">
        <w:rPr>
          <w:sz w:val="28"/>
          <w:szCs w:val="28"/>
        </w:rPr>
        <w:t>ражданам, имеющим детей</w:t>
      </w:r>
      <w:r w:rsidRPr="003A091B">
        <w:rPr>
          <w:sz w:val="28"/>
          <w:szCs w:val="28"/>
        </w:rPr>
        <w:t xml:space="preserve">» </w:t>
      </w:r>
      <w:r w:rsidR="00F11848">
        <w:rPr>
          <w:sz w:val="28"/>
          <w:szCs w:val="28"/>
        </w:rPr>
        <w:br/>
      </w:r>
      <w:r w:rsidRPr="003A091B">
        <w:rPr>
          <w:sz w:val="28"/>
          <w:szCs w:val="28"/>
        </w:rPr>
        <w:t>(далее – Федеральный закон от 19 мая 1995 г. № 81-ФЗ).</w:t>
      </w:r>
    </w:p>
    <w:p w:rsidR="003A091B" w:rsidRPr="003A091B" w:rsidRDefault="003A091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szCs w:val="28"/>
        </w:rPr>
        <w:t>– ФСС)</w:t>
      </w:r>
      <w:r w:rsidRPr="003A091B">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szCs w:val="28"/>
        </w:rPr>
        <w:t>–</w:t>
      </w:r>
      <w:r w:rsidRPr="003A091B">
        <w:rPr>
          <w:szCs w:val="28"/>
          <w:lang w:eastAsia="ru-RU"/>
        </w:rPr>
        <w:t xml:space="preserve"> за счет средств федерального бюджета.</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В 2017 году произведена индексация государственных пособий в связи с рождением и воспитанием детей на 5,4</w:t>
      </w:r>
      <w:r w:rsidR="002A439C">
        <w:rPr>
          <w:szCs w:val="28"/>
          <w:lang w:eastAsia="ru-RU"/>
        </w:rPr>
        <w:t>%</w:t>
      </w:r>
      <w:r w:rsidRPr="003A091B">
        <w:rPr>
          <w:szCs w:val="28"/>
          <w:lang w:eastAsia="ru-RU"/>
        </w:rPr>
        <w:t xml:space="preserve"> (2016 г. – на 7</w:t>
      </w:r>
      <w:r w:rsidR="002A439C">
        <w:rPr>
          <w:szCs w:val="28"/>
          <w:lang w:eastAsia="ru-RU"/>
        </w:rPr>
        <w:t>%</w:t>
      </w:r>
      <w:r w:rsidRPr="003A091B">
        <w:rPr>
          <w:szCs w:val="28"/>
          <w:lang w:eastAsia="ru-RU"/>
        </w:rPr>
        <w:t>; 2015 г. – на 5,5</w:t>
      </w:r>
      <w:r w:rsidR="002A439C">
        <w:rPr>
          <w:szCs w:val="28"/>
          <w:lang w:eastAsia="ru-RU"/>
        </w:rPr>
        <w:t>%</w:t>
      </w:r>
      <w:r w:rsidRPr="003A091B">
        <w:rPr>
          <w:szCs w:val="28"/>
          <w:lang w:eastAsia="ru-RU"/>
        </w:rPr>
        <w:t>).</w:t>
      </w:r>
    </w:p>
    <w:p w:rsidR="003A091B" w:rsidRPr="003A091B" w:rsidRDefault="003A091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sidR="002A439C">
        <w:rPr>
          <w:sz w:val="28"/>
          <w:szCs w:val="28"/>
        </w:rPr>
        <w:t xml:space="preserve"> </w:t>
      </w:r>
      <w:r w:rsidRPr="003A091B">
        <w:rPr>
          <w:sz w:val="28"/>
          <w:szCs w:val="28"/>
        </w:rPr>
        <w:t>497,8 рублей);</w:t>
      </w:r>
    </w:p>
    <w:p w:rsidR="003A091B" w:rsidRPr="003A091B" w:rsidRDefault="003A091B" w:rsidP="003A091B">
      <w:pPr>
        <w:spacing w:line="312" w:lineRule="auto"/>
        <w:ind w:firstLine="709"/>
        <w:jc w:val="both"/>
        <w:rPr>
          <w:sz w:val="28"/>
          <w:szCs w:val="28"/>
        </w:rPr>
      </w:pPr>
      <w:r w:rsidRPr="003A091B">
        <w:rPr>
          <w:sz w:val="28"/>
          <w:szCs w:val="28"/>
        </w:rPr>
        <w:lastRenderedPageBreak/>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sidR="002A439C">
        <w:rPr>
          <w:sz w:val="28"/>
          <w:szCs w:val="28"/>
        </w:rPr>
        <w:t xml:space="preserve"> </w:t>
      </w:r>
      <w:r w:rsidRPr="003A091B">
        <w:rPr>
          <w:sz w:val="28"/>
          <w:szCs w:val="28"/>
        </w:rPr>
        <w:t>718,34 рублей и 5</w:t>
      </w:r>
      <w:r w:rsidR="002A439C">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sidR="002A439C">
        <w:rPr>
          <w:sz w:val="28"/>
          <w:szCs w:val="28"/>
        </w:rPr>
        <w:t xml:space="preserve"> </w:t>
      </w:r>
      <w:r w:rsidRPr="003A091B">
        <w:rPr>
          <w:sz w:val="28"/>
          <w:szCs w:val="28"/>
        </w:rPr>
        <w:t>958,78 рублей);</w:t>
      </w:r>
    </w:p>
    <w:p w:rsidR="003A091B" w:rsidRPr="003A091B" w:rsidRDefault="003A091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sidR="002A439C">
        <w:rPr>
          <w:sz w:val="28"/>
          <w:szCs w:val="28"/>
        </w:rPr>
        <w:t xml:space="preserve"> </w:t>
      </w:r>
      <w:r w:rsidRPr="003A091B">
        <w:rPr>
          <w:sz w:val="28"/>
          <w:szCs w:val="28"/>
        </w:rPr>
        <w:t>839,48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sidR="000F72E5">
        <w:rPr>
          <w:sz w:val="28"/>
          <w:szCs w:val="28"/>
        </w:rPr>
        <w:t xml:space="preserve"> </w:t>
      </w:r>
      <w:r w:rsidRPr="003A091B">
        <w:rPr>
          <w:sz w:val="28"/>
          <w:szCs w:val="28"/>
        </w:rPr>
        <w:t>497,8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rFonts w:eastAsia="Calibri"/>
          <w:sz w:val="28"/>
          <w:szCs w:val="28"/>
          <w:lang w:eastAsia="en-US"/>
        </w:rPr>
        <w:t xml:space="preserve">При усыновлении ребенка-инвалида, ребенка в возрасте старше </w:t>
      </w:r>
      <w:r w:rsidR="005C2A1A">
        <w:rPr>
          <w:rFonts w:eastAsia="Calibri"/>
          <w:sz w:val="28"/>
          <w:szCs w:val="28"/>
          <w:lang w:eastAsia="en-US"/>
        </w:rPr>
        <w:t>7</w:t>
      </w:r>
      <w:r w:rsidRPr="003A091B">
        <w:rPr>
          <w:rFonts w:eastAsia="Calibri"/>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sidR="005C2A1A">
        <w:rPr>
          <w:rFonts w:eastAsia="Calibri"/>
          <w:sz w:val="28"/>
          <w:szCs w:val="28"/>
          <w:lang w:eastAsia="en-US"/>
        </w:rPr>
        <w:t>7</w:t>
      </w:r>
      <w:r w:rsidRPr="003A091B">
        <w:rPr>
          <w:rFonts w:eastAsia="Calibri"/>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rFonts w:eastAsia="Calibri"/>
          <w:sz w:val="28"/>
          <w:szCs w:val="28"/>
          <w:lang w:eastAsia="en-US"/>
        </w:rPr>
        <w:t xml:space="preserve">118 529,25 рублей; 2015 г. </w:t>
      </w:r>
      <w:r w:rsidRPr="003A091B">
        <w:rPr>
          <w:sz w:val="28"/>
          <w:szCs w:val="28"/>
        </w:rPr>
        <w:t xml:space="preserve">– </w:t>
      </w:r>
      <w:r w:rsidRPr="003A091B">
        <w:rPr>
          <w:rFonts w:eastAsia="Calibri"/>
          <w:sz w:val="28"/>
          <w:szCs w:val="28"/>
          <w:lang w:eastAsia="en-US"/>
        </w:rPr>
        <w:t>110</w:t>
      </w:r>
      <w:r w:rsidR="000F72E5">
        <w:rPr>
          <w:rFonts w:eastAsia="Calibri"/>
          <w:sz w:val="28"/>
          <w:szCs w:val="28"/>
          <w:lang w:eastAsia="en-US"/>
        </w:rPr>
        <w:t xml:space="preserve"> </w:t>
      </w:r>
      <w:r w:rsidRPr="003A091B">
        <w:rPr>
          <w:rFonts w:eastAsia="Calibri"/>
          <w:sz w:val="28"/>
          <w:szCs w:val="28"/>
          <w:lang w:eastAsia="en-US"/>
        </w:rPr>
        <w:t>775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xml:space="preserve">- 925,8 млн. рублей – на выплату единовременного пособия беременной жене военнослужащего, проходящего военную службу по призыву, и </w:t>
      </w:r>
      <w:r w:rsidRPr="003A091B">
        <w:rPr>
          <w:sz w:val="28"/>
          <w:szCs w:val="28"/>
        </w:rPr>
        <w:lastRenderedPageBreak/>
        <w:t>ежемесячного пособия на ребенка военнослужащего, проходящего военную службу по призыву (2016 г. – 952,0 млн. рублей; 2015 г. – 1 006,3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 3</w:t>
      </w:r>
      <w:r w:rsidR="001F2068">
        <w:rPr>
          <w:sz w:val="28"/>
          <w:szCs w:val="28"/>
        </w:rPr>
        <w:t>40</w:t>
      </w:r>
      <w:r w:rsidRPr="003A091B">
        <w:rPr>
          <w:sz w:val="28"/>
          <w:szCs w:val="28"/>
        </w:rPr>
        <w:t xml:space="preserve">,1 млн. рублей – на выплату единовременных пособий </w:t>
      </w:r>
      <w:r w:rsidRPr="003A091B">
        <w:rPr>
          <w:rFonts w:eastAsia="Calibri"/>
          <w:sz w:val="28"/>
          <w:szCs w:val="28"/>
        </w:rPr>
        <w:t xml:space="preserve">при всех формах устройства детей-сирот в семьи граждан (2016 г. </w:t>
      </w:r>
      <w:r w:rsidRPr="003A091B">
        <w:rPr>
          <w:sz w:val="28"/>
          <w:szCs w:val="28"/>
        </w:rPr>
        <w:t>– 1 263,6 млн. рублей; 2015 г. – 1 218,0 млн. рублей)</w:t>
      </w:r>
      <w:r w:rsidRPr="003A091B">
        <w:rPr>
          <w:rFonts w:eastAsia="Calibri"/>
          <w:sz w:val="28"/>
          <w:szCs w:val="28"/>
        </w:rPr>
        <w:t>.</w:t>
      </w:r>
    </w:p>
    <w:p w:rsidR="003A091B" w:rsidRPr="003A091B" w:rsidRDefault="003A091B" w:rsidP="003A091B">
      <w:pPr>
        <w:pStyle w:val="130"/>
        <w:shd w:val="clear" w:color="auto" w:fill="auto"/>
        <w:spacing w:line="312" w:lineRule="auto"/>
        <w:ind w:firstLine="709"/>
        <w:jc w:val="both"/>
        <w:rPr>
          <w:sz w:val="28"/>
          <w:szCs w:val="28"/>
        </w:rPr>
      </w:pPr>
      <w:r w:rsidRPr="003A091B">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rFonts w:eastAsia="Calibri"/>
          <w:sz w:val="28"/>
          <w:szCs w:val="28"/>
        </w:rPr>
        <w:t xml:space="preserve">до 100 000 рублей в зависимости от формы семейного устройства и категории устраиваемых детей-сирот. </w:t>
      </w:r>
    </w:p>
    <w:p w:rsidR="003A091B" w:rsidRPr="003A091B" w:rsidRDefault="003A091B" w:rsidP="003A091B">
      <w:pPr>
        <w:shd w:val="clear" w:color="auto" w:fill="FFFFFF"/>
        <w:spacing w:line="312" w:lineRule="auto"/>
        <w:ind w:firstLine="709"/>
        <w:jc w:val="both"/>
        <w:outlineLvl w:val="1"/>
        <w:rPr>
          <w:sz w:val="28"/>
          <w:szCs w:val="28"/>
        </w:rPr>
      </w:pPr>
      <w:r w:rsidRPr="002B5739">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w:t>
      </w:r>
      <w:r w:rsidR="002B5739" w:rsidRPr="002B5739">
        <w:rPr>
          <w:sz w:val="28"/>
          <w:szCs w:val="28"/>
        </w:rPr>
        <w:t>осуществляется в рамках обязательного социального страхования и регулируется</w:t>
      </w:r>
      <w:r w:rsidR="002B5739" w:rsidRPr="003A091B">
        <w:rPr>
          <w:sz w:val="28"/>
          <w:szCs w:val="28"/>
        </w:rPr>
        <w:t xml:space="preserve"> </w:t>
      </w:r>
      <w:r w:rsidRPr="003A091B">
        <w:rPr>
          <w:sz w:val="28"/>
          <w:szCs w:val="28"/>
        </w:rPr>
        <w:t>Федеральным законом от 29 декабря 2006 г. № 255-ФЗ «Об</w:t>
      </w:r>
      <w:r w:rsidR="000F72E5">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sidR="002B5739">
        <w:rPr>
          <w:sz w:val="28"/>
          <w:szCs w:val="28"/>
        </w:rPr>
        <w:br/>
      </w:r>
      <w:r w:rsidRPr="003A091B">
        <w:rPr>
          <w:sz w:val="28"/>
          <w:szCs w:val="28"/>
        </w:rPr>
        <w:t>(далее – Федеральный закон от 29 декабря 2006 г. № 255-ФЗ).</w:t>
      </w:r>
    </w:p>
    <w:p w:rsidR="003A091B" w:rsidRPr="003A091B" w:rsidRDefault="003A091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3A091B" w:rsidRPr="003A091B" w:rsidRDefault="003A091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sidR="000F72E5">
        <w:rPr>
          <w:sz w:val="28"/>
          <w:szCs w:val="28"/>
        </w:rPr>
        <w:t xml:space="preserve"> </w:t>
      </w:r>
      <w:r w:rsidRPr="003A091B">
        <w:rPr>
          <w:sz w:val="28"/>
          <w:szCs w:val="28"/>
        </w:rPr>
        <w:t>000 рублей, в 2015 году – 670</w:t>
      </w:r>
      <w:r w:rsidR="000F72E5">
        <w:rPr>
          <w:sz w:val="28"/>
          <w:szCs w:val="28"/>
        </w:rPr>
        <w:t xml:space="preserve"> </w:t>
      </w:r>
      <w:r w:rsidRPr="003A091B">
        <w:rPr>
          <w:sz w:val="28"/>
          <w:szCs w:val="28"/>
        </w:rPr>
        <w:t>000 рублей.</w:t>
      </w:r>
    </w:p>
    <w:p w:rsidR="003A091B" w:rsidRPr="003A091B" w:rsidRDefault="003A091B" w:rsidP="003A091B">
      <w:pPr>
        <w:pStyle w:val="17"/>
        <w:spacing w:after="0" w:line="312" w:lineRule="auto"/>
        <w:ind w:left="0" w:firstLine="709"/>
        <w:jc w:val="both"/>
        <w:rPr>
          <w:rFonts w:ascii="Times New Roman" w:hAnsi="Times New Roman"/>
          <w:sz w:val="28"/>
          <w:szCs w:val="28"/>
        </w:rPr>
      </w:pPr>
      <w:r w:rsidRPr="003A091B">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w:t>
      </w:r>
      <w:r w:rsidRPr="003A091B">
        <w:rPr>
          <w:rFonts w:ascii="Times New Roman" w:hAnsi="Times New Roman"/>
          <w:sz w:val="28"/>
          <w:szCs w:val="28"/>
        </w:rPr>
        <w:lastRenderedPageBreak/>
        <w:t xml:space="preserve">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3A091B" w:rsidRPr="003A091B" w:rsidRDefault="003A091B" w:rsidP="003A091B">
      <w:pPr>
        <w:pStyle w:val="ConsPlusNormal"/>
        <w:spacing w:line="312" w:lineRule="auto"/>
        <w:ind w:firstLine="709"/>
        <w:jc w:val="both"/>
      </w:pPr>
      <w:r w:rsidRPr="003A091B">
        <w:t>Пособие по беременности и родам выплачивается в размере 100</w:t>
      </w:r>
      <w:r w:rsidR="000F72E5">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A091B" w:rsidRPr="003A091B" w:rsidRDefault="003A091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rFonts w:eastAsia="Calibri"/>
          <w:sz w:val="28"/>
          <w:szCs w:val="28"/>
          <w:lang w:eastAsia="en-US"/>
        </w:rPr>
        <w:t xml:space="preserve">– </w:t>
      </w:r>
      <w:r w:rsidRPr="003A091B">
        <w:rPr>
          <w:sz w:val="28"/>
          <w:szCs w:val="28"/>
        </w:rPr>
        <w:t>581,73 рубль; 2015 г. –543,67 рубля).</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lastRenderedPageBreak/>
        <w:t xml:space="preserve">В 2017 году максимальная сумма ежемесячного пособия по уходу за ребенком составляла 23 </w:t>
      </w:r>
      <w:r w:rsidR="00090CC4">
        <w:rPr>
          <w:sz w:val="28"/>
          <w:szCs w:val="28"/>
        </w:rPr>
        <w:t>120</w:t>
      </w:r>
      <w:r w:rsidRPr="003A091B">
        <w:rPr>
          <w:sz w:val="28"/>
          <w:szCs w:val="28"/>
        </w:rPr>
        <w:t>,</w:t>
      </w:r>
      <w:r w:rsidR="00090CC4">
        <w:rPr>
          <w:sz w:val="28"/>
          <w:szCs w:val="28"/>
        </w:rPr>
        <w:t>66</w:t>
      </w:r>
      <w:r w:rsidRPr="003A091B">
        <w:rPr>
          <w:sz w:val="28"/>
          <w:szCs w:val="28"/>
        </w:rPr>
        <w:t xml:space="preserve"> рублей (2016 г. </w:t>
      </w:r>
      <w:r w:rsidRPr="003A091B">
        <w:rPr>
          <w:rFonts w:eastAsia="Calibri"/>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sidR="00BA07B5">
        <w:rPr>
          <w:sz w:val="28"/>
          <w:szCs w:val="28"/>
        </w:rPr>
        <w:t>6</w:t>
      </w:r>
      <w:r w:rsidRPr="003A091B">
        <w:rPr>
          <w:sz w:val="28"/>
          <w:szCs w:val="28"/>
        </w:rPr>
        <w:t xml:space="preserve"> г. – 118,11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- 20,3</w:t>
      </w:r>
      <w:r w:rsidR="000F1020">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3A091B" w:rsidRPr="003A091B" w:rsidRDefault="003A091B" w:rsidP="003A091B">
      <w:pPr>
        <w:shd w:val="clear" w:color="auto" w:fill="FFFFFF"/>
        <w:spacing w:line="312" w:lineRule="auto"/>
        <w:ind w:firstLine="709"/>
        <w:jc w:val="both"/>
        <w:outlineLvl w:val="1"/>
        <w:rPr>
          <w:rFonts w:eastAsia="Calibri"/>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3A091B" w:rsidRPr="003A091B" w:rsidRDefault="003A091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sidR="00DA30E8">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3A091B" w:rsidRPr="003A091B" w:rsidRDefault="003A091B" w:rsidP="003A091B">
      <w:pPr>
        <w:spacing w:line="312" w:lineRule="auto"/>
        <w:ind w:firstLine="720"/>
        <w:jc w:val="both"/>
        <w:rPr>
          <w:sz w:val="28"/>
          <w:szCs w:val="28"/>
        </w:rPr>
      </w:pPr>
      <w:r w:rsidRPr="003A091B">
        <w:rPr>
          <w:sz w:val="28"/>
          <w:szCs w:val="28"/>
        </w:rPr>
        <w:t xml:space="preserve">В целях реализации технологии электронного листка нетрудоспособности в 2017 году приняты Федеральный закон от 1 мая 2017 г. № 86-ФЗ «О внесении </w:t>
      </w:r>
      <w:r w:rsidRPr="003A091B">
        <w:rPr>
          <w:sz w:val="28"/>
          <w:szCs w:val="28"/>
        </w:rPr>
        <w:lastRenderedPageBreak/>
        <w:t>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sidR="00BA07B5">
        <w:rPr>
          <w:sz w:val="28"/>
          <w:szCs w:val="28"/>
        </w:rPr>
        <w:t xml:space="preserve"> (далее </w:t>
      </w:r>
      <w:r w:rsidR="00BA07B5" w:rsidRPr="003A091B">
        <w:rPr>
          <w:sz w:val="28"/>
          <w:szCs w:val="28"/>
        </w:rPr>
        <w:t>–</w:t>
      </w:r>
      <w:r w:rsidR="00BA07B5">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3A091B" w:rsidRPr="003A091B" w:rsidRDefault="003A091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3A091B" w:rsidRPr="003A091B" w:rsidRDefault="003A091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A091B" w:rsidRPr="003A091B" w:rsidRDefault="003A091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sidR="005C2A1A">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3A091B" w:rsidRPr="003A091B" w:rsidRDefault="003A091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3A091B" w:rsidRPr="003A091B" w:rsidRDefault="003A091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sidR="00A663EE">
        <w:rPr>
          <w:sz w:val="28"/>
          <w:szCs w:val="28"/>
        </w:rPr>
        <w:t>лиц</w:t>
      </w:r>
      <w:r w:rsidRPr="003A091B">
        <w:rPr>
          <w:sz w:val="28"/>
          <w:szCs w:val="28"/>
        </w:rPr>
        <w:t xml:space="preserve"> и страхователей при осуществлении мероприя</w:t>
      </w:r>
      <w:r w:rsidR="000471D0">
        <w:rPr>
          <w:sz w:val="28"/>
          <w:szCs w:val="28"/>
        </w:rPr>
        <w:t>тий, связанных с назначением и выплатой</w:t>
      </w:r>
      <w:r w:rsidRPr="003A091B">
        <w:rPr>
          <w:sz w:val="28"/>
          <w:szCs w:val="28"/>
        </w:rPr>
        <w:t xml:space="preserve"> пособий </w:t>
      </w:r>
      <w:r w:rsidR="000471D0">
        <w:rPr>
          <w:sz w:val="28"/>
          <w:szCs w:val="28"/>
        </w:rPr>
        <w:t>по</w:t>
      </w:r>
      <w:r w:rsidRPr="003A091B">
        <w:rPr>
          <w:sz w:val="28"/>
          <w:szCs w:val="28"/>
        </w:rPr>
        <w:t xml:space="preserve"> обязательно</w:t>
      </w:r>
      <w:r w:rsidR="000471D0">
        <w:rPr>
          <w:sz w:val="28"/>
          <w:szCs w:val="28"/>
        </w:rPr>
        <w:t xml:space="preserve">му </w:t>
      </w:r>
      <w:r w:rsidRPr="003A091B">
        <w:rPr>
          <w:sz w:val="28"/>
          <w:szCs w:val="28"/>
        </w:rPr>
        <w:t>социально</w:t>
      </w:r>
      <w:r w:rsidR="000471D0">
        <w:rPr>
          <w:sz w:val="28"/>
          <w:szCs w:val="28"/>
        </w:rPr>
        <w:t xml:space="preserve">му </w:t>
      </w:r>
      <w:r w:rsidRPr="003A091B">
        <w:rPr>
          <w:sz w:val="28"/>
          <w:szCs w:val="28"/>
        </w:rPr>
        <w:t>страховани</w:t>
      </w:r>
      <w:r w:rsidR="000471D0">
        <w:rPr>
          <w:sz w:val="28"/>
          <w:szCs w:val="28"/>
        </w:rPr>
        <w:t>ю на случай временной нетрудоспособности и в связи с материнством</w:t>
      </w:r>
      <w:r w:rsidRPr="003A091B">
        <w:rPr>
          <w:sz w:val="28"/>
          <w:szCs w:val="28"/>
        </w:rPr>
        <w:t>.</w:t>
      </w:r>
    </w:p>
    <w:p w:rsidR="003A091B" w:rsidRPr="003A091B" w:rsidRDefault="006A7B79" w:rsidP="003A091B">
      <w:pPr>
        <w:spacing w:line="312" w:lineRule="auto"/>
        <w:ind w:firstLine="720"/>
        <w:jc w:val="both"/>
        <w:rPr>
          <w:sz w:val="28"/>
          <w:szCs w:val="28"/>
        </w:rPr>
      </w:pPr>
      <w:r>
        <w:rPr>
          <w:sz w:val="28"/>
          <w:szCs w:val="28"/>
        </w:rPr>
        <w:lastRenderedPageBreak/>
        <w:t>По состоянию на 2017 год</w:t>
      </w:r>
      <w:r w:rsidR="003A091B" w:rsidRPr="003A091B">
        <w:rPr>
          <w:sz w:val="28"/>
          <w:szCs w:val="28"/>
        </w:rPr>
        <w:t xml:space="preserve"> в пилотном проекте «Прямые выплаты» участвует 33 субъекта Российской Федерации.</w:t>
      </w:r>
    </w:p>
    <w:p w:rsidR="003A091B" w:rsidRPr="003A091B" w:rsidRDefault="003A091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3A091B" w:rsidRPr="003A091B" w:rsidRDefault="003A091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3A091B" w:rsidRPr="003A091B" w:rsidRDefault="003A091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3A091B" w:rsidRPr="003A091B" w:rsidRDefault="003A091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3A091B" w:rsidRPr="003A091B" w:rsidRDefault="003A091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3A091B" w:rsidRPr="003A091B" w:rsidRDefault="003A091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sidR="003E1201">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3A091B" w:rsidRPr="003A091B" w:rsidRDefault="003A091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sidR="005C2A1A">
        <w:rPr>
          <w:sz w:val="28"/>
          <w:szCs w:val="28"/>
        </w:rPr>
        <w:t xml:space="preserve">7 </w:t>
      </w:r>
      <w:r w:rsidRPr="003A091B">
        <w:rPr>
          <w:sz w:val="28"/>
          <w:szCs w:val="28"/>
        </w:rPr>
        <w:t xml:space="preserve">году составил 2 231,8 рубль, выплата была произведена 1 388 получателям.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 xml:space="preserve">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w:t>
      </w:r>
      <w:r w:rsidRPr="003A091B">
        <w:rPr>
          <w:sz w:val="28"/>
          <w:szCs w:val="28"/>
        </w:rPr>
        <w:lastRenderedPageBreak/>
        <w:t>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3A091B" w:rsidRPr="003A091B" w:rsidRDefault="003A091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3A091B" w:rsidRPr="003A091B" w:rsidRDefault="003A091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Дополнительные гарантии, предусмотренные Федеральным законом </w:t>
      </w:r>
      <w:r w:rsidRPr="003A091B">
        <w:rPr>
          <w:rFonts w:eastAsia="Calibri"/>
          <w:sz w:val="28"/>
          <w:szCs w:val="28"/>
          <w:lang w:eastAsia="en-US"/>
        </w:rPr>
        <w:br/>
      </w:r>
      <w:r w:rsidRPr="003A091B">
        <w:rPr>
          <w:sz w:val="28"/>
          <w:szCs w:val="28"/>
        </w:rPr>
        <w:t xml:space="preserve">от 21 декабря 1996 г. </w:t>
      </w:r>
      <w:r w:rsidRPr="003A091B">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5C2A1A">
        <w:rPr>
          <w:rFonts w:eastAsia="Calibri"/>
          <w:sz w:val="28"/>
          <w:szCs w:val="28"/>
          <w:lang w:eastAsia="en-US"/>
        </w:rPr>
        <w:t xml:space="preserve"> </w:t>
      </w:r>
      <w:r w:rsidR="00855D3A">
        <w:rPr>
          <w:rFonts w:eastAsia="Calibri"/>
          <w:sz w:val="28"/>
          <w:szCs w:val="28"/>
          <w:lang w:eastAsia="en-US"/>
        </w:rPr>
        <w:br/>
      </w:r>
      <w:r w:rsidR="005C2A1A">
        <w:rPr>
          <w:rFonts w:eastAsia="Calibri"/>
          <w:sz w:val="28"/>
          <w:szCs w:val="28"/>
          <w:lang w:eastAsia="en-US"/>
        </w:rPr>
        <w:t xml:space="preserve">(далее </w:t>
      </w:r>
      <w:r w:rsidR="005C2A1A" w:rsidRPr="005C2A1A">
        <w:rPr>
          <w:color w:val="000000"/>
          <w:sz w:val="28"/>
          <w:szCs w:val="28"/>
        </w:rPr>
        <w:t>–</w:t>
      </w:r>
      <w:r w:rsidR="005C2A1A">
        <w:rPr>
          <w:color w:val="000000"/>
          <w:szCs w:val="28"/>
        </w:rPr>
        <w:t xml:space="preserve"> </w:t>
      </w:r>
      <w:r w:rsidR="005C2A1A" w:rsidRPr="005C2A1A">
        <w:rPr>
          <w:color w:val="000000"/>
          <w:sz w:val="28"/>
          <w:szCs w:val="28"/>
        </w:rPr>
        <w:t xml:space="preserve">Федеральный </w:t>
      </w:r>
      <w:r w:rsidR="005C2A1A">
        <w:rPr>
          <w:color w:val="000000"/>
          <w:sz w:val="28"/>
          <w:szCs w:val="28"/>
        </w:rPr>
        <w:t>закон от 21 декабря 1996 г. № 159-ФЗ</w:t>
      </w:r>
      <w:r w:rsidR="005C2A1A">
        <w:rPr>
          <w:rFonts w:eastAsia="Calibri"/>
          <w:sz w:val="28"/>
          <w:szCs w:val="28"/>
          <w:lang w:eastAsia="en-US"/>
        </w:rPr>
        <w:t>)</w:t>
      </w:r>
      <w:r w:rsidRPr="003A091B">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00855D3A">
        <w:rPr>
          <w:rFonts w:eastAsia="Calibri"/>
          <w:sz w:val="28"/>
          <w:szCs w:val="28"/>
          <w:lang w:eastAsia="en-US"/>
        </w:rPr>
        <w:br/>
      </w:r>
      <w:r w:rsidRPr="003A091B">
        <w:rPr>
          <w:rFonts w:eastAsia="Calibri"/>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lastRenderedPageBreak/>
        <w:t>В федеральном бюджете на 2017 год на указанные цели было предусмотрено 8</w:t>
      </w:r>
      <w:r w:rsidR="000F72E5">
        <w:rPr>
          <w:rFonts w:eastAsia="Calibri"/>
          <w:sz w:val="28"/>
          <w:szCs w:val="28"/>
          <w:lang w:eastAsia="en-US"/>
        </w:rPr>
        <w:t xml:space="preserve"> </w:t>
      </w:r>
      <w:r w:rsidR="00383501">
        <w:rPr>
          <w:rFonts w:eastAsia="Calibri"/>
          <w:sz w:val="28"/>
          <w:szCs w:val="28"/>
          <w:lang w:eastAsia="en-US"/>
        </w:rPr>
        <w:t>394</w:t>
      </w:r>
      <w:r w:rsidRPr="003A091B">
        <w:rPr>
          <w:rFonts w:eastAsia="Calibri"/>
          <w:sz w:val="28"/>
          <w:szCs w:val="28"/>
          <w:lang w:eastAsia="en-US"/>
        </w:rPr>
        <w:t>,1 млн. рублей. Кассовое исполнение составило 8</w:t>
      </w:r>
      <w:r w:rsidR="000F72E5">
        <w:rPr>
          <w:rFonts w:eastAsia="Calibri"/>
          <w:sz w:val="28"/>
          <w:szCs w:val="28"/>
          <w:lang w:eastAsia="en-US"/>
        </w:rPr>
        <w:t xml:space="preserve"> </w:t>
      </w:r>
      <w:r w:rsidRPr="003A091B">
        <w:rPr>
          <w:rFonts w:eastAsia="Calibri"/>
          <w:sz w:val="28"/>
          <w:szCs w:val="28"/>
          <w:lang w:eastAsia="en-US"/>
        </w:rPr>
        <w:t xml:space="preserve">581,8 млн. рублей или </w:t>
      </w:r>
      <w:r w:rsidR="00383501">
        <w:rPr>
          <w:rFonts w:eastAsia="Calibri"/>
          <w:sz w:val="28"/>
          <w:szCs w:val="28"/>
          <w:lang w:eastAsia="en-US"/>
        </w:rPr>
        <w:t>102</w:t>
      </w:r>
      <w:r w:rsidRPr="003A091B">
        <w:rPr>
          <w:rFonts w:eastAsia="Calibri"/>
          <w:sz w:val="28"/>
          <w:szCs w:val="28"/>
          <w:lang w:eastAsia="en-US"/>
        </w:rPr>
        <w:t>,</w:t>
      </w:r>
      <w:r w:rsidR="00383501">
        <w:rPr>
          <w:rFonts w:eastAsia="Calibri"/>
          <w:sz w:val="28"/>
          <w:szCs w:val="28"/>
          <w:lang w:eastAsia="en-US"/>
        </w:rPr>
        <w:t>2</w:t>
      </w:r>
      <w:r w:rsidR="000F72E5">
        <w:rPr>
          <w:rFonts w:eastAsia="Calibri"/>
          <w:sz w:val="28"/>
          <w:szCs w:val="28"/>
          <w:lang w:eastAsia="en-US"/>
        </w:rPr>
        <w:t>%</w:t>
      </w:r>
      <w:r w:rsidRPr="003A091B">
        <w:rPr>
          <w:rFonts w:eastAsia="Calibri"/>
          <w:sz w:val="28"/>
          <w:szCs w:val="28"/>
          <w:lang w:eastAsia="en-US"/>
        </w:rPr>
        <w:t xml:space="preserve"> к плановым назначениям.</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sidR="005C2A1A">
        <w:rPr>
          <w:sz w:val="28"/>
          <w:szCs w:val="28"/>
        </w:rPr>
        <w:t>3</w:t>
      </w:r>
      <w:r w:rsidRPr="003A091B">
        <w:rPr>
          <w:sz w:val="28"/>
          <w:szCs w:val="28"/>
        </w:rPr>
        <w:t xml:space="preserve"> лет в рамках осуществляемой субвенции было направлено порядка 7</w:t>
      </w:r>
      <w:r w:rsidR="000F72E5">
        <w:rPr>
          <w:sz w:val="28"/>
          <w:szCs w:val="28"/>
        </w:rPr>
        <w:t xml:space="preserve"> </w:t>
      </w:r>
      <w:r w:rsidRPr="003A091B">
        <w:rPr>
          <w:sz w:val="28"/>
          <w:szCs w:val="28"/>
        </w:rPr>
        <w:t>016</w:t>
      </w:r>
      <w:r w:rsidR="000F72E5">
        <w:rPr>
          <w:sz w:val="28"/>
          <w:szCs w:val="28"/>
        </w:rPr>
        <w:t xml:space="preserve"> </w:t>
      </w:r>
      <w:r w:rsidRPr="003A091B">
        <w:rPr>
          <w:sz w:val="28"/>
          <w:szCs w:val="28"/>
        </w:rPr>
        <w:t>848,9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lastRenderedPageBreak/>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3A091B" w:rsidRPr="003A091B" w:rsidRDefault="003A091B" w:rsidP="003A091B">
      <w:pPr>
        <w:pStyle w:val="af0"/>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sidR="005C2A1A">
        <w:rPr>
          <w:sz w:val="28"/>
          <w:szCs w:val="28"/>
        </w:rPr>
        <w:t>3</w:t>
      </w:r>
      <w:r w:rsidRPr="003A091B">
        <w:rPr>
          <w:sz w:val="28"/>
          <w:szCs w:val="28"/>
        </w:rPr>
        <w:t xml:space="preserve"> лет было направлено порядка 797</w:t>
      </w:r>
      <w:r w:rsidR="000F72E5">
        <w:rPr>
          <w:sz w:val="28"/>
          <w:szCs w:val="28"/>
        </w:rPr>
        <w:t xml:space="preserve"> </w:t>
      </w:r>
      <w:r w:rsidRPr="003A091B">
        <w:rPr>
          <w:sz w:val="28"/>
          <w:szCs w:val="28"/>
        </w:rPr>
        <w:t>960,7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w:t>
      </w:r>
      <w:r w:rsidRPr="003A091B">
        <w:rPr>
          <w:sz w:val="28"/>
          <w:szCs w:val="28"/>
        </w:rPr>
        <w:lastRenderedPageBreak/>
        <w:t>Чернобыльской катастрофы либо с выполнением работ по ликвидации последствий катастрофы на Чернобыльской АЭС».</w:t>
      </w:r>
    </w:p>
    <w:p w:rsidR="003A091B" w:rsidRPr="003A091B" w:rsidRDefault="003A091B" w:rsidP="003A091B">
      <w:pPr>
        <w:pStyle w:val="af0"/>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sidR="005C2A1A">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3A091B" w:rsidRPr="003A091B" w:rsidRDefault="003A091B" w:rsidP="003A091B">
      <w:pPr>
        <w:pStyle w:val="af0"/>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3A091B" w:rsidRPr="003A091B" w:rsidRDefault="003A091B" w:rsidP="003A091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3A091B" w:rsidRPr="003A091B" w:rsidTr="00D96C24">
        <w:tc>
          <w:tcPr>
            <w:tcW w:w="2660" w:type="dxa"/>
            <w:vMerge w:val="restart"/>
          </w:tcPr>
          <w:p w:rsidR="003A091B" w:rsidRPr="003A091B" w:rsidRDefault="003A091B" w:rsidP="00D96C24">
            <w:pPr>
              <w:pStyle w:val="af0"/>
              <w:spacing w:line="312" w:lineRule="auto"/>
              <w:jc w:val="both"/>
              <w:rPr>
                <w:sz w:val="22"/>
                <w:szCs w:val="22"/>
              </w:rPr>
            </w:pPr>
          </w:p>
        </w:tc>
        <w:tc>
          <w:tcPr>
            <w:tcW w:w="7087" w:type="dxa"/>
            <w:gridSpan w:val="2"/>
          </w:tcPr>
          <w:p w:rsidR="003A091B" w:rsidRPr="003A091B" w:rsidRDefault="003A091B" w:rsidP="00D96C24">
            <w:pPr>
              <w:pStyle w:val="af0"/>
              <w:jc w:val="center"/>
              <w:rPr>
                <w:b/>
                <w:sz w:val="22"/>
                <w:szCs w:val="22"/>
              </w:rPr>
            </w:pPr>
            <w:r w:rsidRPr="003A091B">
              <w:rPr>
                <w:b/>
                <w:sz w:val="22"/>
                <w:szCs w:val="22"/>
              </w:rPr>
              <w:t>Оплата четырех дополнительных выходных дней в месяц по уходу за детьми-инвалидами</w:t>
            </w:r>
          </w:p>
        </w:tc>
      </w:tr>
      <w:tr w:rsidR="003A091B" w:rsidRPr="003A091B" w:rsidTr="00D96C24">
        <w:tc>
          <w:tcPr>
            <w:tcW w:w="2660" w:type="dxa"/>
            <w:vMerge/>
          </w:tcPr>
          <w:p w:rsidR="003A091B" w:rsidRPr="003A091B" w:rsidRDefault="003A091B" w:rsidP="00D96C24">
            <w:pPr>
              <w:pStyle w:val="af0"/>
              <w:spacing w:line="312" w:lineRule="auto"/>
              <w:jc w:val="both"/>
              <w:rPr>
                <w:sz w:val="22"/>
                <w:szCs w:val="22"/>
              </w:rPr>
            </w:pPr>
          </w:p>
        </w:tc>
        <w:tc>
          <w:tcPr>
            <w:tcW w:w="3118" w:type="dxa"/>
          </w:tcPr>
          <w:p w:rsidR="003A091B" w:rsidRPr="003A091B" w:rsidRDefault="003A091B" w:rsidP="00D96C24">
            <w:pPr>
              <w:pStyle w:val="af0"/>
              <w:spacing w:line="312" w:lineRule="auto"/>
              <w:jc w:val="center"/>
              <w:rPr>
                <w:b/>
                <w:sz w:val="22"/>
                <w:szCs w:val="22"/>
              </w:rPr>
            </w:pPr>
            <w:r w:rsidRPr="003A091B">
              <w:rPr>
                <w:b/>
                <w:sz w:val="22"/>
                <w:szCs w:val="22"/>
              </w:rPr>
              <w:t>Расходы в млн. рублей</w:t>
            </w:r>
          </w:p>
        </w:tc>
        <w:tc>
          <w:tcPr>
            <w:tcW w:w="3969" w:type="dxa"/>
          </w:tcPr>
          <w:p w:rsidR="003A091B" w:rsidRPr="003A091B" w:rsidRDefault="003A091B" w:rsidP="00D96C24">
            <w:pPr>
              <w:pStyle w:val="af0"/>
              <w:jc w:val="center"/>
              <w:rPr>
                <w:b/>
                <w:sz w:val="22"/>
                <w:szCs w:val="22"/>
              </w:rPr>
            </w:pPr>
            <w:r w:rsidRPr="003A091B">
              <w:rPr>
                <w:b/>
                <w:sz w:val="22"/>
                <w:szCs w:val="22"/>
              </w:rPr>
              <w:t>Количество оплаченных дней (тыс. дней)</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2015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1 164,5</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2016 год</w:t>
            </w:r>
          </w:p>
        </w:tc>
        <w:tc>
          <w:tcPr>
            <w:tcW w:w="3118" w:type="dxa"/>
          </w:tcPr>
          <w:p w:rsidR="003A091B" w:rsidRPr="003A091B" w:rsidRDefault="003A091B" w:rsidP="003A091B">
            <w:pPr>
              <w:pStyle w:val="af0"/>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1 183,2</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2017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1 289,5</w:t>
            </w:r>
          </w:p>
        </w:tc>
      </w:tr>
    </w:tbl>
    <w:p w:rsidR="003A091B" w:rsidRPr="003A091B" w:rsidRDefault="003A091B" w:rsidP="003A091B">
      <w:pPr>
        <w:pStyle w:val="af0"/>
        <w:spacing w:line="312" w:lineRule="auto"/>
        <w:ind w:firstLine="720"/>
        <w:jc w:val="both"/>
        <w:rPr>
          <w:sz w:val="28"/>
          <w:szCs w:val="28"/>
        </w:rPr>
      </w:pP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 xml:space="preserve">В рамках реализации Указа Президента Российской Федерации </w:t>
      </w:r>
      <w:r w:rsidRPr="003A091B">
        <w:rPr>
          <w:rFonts w:eastAsia="Calibri"/>
          <w:sz w:val="28"/>
          <w:szCs w:val="28"/>
          <w:lang w:eastAsia="ar-SA"/>
        </w:rPr>
        <w:br/>
        <w:t>от 26 марта 2008 г</w:t>
      </w:r>
      <w:r w:rsidR="005C2A1A">
        <w:rPr>
          <w:rFonts w:eastAsia="Calibri"/>
          <w:sz w:val="28"/>
          <w:szCs w:val="28"/>
          <w:lang w:eastAsia="ar-SA"/>
        </w:rPr>
        <w:t>.</w:t>
      </w:r>
      <w:r w:rsidRPr="003A091B">
        <w:rPr>
          <w:rFonts w:eastAsia="Calibri"/>
          <w:sz w:val="28"/>
          <w:szCs w:val="28"/>
          <w:lang w:eastAsia="ar-SA"/>
        </w:rPr>
        <w:t xml:space="preserve"> № 404</w:t>
      </w:r>
      <w:r w:rsidR="00BA07B5">
        <w:rPr>
          <w:rFonts w:eastAsia="Calibri"/>
          <w:sz w:val="28"/>
          <w:szCs w:val="28"/>
          <w:lang w:eastAsia="ar-SA"/>
        </w:rPr>
        <w:t xml:space="preserve"> </w:t>
      </w:r>
      <w:r w:rsidR="00BA07B5" w:rsidRPr="003A091B">
        <w:rPr>
          <w:rFonts w:eastAsia="Calibri"/>
          <w:sz w:val="28"/>
          <w:szCs w:val="28"/>
          <w:lang w:eastAsia="en-US"/>
        </w:rPr>
        <w:t>«</w:t>
      </w:r>
      <w:r w:rsidR="00BA07B5">
        <w:rPr>
          <w:rFonts w:eastAsia="Calibri"/>
          <w:sz w:val="28"/>
          <w:szCs w:val="28"/>
          <w:lang w:eastAsia="en-US"/>
        </w:rPr>
        <w:t xml:space="preserve">О создании фонда </w:t>
      </w:r>
      <w:r w:rsidR="00BA07B5" w:rsidRPr="003A091B">
        <w:rPr>
          <w:rFonts w:eastAsia="Calibri"/>
          <w:sz w:val="28"/>
          <w:szCs w:val="28"/>
          <w:lang w:eastAsia="ar-SA"/>
        </w:rPr>
        <w:t>поддержки детей, находящихся в трудной жизненной ситуации</w:t>
      </w:r>
      <w:r w:rsidR="00BA07B5" w:rsidRPr="003A091B">
        <w:rPr>
          <w:rFonts w:eastAsia="Calibri"/>
          <w:sz w:val="28"/>
          <w:szCs w:val="28"/>
          <w:lang w:eastAsia="en-US"/>
        </w:rPr>
        <w:t>»</w:t>
      </w:r>
      <w:r w:rsidRPr="003A091B">
        <w:rPr>
          <w:rFonts w:eastAsia="Calibri"/>
          <w:sz w:val="28"/>
          <w:szCs w:val="28"/>
          <w:lang w:eastAsia="ar-SA"/>
        </w:rPr>
        <w:t xml:space="preserve"> в 201</w:t>
      </w:r>
      <w:r w:rsidR="005C2A1A">
        <w:rPr>
          <w:rFonts w:eastAsia="Calibri"/>
          <w:sz w:val="28"/>
          <w:szCs w:val="28"/>
          <w:lang w:eastAsia="ar-SA"/>
        </w:rPr>
        <w:t>7</w:t>
      </w:r>
      <w:r w:rsidRPr="003A091B">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Объем субсидий, предоставленных указанному Фонду, составил в 2015-2017 годах 855,0 млн. рублей ежегодно.</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3A091B">
          <w:rPr>
            <w:rFonts w:eastAsia="Calibri"/>
            <w:sz w:val="28"/>
            <w:szCs w:val="28"/>
            <w:lang w:eastAsia="en-US"/>
          </w:rPr>
          <w:t>1999 г</w:t>
        </w:r>
      </w:smartTag>
      <w:r w:rsidRPr="003A091B">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rFonts w:eastAsia="Calibri"/>
          <w:sz w:val="28"/>
          <w:szCs w:val="28"/>
          <w:lang w:eastAsia="ar-SA"/>
        </w:rPr>
        <w:t xml:space="preserve">– Федеральный закон от 6 октября 1999 г. № 184-ФЗ) </w:t>
      </w:r>
      <w:r w:rsidRPr="003A091B">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соответствии с Федеральным законом от 6 октября 1999 г. № 184-ФЗ, а также статьей 16 Федерального закона от 19 мая 1995 г. № 81-ФЗ органами </w:t>
      </w:r>
      <w:r w:rsidRPr="003A091B">
        <w:rPr>
          <w:rFonts w:eastAsia="Calibri"/>
          <w:sz w:val="28"/>
          <w:szCs w:val="28"/>
          <w:lang w:eastAsia="en-US"/>
        </w:rPr>
        <w:lastRenderedPageBreak/>
        <w:t>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связи с вступлением в силу с 1 января 2016 года Федерального закона </w:t>
      </w:r>
      <w:r w:rsidRPr="003A091B">
        <w:rPr>
          <w:rFonts w:eastAsia="Calibri"/>
          <w:sz w:val="28"/>
          <w:szCs w:val="28"/>
          <w:lang w:eastAsia="en-US"/>
        </w:rPr>
        <w:br/>
        <w:t>от 29 декабря 2015</w:t>
      </w:r>
      <w:r w:rsidR="000F72E5">
        <w:rPr>
          <w:rFonts w:eastAsia="Calibri"/>
          <w:sz w:val="28"/>
          <w:szCs w:val="28"/>
          <w:lang w:eastAsia="en-US"/>
        </w:rPr>
        <w:t xml:space="preserve"> </w:t>
      </w:r>
      <w:r w:rsidRPr="003A091B">
        <w:rPr>
          <w:rFonts w:eastAsia="Calibri"/>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sidR="00126CB3">
        <w:rPr>
          <w:rFonts w:eastAsia="Calibri"/>
          <w:sz w:val="28"/>
          <w:szCs w:val="28"/>
          <w:lang w:eastAsia="en-US"/>
        </w:rPr>
        <w:t xml:space="preserve"> на ребенка</w:t>
      </w:r>
      <w:r w:rsidRPr="003A091B">
        <w:rPr>
          <w:rFonts w:eastAsia="Calibri"/>
          <w:sz w:val="28"/>
          <w:szCs w:val="28"/>
          <w:lang w:eastAsia="en-US"/>
        </w:rPr>
        <w:t xml:space="preserve">: </w:t>
      </w:r>
      <w:r w:rsidR="00126CB3">
        <w:rPr>
          <w:rFonts w:eastAsia="Calibri"/>
          <w:sz w:val="28"/>
          <w:szCs w:val="28"/>
          <w:lang w:eastAsia="en-US"/>
        </w:rPr>
        <w:t>в базовом размере</w:t>
      </w:r>
      <w:r w:rsidRPr="003A091B">
        <w:rPr>
          <w:rFonts w:eastAsia="Calibri"/>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rFonts w:eastAsia="Calibri"/>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rFonts w:eastAsia="Calibri"/>
          <w:sz w:val="28"/>
          <w:szCs w:val="28"/>
          <w:lang w:eastAsia="en-US"/>
        </w:rPr>
        <w:t>–</w:t>
      </w:r>
      <w:r w:rsidRPr="003A091B">
        <w:rPr>
          <w:sz w:val="28"/>
          <w:szCs w:val="28"/>
        </w:rPr>
        <w:t xml:space="preserve"> 135 рублей (Республика Алтай), на детей-инвалидов </w:t>
      </w:r>
      <w:r w:rsidRPr="003A091B">
        <w:rPr>
          <w:rFonts w:eastAsia="Calibri"/>
          <w:sz w:val="28"/>
          <w:szCs w:val="28"/>
          <w:lang w:eastAsia="en-US"/>
        </w:rPr>
        <w:t>–</w:t>
      </w:r>
      <w:r w:rsidRPr="003A091B">
        <w:rPr>
          <w:sz w:val="28"/>
          <w:szCs w:val="28"/>
        </w:rPr>
        <w:t xml:space="preserve"> 245 рублей (Тамбовская область).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rFonts w:eastAsia="Calibri"/>
          <w:sz w:val="28"/>
          <w:szCs w:val="28"/>
          <w:lang w:eastAsia="en-US"/>
        </w:rPr>
        <w:t>–</w:t>
      </w:r>
      <w:r w:rsidRPr="003A091B">
        <w:rPr>
          <w:sz w:val="28"/>
          <w:szCs w:val="28"/>
        </w:rPr>
        <w:t xml:space="preserve"> 6 476 рублей (Московская область), на детей из многодетных семей </w:t>
      </w:r>
      <w:r w:rsidR="00BA07B5" w:rsidRPr="003A091B">
        <w:rPr>
          <w:rFonts w:eastAsia="Calibri"/>
          <w:sz w:val="28"/>
          <w:szCs w:val="28"/>
          <w:lang w:eastAsia="en-US"/>
        </w:rPr>
        <w:t>–</w:t>
      </w:r>
      <w:r w:rsidRPr="003A091B">
        <w:rPr>
          <w:sz w:val="28"/>
          <w:szCs w:val="28"/>
        </w:rPr>
        <w:t xml:space="preserve"> 1 884 рубля</w:t>
      </w:r>
      <w:r w:rsidR="00BA07B5">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rFonts w:eastAsia="Calibri"/>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rFonts w:eastAsia="Calibri"/>
          <w:sz w:val="28"/>
          <w:szCs w:val="28"/>
          <w:lang w:eastAsia="en-US"/>
        </w:rPr>
        <w:t>–</w:t>
      </w:r>
      <w:r w:rsidRPr="003A091B">
        <w:rPr>
          <w:sz w:val="28"/>
          <w:szCs w:val="28"/>
        </w:rPr>
        <w:t xml:space="preserve"> 6 223 рубля, на ребенка-инвалида с особыми потребностями </w:t>
      </w:r>
      <w:r w:rsidRPr="003A091B">
        <w:rPr>
          <w:rFonts w:eastAsia="Calibri"/>
          <w:sz w:val="28"/>
          <w:szCs w:val="28"/>
          <w:lang w:eastAsia="en-US"/>
        </w:rPr>
        <w:t>–</w:t>
      </w:r>
      <w:r w:rsidRPr="003A091B">
        <w:rPr>
          <w:sz w:val="28"/>
          <w:szCs w:val="28"/>
        </w:rPr>
        <w:t xml:space="preserve"> 14 021 рубль (г. Санкт-Петербург).</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Республике Коми пособие выплачивается на детей в возрасте от 0 до 1,5 лет, от 1,5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Республике Саха (Якутия) </w:t>
      </w:r>
      <w:r w:rsidRPr="003A091B">
        <w:rPr>
          <w:rFonts w:eastAsia="Calibri"/>
          <w:sz w:val="28"/>
          <w:szCs w:val="28"/>
          <w:lang w:eastAsia="en-US"/>
        </w:rPr>
        <w:t xml:space="preserve">– </w:t>
      </w:r>
      <w:r w:rsidRPr="003A091B">
        <w:rPr>
          <w:rFonts w:eastAsia="Calibri"/>
          <w:bCs/>
          <w:sz w:val="28"/>
          <w:szCs w:val="28"/>
          <w:lang w:eastAsia="en-US"/>
        </w:rPr>
        <w:t>на детей в возрасте от 0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w:t>
      </w:r>
      <w:r w:rsidRPr="003A091B">
        <w:rPr>
          <w:rFonts w:eastAsia="Calibri"/>
          <w:bCs/>
          <w:sz w:val="28"/>
          <w:szCs w:val="28"/>
          <w:lang w:eastAsia="en-US"/>
        </w:rPr>
        <w:lastRenderedPageBreak/>
        <w:t xml:space="preserve">Ленинградской области и Ямало-Ненецком автономном округе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7 лет, от 7 до 16 (18) лет; в Московской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3 лет, от 3 до 7 лет, от 7 до 16</w:t>
      </w:r>
      <w:r w:rsidR="000F72E5">
        <w:rPr>
          <w:rFonts w:eastAsia="Calibri"/>
          <w:bCs/>
          <w:sz w:val="28"/>
          <w:szCs w:val="28"/>
          <w:lang w:eastAsia="en-US"/>
        </w:rPr>
        <w:t xml:space="preserve"> </w:t>
      </w:r>
      <w:r w:rsidRPr="003A091B">
        <w:rPr>
          <w:rFonts w:eastAsia="Calibri"/>
          <w:bCs/>
          <w:sz w:val="28"/>
          <w:szCs w:val="28"/>
          <w:lang w:eastAsia="en-US"/>
        </w:rPr>
        <w:t xml:space="preserve">(18) лет; в Ярославской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18 лет; в г. Санкт-Петербурге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7 лет, от 7 до 16</w:t>
      </w:r>
      <w:r w:rsidR="000F72E5">
        <w:rPr>
          <w:rFonts w:eastAsia="Calibri"/>
          <w:bCs/>
          <w:sz w:val="28"/>
          <w:szCs w:val="28"/>
          <w:lang w:eastAsia="en-US"/>
        </w:rPr>
        <w:t xml:space="preserve"> </w:t>
      </w:r>
      <w:r w:rsidRPr="003A091B">
        <w:rPr>
          <w:rFonts w:eastAsia="Calibri"/>
          <w:bCs/>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3A091B">
        <w:rPr>
          <w:rFonts w:eastAsia="Calibri"/>
          <w:sz w:val="28"/>
          <w:szCs w:val="28"/>
          <w:lang w:eastAsia="en-US"/>
        </w:rPr>
        <w:t>пособие на ребенка предоставляется</w:t>
      </w:r>
      <w:r w:rsidRPr="003A091B">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3A091B">
        <w:rPr>
          <w:rFonts w:eastAsia="Calibri"/>
          <w:sz w:val="28"/>
          <w:szCs w:val="28"/>
          <w:lang w:eastAsia="en-US"/>
        </w:rPr>
        <w:t>–</w:t>
      </w:r>
      <w:r w:rsidRPr="003A091B">
        <w:rPr>
          <w:rFonts w:eastAsia="Calibri"/>
          <w:bCs/>
          <w:sz w:val="28"/>
          <w:szCs w:val="28"/>
          <w:lang w:eastAsia="en-US"/>
        </w:rPr>
        <w:t xml:space="preserve"> семьям с одним ребенком, с двумя детьми, с тремя и более детьми; в Рязанской области </w:t>
      </w:r>
      <w:r w:rsidRPr="003A091B">
        <w:rPr>
          <w:rFonts w:eastAsia="Calibri"/>
          <w:sz w:val="28"/>
          <w:szCs w:val="28"/>
          <w:lang w:eastAsia="en-US"/>
        </w:rPr>
        <w:t>–</w:t>
      </w:r>
      <w:r w:rsidRPr="003A091B">
        <w:rPr>
          <w:rFonts w:eastAsia="Calibri"/>
          <w:bCs/>
          <w:sz w:val="28"/>
          <w:szCs w:val="28"/>
          <w:lang w:eastAsia="en-US"/>
        </w:rPr>
        <w:t xml:space="preserve"> семьям, в которых воспитывается один ребенок, двое, трое, четверо, пятеро и более детей.</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Калужской области на второго и последующих детей в возрасте от 1,5 до 3 лет пособие выплачивается в размере 4</w:t>
      </w:r>
      <w:r w:rsidR="000F72E5">
        <w:rPr>
          <w:rFonts w:eastAsia="Calibri"/>
          <w:bCs/>
          <w:sz w:val="28"/>
          <w:szCs w:val="28"/>
          <w:lang w:eastAsia="en-US"/>
        </w:rPr>
        <w:t xml:space="preserve"> </w:t>
      </w:r>
      <w:r w:rsidRPr="003A091B">
        <w:rPr>
          <w:rFonts w:eastAsia="Calibri"/>
          <w:bCs/>
          <w:sz w:val="28"/>
          <w:szCs w:val="28"/>
          <w:lang w:eastAsia="en-US"/>
        </w:rPr>
        <w:t xml:space="preserve">000 рублей; детям одинокой матери </w:t>
      </w:r>
      <w:r w:rsidR="00F60E91">
        <w:rPr>
          <w:rFonts w:eastAsia="Calibri"/>
          <w:bCs/>
          <w:sz w:val="28"/>
          <w:szCs w:val="28"/>
          <w:lang w:eastAsia="en-US"/>
        </w:rPr>
        <w:t xml:space="preserve">в возрасте </w:t>
      </w:r>
      <w:r w:rsidRPr="003A091B">
        <w:rPr>
          <w:rFonts w:eastAsia="Calibri"/>
          <w:bCs/>
          <w:sz w:val="28"/>
          <w:szCs w:val="28"/>
          <w:lang w:eastAsia="en-US"/>
        </w:rPr>
        <w:t xml:space="preserve">до 7 лет </w:t>
      </w:r>
      <w:r w:rsidRPr="003A091B">
        <w:rPr>
          <w:rFonts w:eastAsia="Calibri"/>
          <w:sz w:val="28"/>
          <w:szCs w:val="28"/>
          <w:lang w:eastAsia="en-US"/>
        </w:rPr>
        <w:t>–</w:t>
      </w:r>
      <w:r w:rsidRPr="003A091B">
        <w:rPr>
          <w:rFonts w:eastAsia="Calibri"/>
          <w:bCs/>
          <w:sz w:val="28"/>
          <w:szCs w:val="28"/>
          <w:lang w:eastAsia="en-US"/>
        </w:rPr>
        <w:t xml:space="preserve"> в размере 5 000 рублей, в возрасте от 7 лет до 16</w:t>
      </w:r>
      <w:r w:rsidR="000F72E5">
        <w:rPr>
          <w:rFonts w:eastAsia="Calibri"/>
          <w:bCs/>
          <w:sz w:val="28"/>
          <w:szCs w:val="28"/>
          <w:lang w:eastAsia="en-US"/>
        </w:rPr>
        <w:t xml:space="preserve"> </w:t>
      </w:r>
      <w:r w:rsidRPr="003A091B">
        <w:rPr>
          <w:rFonts w:eastAsia="Calibri"/>
          <w:bCs/>
          <w:sz w:val="28"/>
          <w:szCs w:val="28"/>
          <w:lang w:eastAsia="en-US"/>
        </w:rPr>
        <w:t xml:space="preserve">(18) лет </w:t>
      </w:r>
      <w:r w:rsidRPr="003A091B">
        <w:rPr>
          <w:rFonts w:eastAsia="Calibri"/>
          <w:sz w:val="28"/>
          <w:szCs w:val="28"/>
          <w:lang w:eastAsia="en-US"/>
        </w:rPr>
        <w:t xml:space="preserve">– </w:t>
      </w:r>
      <w:r w:rsidRPr="003A091B">
        <w:rPr>
          <w:rFonts w:eastAsia="Calibri"/>
          <w:bCs/>
          <w:sz w:val="28"/>
          <w:szCs w:val="28"/>
          <w:lang w:eastAsia="en-US"/>
        </w:rPr>
        <w:t xml:space="preserve">в размере 400 рублей; в Орловской области </w:t>
      </w:r>
      <w:r w:rsidRPr="003A091B">
        <w:rPr>
          <w:rFonts w:eastAsia="Calibri"/>
          <w:sz w:val="28"/>
          <w:szCs w:val="28"/>
          <w:lang w:eastAsia="en-US"/>
        </w:rPr>
        <w:t>–</w:t>
      </w:r>
      <w:r w:rsidRPr="003A091B">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rFonts w:eastAsia="Calibri"/>
          <w:sz w:val="28"/>
          <w:szCs w:val="28"/>
          <w:lang w:eastAsia="ar-SA"/>
        </w:rPr>
        <w:t>–</w:t>
      </w:r>
      <w:r w:rsidRPr="003A091B">
        <w:rPr>
          <w:rFonts w:eastAsia="Calibri"/>
          <w:bCs/>
          <w:sz w:val="28"/>
          <w:szCs w:val="28"/>
          <w:lang w:eastAsia="en-US"/>
        </w:rPr>
        <w:t xml:space="preserve"> при рождении первого ребенка, при рождении второго и последующих детей.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3A091B">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3A091B">
        <w:rPr>
          <w:rFonts w:eastAsia="Calibri"/>
          <w:sz w:val="28"/>
          <w:szCs w:val="28"/>
          <w:lang w:eastAsia="ar-SA"/>
        </w:rPr>
        <w:t>–</w:t>
      </w:r>
      <w:r w:rsidRPr="003A091B">
        <w:rPr>
          <w:rFonts w:eastAsia="Calibri"/>
          <w:sz w:val="28"/>
          <w:szCs w:val="28"/>
          <w:lang w:eastAsia="en-US"/>
        </w:rPr>
        <w:t xml:space="preserve"> в 1,5 раза.</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C62C2" w:rsidRPr="000A7B16" w:rsidRDefault="003A091B" w:rsidP="000A7B16">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sidRPr="003A091B">
        <w:rPr>
          <w:rFonts w:eastAsia="Calibri"/>
          <w:sz w:val="28"/>
          <w:szCs w:val="28"/>
          <w:lang w:eastAsia="en-US"/>
        </w:rPr>
        <w:t>–</w:t>
      </w:r>
      <w:r w:rsidRPr="003A091B">
        <w:rPr>
          <w:rFonts w:eastAsia="Calibri"/>
          <w:bCs/>
          <w:sz w:val="28"/>
          <w:szCs w:val="28"/>
          <w:lang w:eastAsia="en-US"/>
        </w:rPr>
        <w:t xml:space="preserve"> более 4,4 млн. человек; 2015 г. </w:t>
      </w:r>
      <w:r w:rsidRPr="003A091B">
        <w:rPr>
          <w:rFonts w:eastAsia="Calibri"/>
          <w:sz w:val="28"/>
          <w:szCs w:val="28"/>
          <w:lang w:eastAsia="en-US"/>
        </w:rPr>
        <w:t>–</w:t>
      </w:r>
      <w:r w:rsidRPr="003A091B">
        <w:rPr>
          <w:rFonts w:eastAsia="Calibri"/>
          <w:bCs/>
          <w:sz w:val="28"/>
          <w:szCs w:val="28"/>
          <w:lang w:eastAsia="en-US"/>
        </w:rPr>
        <w:t xml:space="preserve"> 4,7 млн. человек). Численность детей, на которых пособие назначено, в 2017 году </w:t>
      </w:r>
      <w:r w:rsidRPr="003A091B">
        <w:rPr>
          <w:rFonts w:eastAsia="Calibri"/>
          <w:sz w:val="28"/>
          <w:szCs w:val="28"/>
          <w:lang w:eastAsia="en-US"/>
        </w:rPr>
        <w:t>–</w:t>
      </w:r>
      <w:r w:rsidRPr="003A091B">
        <w:rPr>
          <w:rFonts w:eastAsia="Calibri"/>
          <w:bCs/>
          <w:sz w:val="28"/>
          <w:szCs w:val="28"/>
          <w:lang w:eastAsia="en-US"/>
        </w:rPr>
        <w:t xml:space="preserve"> 7,3 млн. человек (2016 г. </w:t>
      </w:r>
      <w:r w:rsidRPr="003A091B">
        <w:rPr>
          <w:rFonts w:eastAsia="Calibri"/>
          <w:sz w:val="28"/>
          <w:szCs w:val="28"/>
          <w:lang w:eastAsia="en-US"/>
        </w:rPr>
        <w:t>–</w:t>
      </w:r>
      <w:r w:rsidRPr="003A091B">
        <w:rPr>
          <w:rFonts w:eastAsia="Calibri"/>
          <w:bCs/>
          <w:sz w:val="28"/>
          <w:szCs w:val="28"/>
          <w:lang w:eastAsia="en-US"/>
        </w:rPr>
        <w:t xml:space="preserve"> более 7,7 млн. человек; 2015 г. </w:t>
      </w:r>
      <w:r w:rsidRPr="003A091B">
        <w:rPr>
          <w:rFonts w:eastAsia="Calibri"/>
          <w:sz w:val="28"/>
          <w:szCs w:val="28"/>
          <w:lang w:eastAsia="en-US"/>
        </w:rPr>
        <w:t>–</w:t>
      </w:r>
      <w:r w:rsidRPr="003A091B">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w:t>
      </w:r>
      <w:r w:rsidR="00BA07B5">
        <w:rPr>
          <w:rFonts w:eastAsia="Calibri"/>
          <w:bCs/>
          <w:sz w:val="28"/>
          <w:szCs w:val="28"/>
          <w:lang w:eastAsia="en-US"/>
        </w:rPr>
        <w:t xml:space="preserve"> </w:t>
      </w:r>
      <w:r w:rsidRPr="003A091B">
        <w:rPr>
          <w:rFonts w:eastAsia="Calibri"/>
          <w:bCs/>
          <w:sz w:val="28"/>
          <w:szCs w:val="28"/>
          <w:lang w:eastAsia="en-US"/>
        </w:rPr>
        <w:t xml:space="preserve">рублей (2016 г. </w:t>
      </w:r>
      <w:r w:rsidRPr="003A091B">
        <w:rPr>
          <w:rFonts w:eastAsia="Calibri"/>
          <w:sz w:val="28"/>
          <w:szCs w:val="28"/>
          <w:lang w:eastAsia="en-US"/>
        </w:rPr>
        <w:t xml:space="preserve">– </w:t>
      </w:r>
      <w:r w:rsidRPr="003A091B">
        <w:rPr>
          <w:rFonts w:eastAsia="Calibri"/>
          <w:bCs/>
          <w:sz w:val="28"/>
          <w:szCs w:val="28"/>
          <w:lang w:eastAsia="en-US"/>
        </w:rPr>
        <w:t xml:space="preserve">51,7 млрд. рублей; 2015 г. </w:t>
      </w:r>
      <w:r w:rsidRPr="003A091B">
        <w:rPr>
          <w:rFonts w:eastAsia="Calibri"/>
          <w:sz w:val="28"/>
          <w:szCs w:val="28"/>
          <w:lang w:eastAsia="en-US"/>
        </w:rPr>
        <w:t>–</w:t>
      </w:r>
      <w:r w:rsidRPr="003A091B">
        <w:rPr>
          <w:rFonts w:eastAsia="Calibri"/>
          <w:bCs/>
          <w:sz w:val="28"/>
          <w:szCs w:val="28"/>
          <w:lang w:eastAsia="en-US"/>
        </w:rPr>
        <w:t xml:space="preserve"> более 49 млрд. рублей).</w:t>
      </w:r>
    </w:p>
    <w:p w:rsidR="001F0B93" w:rsidRPr="005760C6"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lastRenderedPageBreak/>
        <w:t>Дополнительные меры государственной поддержки семей, имеющих детей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D34DD3" w:rsidRPr="00D34DD3" w:rsidRDefault="00D34DD3"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5C2A1A">
        <w:rPr>
          <w:sz w:val="28"/>
          <w:szCs w:val="28"/>
        </w:rPr>
        <w:t>П</w:t>
      </w:r>
      <w:r w:rsidR="00BA07B5">
        <w:rPr>
          <w:sz w:val="28"/>
          <w:szCs w:val="28"/>
        </w:rPr>
        <w:t>ФР</w:t>
      </w:r>
      <w:r w:rsidRPr="00D34DD3">
        <w:rPr>
          <w:sz w:val="28"/>
          <w:szCs w:val="28"/>
        </w:rPr>
        <w:t>.</w:t>
      </w:r>
    </w:p>
    <w:p w:rsidR="00D34DD3" w:rsidRPr="00D34DD3" w:rsidRDefault="00D34DD3"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D34DD3" w:rsidRPr="00D34DD3" w:rsidRDefault="00D34DD3"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sidR="00BA07B5">
        <w:rPr>
          <w:sz w:val="28"/>
          <w:szCs w:val="28"/>
        </w:rPr>
        <w:br/>
      </w:r>
      <w:r w:rsidRPr="00D34DD3">
        <w:rPr>
          <w:sz w:val="28"/>
          <w:szCs w:val="28"/>
        </w:rPr>
        <w:t>до 1 января 2020 года.</w:t>
      </w:r>
    </w:p>
    <w:p w:rsidR="00D34DD3" w:rsidRPr="00D34DD3" w:rsidRDefault="00D34DD3"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xml:space="preserve">№ 256-ФЗ территориальными органами ПФР </w:t>
      </w:r>
      <w:r w:rsidR="005C2A1A" w:rsidRPr="00D34DD3">
        <w:rPr>
          <w:sz w:val="28"/>
          <w:szCs w:val="28"/>
        </w:rPr>
        <w:t xml:space="preserve">по состоянию на 1 января 2018 года </w:t>
      </w:r>
      <w:r w:rsidRPr="00D34DD3">
        <w:rPr>
          <w:sz w:val="28"/>
          <w:szCs w:val="28"/>
        </w:rPr>
        <w:t>выдано 8 338 909 государственных сертификатов на материнский (семейный) капитал, что составляет порядка 90</w:t>
      </w:r>
      <w:r w:rsidR="000F72E5">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D34DD3" w:rsidRPr="00D34DD3" w:rsidRDefault="00D34DD3"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lastRenderedPageBreak/>
        <w:t xml:space="preserve">502 062 заявления </w:t>
      </w:r>
      <w:r w:rsidRPr="00D34DD3">
        <w:rPr>
          <w:color w:val="000000"/>
          <w:sz w:val="28"/>
          <w:szCs w:val="28"/>
        </w:rPr>
        <w:t>– на оказание платных образовательных услуг (8,94</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sidR="000F72E5">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pStyle w:val="a3"/>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sidR="000F72E5">
        <w:rPr>
          <w:sz w:val="28"/>
          <w:szCs w:val="28"/>
        </w:rPr>
        <w:t xml:space="preserve"> </w:t>
      </w:r>
      <w:r w:rsidRPr="00D34DD3">
        <w:rPr>
          <w:sz w:val="28"/>
          <w:szCs w:val="28"/>
        </w:rPr>
        <w:t xml:space="preserve">880,94 млрд. рублей (2017 г. – 304,12 млрд. рублей), из них: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sidR="000F72E5">
        <w:rPr>
          <w:sz w:val="28"/>
          <w:szCs w:val="28"/>
        </w:rPr>
        <w:t xml:space="preserve"> </w:t>
      </w:r>
      <w:r w:rsidRPr="00D34DD3">
        <w:rPr>
          <w:sz w:val="28"/>
          <w:szCs w:val="28"/>
        </w:rPr>
        <w:t>240,39 млрд. рублей (2017 г. – 195,84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lastRenderedPageBreak/>
        <w:t>на улучшение жилищных условий без привлечения кредитных средств – 640,55 млрд. рублей (2017 г. – 108,28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sidR="000F72E5">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sidR="000F72E5">
        <w:rPr>
          <w:color w:val="000000"/>
          <w:sz w:val="28"/>
          <w:szCs w:val="28"/>
        </w:rPr>
        <w:t>%</w:t>
      </w:r>
      <w:r w:rsidRPr="00D34DD3">
        <w:rPr>
          <w:color w:val="000000"/>
          <w:sz w:val="28"/>
          <w:szCs w:val="28"/>
        </w:rPr>
        <w:t xml:space="preserve"> владельцев государственных сертификатов.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sidR="000F72E5">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D34DD3" w:rsidRPr="00D34DD3" w:rsidRDefault="00D34DD3"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sidR="00BA07B5">
        <w:rPr>
          <w:sz w:val="28"/>
          <w:szCs w:val="28"/>
        </w:rPr>
        <w:t>п</w:t>
      </w:r>
      <w:r w:rsidRPr="00D34DD3">
        <w:rPr>
          <w:sz w:val="28"/>
          <w:szCs w:val="28"/>
        </w:rPr>
        <w:t>о 31 декабря 2021 года.</w:t>
      </w:r>
    </w:p>
    <w:p w:rsidR="00D34DD3" w:rsidRPr="00D34DD3" w:rsidRDefault="00D34DD3" w:rsidP="00D34DD3">
      <w:pPr>
        <w:autoSpaceDE w:val="0"/>
        <w:autoSpaceDN w:val="0"/>
        <w:adjustRightInd w:val="0"/>
        <w:spacing w:line="312" w:lineRule="auto"/>
        <w:ind w:firstLine="720"/>
        <w:jc w:val="both"/>
        <w:rPr>
          <w:rFonts w:eastAsiaTheme="minorHAnsi"/>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w:t>
      </w:r>
      <w:r w:rsidRPr="00D34DD3">
        <w:rPr>
          <w:sz w:val="28"/>
          <w:szCs w:val="28"/>
        </w:rPr>
        <w:lastRenderedPageBreak/>
        <w:t xml:space="preserve">(семейного) капитала на </w:t>
      </w:r>
      <w:r w:rsidRPr="00D34DD3">
        <w:rPr>
          <w:rFonts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sidR="00DF50B7">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34DD3" w:rsidRPr="00D34DD3" w:rsidRDefault="00D34DD3"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0F72E5">
        <w:rPr>
          <w:sz w:val="28"/>
          <w:szCs w:val="28"/>
        </w:rPr>
        <w:t xml:space="preserve"> </w:t>
      </w:r>
      <w:r w:rsidRPr="00D34DD3">
        <w:rPr>
          <w:sz w:val="28"/>
          <w:szCs w:val="28"/>
        </w:rPr>
        <w:t>тыс.</w:t>
      </w:r>
      <w:r w:rsidR="000F72E5">
        <w:rPr>
          <w:sz w:val="28"/>
          <w:szCs w:val="28"/>
        </w:rPr>
        <w:t xml:space="preserve"> </w:t>
      </w:r>
      <w:r w:rsidRPr="00D34DD3">
        <w:rPr>
          <w:sz w:val="28"/>
          <w:szCs w:val="28"/>
        </w:rPr>
        <w:t>рублей.</w:t>
      </w:r>
    </w:p>
    <w:p w:rsidR="00D34DD3" w:rsidRPr="00D34DD3" w:rsidRDefault="00D34DD3"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D34DD3" w:rsidRPr="00D34DD3" w:rsidRDefault="00D34DD3"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D34DD3" w:rsidRPr="00D34DD3" w:rsidRDefault="00D34DD3"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1C22AD" w:rsidRDefault="00D34DD3" w:rsidP="004121CF">
      <w:pPr>
        <w:spacing w:line="312" w:lineRule="auto"/>
        <w:ind w:firstLine="709"/>
        <w:jc w:val="both"/>
        <w:rPr>
          <w:sz w:val="28"/>
          <w:szCs w:val="28"/>
        </w:rPr>
      </w:pPr>
      <w:r w:rsidRPr="00D34DD3">
        <w:rPr>
          <w:sz w:val="28"/>
          <w:szCs w:val="28"/>
        </w:rPr>
        <w:t xml:space="preserve">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w:t>
      </w:r>
      <w:r w:rsidRPr="00D34DD3">
        <w:rPr>
          <w:sz w:val="28"/>
          <w:szCs w:val="28"/>
        </w:rPr>
        <w:lastRenderedPageBreak/>
        <w:t>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sidR="0068081A">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C73836" w:rsidRPr="00FB4D29" w:rsidRDefault="00C73836"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C73836" w:rsidRPr="00FB4D29" w:rsidRDefault="00C73836"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lastRenderedPageBreak/>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sidR="005C2A1A">
        <w:rPr>
          <w:sz w:val="28"/>
          <w:szCs w:val="28"/>
        </w:rPr>
        <w:t xml:space="preserve">, </w:t>
      </w:r>
      <w:r w:rsidR="005C2A1A" w:rsidRPr="00FB4D29">
        <w:rPr>
          <w:sz w:val="28"/>
          <w:szCs w:val="28"/>
        </w:rPr>
        <w:t>увеличен</w:t>
      </w:r>
      <w:r w:rsidR="005C2A1A">
        <w:rPr>
          <w:sz w:val="28"/>
          <w:szCs w:val="28"/>
        </w:rPr>
        <w:t xml:space="preserve"> </w:t>
      </w:r>
      <w:r w:rsidR="005C2A1A" w:rsidRPr="00FB4D29">
        <w:rPr>
          <w:sz w:val="28"/>
          <w:szCs w:val="28"/>
        </w:rPr>
        <w:t>до 350 000 рублей</w:t>
      </w:r>
      <w:r w:rsidRPr="00FB4D29">
        <w:rPr>
          <w:sz w:val="28"/>
          <w:szCs w:val="28"/>
        </w:rPr>
        <w:t>.</w:t>
      </w:r>
    </w:p>
    <w:p w:rsidR="00650348" w:rsidRPr="00FB4D29" w:rsidRDefault="00C73836"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6C24" w:rsidRPr="00D96C24" w:rsidRDefault="00D96C24" w:rsidP="00D96C24">
      <w:pPr>
        <w:spacing w:line="312" w:lineRule="auto"/>
        <w:ind w:firstLine="709"/>
        <w:jc w:val="both"/>
        <w:rPr>
          <w:sz w:val="28"/>
          <w:szCs w:val="28"/>
        </w:rPr>
      </w:pPr>
      <w:r w:rsidRPr="00D96C24">
        <w:rPr>
          <w:rFonts w:eastAsia="Calibri"/>
          <w:bCs/>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rFonts w:eastAsia="Calibri"/>
          <w:bCs/>
          <w:sz w:val="28"/>
          <w:szCs w:val="28"/>
          <w:lang w:eastAsia="en-US"/>
        </w:rPr>
        <w:t>нетрудоспособные граждане, к которым относятся</w:t>
      </w:r>
      <w:r w:rsidR="00BA07B5">
        <w:rPr>
          <w:rFonts w:eastAsia="Calibri"/>
          <w:bCs/>
          <w:sz w:val="28"/>
          <w:szCs w:val="28"/>
          <w:lang w:eastAsia="en-US"/>
        </w:rPr>
        <w:t>,</w:t>
      </w:r>
      <w:r w:rsidRPr="00D96C24">
        <w:rPr>
          <w:rFonts w:eastAsia="Calibri"/>
          <w:bCs/>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sidR="0022540B">
        <w:rPr>
          <w:rFonts w:eastAsia="Calibri"/>
          <w:bCs/>
          <w:sz w:val="28"/>
          <w:szCs w:val="28"/>
          <w:lang w:eastAsia="en-US"/>
        </w:rPr>
        <w:t xml:space="preserve"> </w:t>
      </w:r>
      <w:r w:rsidR="0022540B">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D96C24" w:rsidRPr="00D96C24" w:rsidRDefault="00D96C24" w:rsidP="00D96C24">
      <w:pPr>
        <w:spacing w:line="312" w:lineRule="auto"/>
        <w:ind w:firstLine="709"/>
        <w:jc w:val="both"/>
        <w:rPr>
          <w:sz w:val="28"/>
          <w:szCs w:val="28"/>
        </w:rPr>
      </w:pPr>
      <w:r w:rsidRPr="00BA07B5">
        <w:rPr>
          <w:sz w:val="28"/>
          <w:szCs w:val="28"/>
        </w:rPr>
        <w:lastRenderedPageBreak/>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6C24" w:rsidRPr="00D96C24" w:rsidRDefault="00D96C24" w:rsidP="00D96C24">
      <w:pPr>
        <w:spacing w:line="312" w:lineRule="auto"/>
        <w:ind w:firstLine="709"/>
        <w:jc w:val="both"/>
        <w:rPr>
          <w:rFonts w:eastAsia="Calibri"/>
          <w:bCs/>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rFonts w:eastAsia="Calibri"/>
          <w:bCs/>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rFonts w:eastAsia="Calibri"/>
          <w:bCs/>
          <w:sz w:val="28"/>
          <w:szCs w:val="28"/>
          <w:lang w:eastAsia="en-US"/>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sidR="005C2A1A">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sidR="00BA07B5">
        <w:rPr>
          <w:sz w:val="28"/>
          <w:szCs w:val="28"/>
        </w:rPr>
        <w:t xml:space="preserve"> </w:t>
      </w:r>
      <w:r w:rsidR="00BA07B5" w:rsidRPr="00D96C24">
        <w:rPr>
          <w:sz w:val="28"/>
          <w:szCs w:val="28"/>
        </w:rPr>
        <w:t>«</w:t>
      </w:r>
      <w:r w:rsidR="00BA07B5">
        <w:rPr>
          <w:sz w:val="28"/>
          <w:szCs w:val="28"/>
        </w:rPr>
        <w:t>О социальной защите инвалидов в Российской Федерации</w:t>
      </w:r>
      <w:r w:rsidR="00BA07B5" w:rsidRPr="00D96C24">
        <w:rPr>
          <w:sz w:val="28"/>
          <w:szCs w:val="28"/>
        </w:rPr>
        <w:t>»</w:t>
      </w:r>
      <w:r w:rsidR="00BA07B5">
        <w:rPr>
          <w:sz w:val="28"/>
          <w:szCs w:val="28"/>
        </w:rPr>
        <w:t xml:space="preserve"> </w:t>
      </w:r>
      <w:r w:rsidR="00BA07B5">
        <w:rPr>
          <w:sz w:val="28"/>
          <w:szCs w:val="28"/>
        </w:rPr>
        <w:br/>
        <w:t xml:space="preserve">(далее </w:t>
      </w:r>
      <w:r w:rsidR="00BA07B5" w:rsidRPr="00D96C24">
        <w:rPr>
          <w:sz w:val="28"/>
          <w:szCs w:val="28"/>
        </w:rPr>
        <w:t>–</w:t>
      </w:r>
      <w:r w:rsidR="00BA07B5">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sidR="000F72E5">
        <w:rPr>
          <w:sz w:val="28"/>
          <w:szCs w:val="28"/>
        </w:rPr>
        <w:t>%</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sidR="005C2A1A">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sidR="005C2A1A">
        <w:rPr>
          <w:sz w:val="28"/>
          <w:szCs w:val="28"/>
        </w:rPr>
        <w:br/>
      </w:r>
      <w:r w:rsidRPr="00D96C24">
        <w:rPr>
          <w:sz w:val="28"/>
          <w:szCs w:val="28"/>
        </w:rPr>
        <w:t>(далее – НСУ).</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sidR="00BA07B5">
        <w:rPr>
          <w:sz w:val="28"/>
          <w:szCs w:val="28"/>
        </w:rPr>
        <w:t xml:space="preserve">набора </w:t>
      </w:r>
      <w:r w:rsidRPr="00D96C24">
        <w:rPr>
          <w:sz w:val="28"/>
          <w:szCs w:val="28"/>
        </w:rPr>
        <w:t xml:space="preserve">социальных услуг, предусмотренных статьей 6.2 Федерального закона </w:t>
      </w:r>
      <w:r w:rsidR="000956A1">
        <w:rPr>
          <w:sz w:val="28"/>
          <w:szCs w:val="28"/>
        </w:rPr>
        <w:br/>
      </w:r>
      <w:r w:rsidRPr="00D96C24">
        <w:rPr>
          <w:sz w:val="28"/>
          <w:szCs w:val="28"/>
        </w:rPr>
        <w:t>от 17 июля 1999 г. № 178-ФЗ, ежемесячно направлялось:</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sidR="005C2A1A">
        <w:rPr>
          <w:sz w:val="28"/>
          <w:szCs w:val="28"/>
        </w:rPr>
        <w:t>я</w:t>
      </w:r>
      <w:r w:rsidR="00F614A2">
        <w:rPr>
          <w:sz w:val="28"/>
          <w:szCs w:val="28"/>
        </w:rPr>
        <w:t xml:space="preserve"> (с 12 июня 2017 года </w:t>
      </w:r>
      <w:r w:rsidR="00F614A2" w:rsidRPr="00D96C24">
        <w:rPr>
          <w:sz w:val="28"/>
          <w:szCs w:val="28"/>
        </w:rPr>
        <w:t>–</w:t>
      </w:r>
      <w:r w:rsidR="00F614A2">
        <w:rPr>
          <w:sz w:val="28"/>
          <w:szCs w:val="28"/>
        </w:rPr>
        <w:t>124,5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на бесплатный проезд на пригородном железнодорожном транспорте, а также на междугородном транспорте к месту лечения и обратно – 116,04 рублей</w:t>
      </w:r>
      <w:r w:rsidR="00F614A2">
        <w:rPr>
          <w:sz w:val="28"/>
          <w:szCs w:val="28"/>
        </w:rPr>
        <w:t xml:space="preserve"> (с 12 июня 2017 года </w:t>
      </w:r>
      <w:r w:rsidR="00F614A2" w:rsidRPr="00D96C24">
        <w:rPr>
          <w:sz w:val="28"/>
          <w:szCs w:val="28"/>
        </w:rPr>
        <w:t>–</w:t>
      </w:r>
      <w:r w:rsidR="00F614A2">
        <w:rPr>
          <w:sz w:val="28"/>
          <w:szCs w:val="28"/>
        </w:rPr>
        <w:t xml:space="preserve"> 116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sidR="00BA07B5">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D96C24">
        <w:rPr>
          <w:sz w:val="28"/>
          <w:szCs w:val="28"/>
        </w:rPr>
        <w:t xml:space="preserve">которых </w:t>
      </w:r>
      <w:bookmarkEnd w:id="1"/>
      <w:r w:rsidRPr="00D96C24">
        <w:rPr>
          <w:sz w:val="28"/>
          <w:szCs w:val="28"/>
        </w:rPr>
        <w:t>в зависимости от категории ухаживающего лица составляет: для родителей (усыновителей), опекунов (попечителей) – 5</w:t>
      </w:r>
      <w:r w:rsidR="005C2A1A">
        <w:rPr>
          <w:sz w:val="28"/>
          <w:szCs w:val="28"/>
        </w:rPr>
        <w:t xml:space="preserve"> </w:t>
      </w:r>
      <w:r w:rsidRPr="00D96C24">
        <w:rPr>
          <w:sz w:val="28"/>
          <w:szCs w:val="28"/>
        </w:rPr>
        <w:t>500 рублей, для других лиц – 1 200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sidR="005C2A1A">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0C1009" w:rsidRDefault="00D96C24"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0C1009" w:rsidRDefault="000C1009"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w:t>
      </w:r>
      <w:r w:rsidR="002C4634">
        <w:rPr>
          <w:sz w:val="28"/>
          <w:szCs w:val="28"/>
        </w:rPr>
        <w:t>м</w:t>
      </w:r>
      <w:r>
        <w:rPr>
          <w:sz w:val="28"/>
          <w:szCs w:val="28"/>
        </w:rPr>
        <w:t xml:space="preserve"> в районах Крайнего Севера и приравненных к ним местностях.</w:t>
      </w:r>
    </w:p>
    <w:p w:rsidR="000C1009" w:rsidRPr="00D96C24" w:rsidRDefault="000C1009"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0C1009" w:rsidRPr="00BA07B5" w:rsidRDefault="00D96C24" w:rsidP="00BA07B5">
      <w:pPr>
        <w:tabs>
          <w:tab w:val="left" w:pos="3686"/>
        </w:tabs>
        <w:spacing w:line="312" w:lineRule="auto"/>
        <w:ind w:firstLine="709"/>
        <w:jc w:val="both"/>
        <w:rPr>
          <w:rStyle w:val="af6"/>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ом</w:t>
      </w:r>
      <w:r w:rsidR="009A067A">
        <w:rPr>
          <w:sz w:val="28"/>
          <w:szCs w:val="28"/>
        </w:rPr>
        <w:t xml:space="preserve"> 24 части второй статьи </w:t>
      </w:r>
      <w:r w:rsidRPr="00C07967">
        <w:rPr>
          <w:sz w:val="28"/>
          <w:szCs w:val="28"/>
        </w:rPr>
        <w:t xml:space="preserve">26.3 Федерального закона </w:t>
      </w:r>
      <w:r w:rsidR="009A067A">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sidR="005C2A1A">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sidRPr="00C07967">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745642" w:rsidRPr="00C07967" w:rsidRDefault="00745642" w:rsidP="00745642">
      <w:pPr>
        <w:pStyle w:val="20"/>
        <w:tabs>
          <w:tab w:val="left" w:pos="1946"/>
        </w:tabs>
        <w:spacing w:after="0" w:line="312" w:lineRule="auto"/>
        <w:ind w:left="0" w:firstLine="720"/>
        <w:jc w:val="both"/>
        <w:rPr>
          <w:bCs/>
          <w:sz w:val="28"/>
          <w:szCs w:val="28"/>
        </w:rPr>
      </w:pPr>
      <w:r w:rsidRPr="00C07967">
        <w:rPr>
          <w:bCs/>
          <w:sz w:val="28"/>
          <w:szCs w:val="28"/>
        </w:rPr>
        <w:t xml:space="preserve">Согласно </w:t>
      </w:r>
      <w:r w:rsidRPr="00C07967">
        <w:rPr>
          <w:sz w:val="28"/>
          <w:szCs w:val="28"/>
        </w:rPr>
        <w:t>статье</w:t>
      </w:r>
      <w:r w:rsidR="00D57F86">
        <w:rPr>
          <w:sz w:val="28"/>
          <w:szCs w:val="28"/>
        </w:rPr>
        <w:t xml:space="preserve"> </w:t>
      </w:r>
      <w:r w:rsidRPr="00C07967">
        <w:rPr>
          <w:sz w:val="28"/>
          <w:szCs w:val="28"/>
        </w:rPr>
        <w:t>5 Федерального закона от 17</w:t>
      </w:r>
      <w:r w:rsidR="00D57F86">
        <w:rPr>
          <w:sz w:val="28"/>
          <w:szCs w:val="28"/>
        </w:rPr>
        <w:t xml:space="preserve"> </w:t>
      </w:r>
      <w:r w:rsidRPr="00C07967">
        <w:rPr>
          <w:sz w:val="28"/>
          <w:szCs w:val="28"/>
        </w:rPr>
        <w:t>июля 1999</w:t>
      </w:r>
      <w:r w:rsidR="00D57F86">
        <w:rPr>
          <w:sz w:val="28"/>
          <w:szCs w:val="28"/>
        </w:rPr>
        <w:t xml:space="preserve"> </w:t>
      </w:r>
      <w:r w:rsidRPr="00C07967">
        <w:rPr>
          <w:sz w:val="28"/>
          <w:szCs w:val="28"/>
        </w:rPr>
        <w:t>г. №</w:t>
      </w:r>
      <w:r w:rsidR="00D57F86">
        <w:rPr>
          <w:sz w:val="28"/>
          <w:szCs w:val="28"/>
        </w:rPr>
        <w:t xml:space="preserve"> </w:t>
      </w:r>
      <w:r w:rsidR="005C2A1A">
        <w:rPr>
          <w:sz w:val="28"/>
          <w:szCs w:val="28"/>
        </w:rPr>
        <w:t>178-ФЗ</w:t>
      </w:r>
      <w:r w:rsidR="00D57F86">
        <w:rPr>
          <w:bCs/>
          <w:sz w:val="28"/>
          <w:szCs w:val="28"/>
        </w:rPr>
        <w:t>,</w:t>
      </w:r>
      <w:r w:rsidRPr="00C07967">
        <w:rPr>
          <w:bCs/>
          <w:sz w:val="28"/>
          <w:szCs w:val="28"/>
        </w:rPr>
        <w:t xml:space="preserve"> </w:t>
      </w:r>
      <w:r w:rsidRPr="00C07967">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w:t>
      </w:r>
      <w:r w:rsidRPr="00C07967">
        <w:rPr>
          <w:sz w:val="28"/>
          <w:szCs w:val="28"/>
        </w:rPr>
        <w:lastRenderedPageBreak/>
        <w:t xml:space="preserve">Российской Федерации. </w:t>
      </w:r>
      <w:r w:rsidRPr="00C07967">
        <w:rPr>
          <w:bCs/>
          <w:sz w:val="28"/>
          <w:szCs w:val="28"/>
        </w:rPr>
        <w:t>Малоимущим гражданам социальная помощь предоставляется в виде денежных выплат и натуральной помощи.</w:t>
      </w:r>
    </w:p>
    <w:p w:rsidR="00745642" w:rsidRPr="00C07967" w:rsidRDefault="00745642" w:rsidP="00745642">
      <w:pPr>
        <w:tabs>
          <w:tab w:val="left" w:pos="1946"/>
        </w:tabs>
        <w:spacing w:line="312" w:lineRule="auto"/>
        <w:ind w:firstLine="720"/>
        <w:jc w:val="both"/>
        <w:rPr>
          <w:sz w:val="28"/>
          <w:szCs w:val="28"/>
        </w:rPr>
      </w:pPr>
      <w:r w:rsidRPr="00C07967">
        <w:rPr>
          <w:sz w:val="28"/>
          <w:szCs w:val="28"/>
        </w:rPr>
        <w:t xml:space="preserve">По данным </w:t>
      </w:r>
      <w:r w:rsidRPr="00C07967">
        <w:rPr>
          <w:bCs/>
          <w:sz w:val="28"/>
          <w:szCs w:val="28"/>
        </w:rPr>
        <w:t>Росстата, в 201</w:t>
      </w:r>
      <w:r>
        <w:rPr>
          <w:bCs/>
          <w:sz w:val="28"/>
          <w:szCs w:val="28"/>
        </w:rPr>
        <w:t>7</w:t>
      </w:r>
      <w:r w:rsidR="00D57F86">
        <w:rPr>
          <w:bCs/>
          <w:sz w:val="28"/>
          <w:szCs w:val="28"/>
        </w:rPr>
        <w:t xml:space="preserve"> </w:t>
      </w:r>
      <w:r w:rsidRPr="00C07967">
        <w:rPr>
          <w:bCs/>
          <w:sz w:val="28"/>
          <w:szCs w:val="28"/>
        </w:rPr>
        <w:t>году численность малоимущих граждан, получавших регулярную денежную выплату, у</w:t>
      </w:r>
      <w:r>
        <w:rPr>
          <w:bCs/>
          <w:sz w:val="28"/>
          <w:szCs w:val="28"/>
        </w:rPr>
        <w:t>меньшилась</w:t>
      </w:r>
      <w:r w:rsidRPr="00C07967">
        <w:rPr>
          <w:bCs/>
          <w:sz w:val="28"/>
          <w:szCs w:val="28"/>
        </w:rPr>
        <w:t xml:space="preserve"> и составила </w:t>
      </w:r>
      <w:r w:rsidR="00D57F86">
        <w:rPr>
          <w:bCs/>
          <w:sz w:val="28"/>
          <w:szCs w:val="28"/>
        </w:rPr>
        <w:t xml:space="preserve">1 654,3 </w:t>
      </w:r>
      <w:r w:rsidRPr="00C07967">
        <w:rPr>
          <w:bCs/>
          <w:sz w:val="28"/>
          <w:szCs w:val="28"/>
        </w:rPr>
        <w:t xml:space="preserve">тыс. человек </w:t>
      </w:r>
      <w:r>
        <w:rPr>
          <w:bCs/>
          <w:sz w:val="28"/>
          <w:szCs w:val="28"/>
        </w:rPr>
        <w:t>(</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Pr="00C07967">
        <w:rPr>
          <w:bCs/>
          <w:sz w:val="28"/>
          <w:szCs w:val="28"/>
        </w:rPr>
        <w:t>1</w:t>
      </w:r>
      <w:r w:rsidR="00D57F86">
        <w:rPr>
          <w:bCs/>
          <w:sz w:val="28"/>
          <w:szCs w:val="28"/>
        </w:rPr>
        <w:t xml:space="preserve"> 840,4 </w:t>
      </w:r>
      <w:r w:rsidRPr="00C07967">
        <w:rPr>
          <w:bCs/>
          <w:sz w:val="28"/>
          <w:szCs w:val="28"/>
        </w:rPr>
        <w:t>тыс. человек</w:t>
      </w:r>
      <w:r w:rsidR="00D57F86">
        <w:rPr>
          <w:bCs/>
          <w:sz w:val="28"/>
          <w:szCs w:val="28"/>
        </w:rPr>
        <w:t xml:space="preserve">; 2015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w:t>
      </w:r>
      <w:r w:rsidRPr="00C07967">
        <w:rPr>
          <w:bCs/>
          <w:sz w:val="28"/>
          <w:szCs w:val="28"/>
        </w:rPr>
        <w:t>731,7</w:t>
      </w:r>
      <w:r w:rsidR="00D57F86">
        <w:rPr>
          <w:bCs/>
          <w:sz w:val="28"/>
          <w:szCs w:val="28"/>
        </w:rPr>
        <w:t xml:space="preserve"> </w:t>
      </w:r>
      <w:r w:rsidRPr="00C07967">
        <w:rPr>
          <w:bCs/>
          <w:sz w:val="28"/>
          <w:szCs w:val="28"/>
        </w:rPr>
        <w:t>тыс. человек</w:t>
      </w:r>
      <w:r>
        <w:rPr>
          <w:bCs/>
          <w:sz w:val="28"/>
          <w:szCs w:val="28"/>
        </w:rPr>
        <w:t>)</w:t>
      </w:r>
      <w:r w:rsidRPr="00C07967">
        <w:rPr>
          <w:bCs/>
          <w:sz w:val="28"/>
          <w:szCs w:val="28"/>
        </w:rPr>
        <w:t>, единовременную денежную выплату –</w:t>
      </w:r>
      <w:r w:rsidR="00D57F86">
        <w:rPr>
          <w:bCs/>
          <w:sz w:val="28"/>
          <w:szCs w:val="28"/>
        </w:rPr>
        <w:t xml:space="preserve"> </w:t>
      </w:r>
      <w:r>
        <w:rPr>
          <w:bCs/>
          <w:sz w:val="28"/>
          <w:szCs w:val="28"/>
        </w:rPr>
        <w:t>1</w:t>
      </w:r>
      <w:r w:rsidR="00D57F86">
        <w:rPr>
          <w:bCs/>
          <w:sz w:val="28"/>
          <w:szCs w:val="28"/>
        </w:rPr>
        <w:t xml:space="preserve"> 353,0 </w:t>
      </w:r>
      <w:r w:rsidRPr="00C07967">
        <w:rPr>
          <w:bCs/>
          <w:sz w:val="28"/>
          <w:szCs w:val="28"/>
        </w:rPr>
        <w:t>тыс. человек</w:t>
      </w:r>
      <w:r>
        <w:rPr>
          <w:bCs/>
          <w:sz w:val="28"/>
          <w:szCs w:val="28"/>
        </w:rPr>
        <w:t xml:space="preserve"> (</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00D57F86">
        <w:rPr>
          <w:bCs/>
          <w:sz w:val="28"/>
          <w:szCs w:val="28"/>
        </w:rPr>
        <w:t xml:space="preserve">1 337,7 </w:t>
      </w:r>
      <w:r w:rsidRPr="00C07967">
        <w:rPr>
          <w:bCs/>
          <w:sz w:val="28"/>
          <w:szCs w:val="28"/>
        </w:rPr>
        <w:t>тыс. человек</w:t>
      </w:r>
      <w:r w:rsidR="00D57F86">
        <w:rPr>
          <w:bCs/>
          <w:sz w:val="28"/>
          <w:szCs w:val="28"/>
        </w:rPr>
        <w:t>;</w:t>
      </w:r>
      <w:r w:rsidRPr="00C07967">
        <w:rPr>
          <w:bCs/>
          <w:sz w:val="28"/>
          <w:szCs w:val="28"/>
        </w:rPr>
        <w:t xml:space="preserve"> 2015</w:t>
      </w:r>
      <w:r w:rsidR="00D57F86">
        <w:rPr>
          <w:bCs/>
          <w:sz w:val="28"/>
          <w:szCs w:val="28"/>
        </w:rPr>
        <w:t xml:space="preserve">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286,1 </w:t>
      </w:r>
      <w:r w:rsidRPr="00C07967">
        <w:rPr>
          <w:bCs/>
          <w:sz w:val="28"/>
          <w:szCs w:val="28"/>
        </w:rPr>
        <w:t>тыс. человек</w:t>
      </w:r>
      <w:r>
        <w:rPr>
          <w:bCs/>
          <w:sz w:val="28"/>
          <w:szCs w:val="28"/>
        </w:rPr>
        <w:t>).</w:t>
      </w:r>
      <w:r w:rsidRPr="00C07967">
        <w:rPr>
          <w:bCs/>
          <w:sz w:val="28"/>
          <w:szCs w:val="28"/>
        </w:rPr>
        <w:t xml:space="preserve"> </w:t>
      </w:r>
      <w:r w:rsidRPr="00C07967">
        <w:rPr>
          <w:sz w:val="28"/>
          <w:szCs w:val="28"/>
        </w:rPr>
        <w:t>Средний размер регулярной денежной выплаты малоимущим гражданам в 201</w:t>
      </w:r>
      <w:r>
        <w:rPr>
          <w:sz w:val="28"/>
          <w:szCs w:val="28"/>
        </w:rPr>
        <w:t>7</w:t>
      </w:r>
      <w:r w:rsidR="00D57F86">
        <w:rPr>
          <w:sz w:val="28"/>
          <w:szCs w:val="28"/>
        </w:rPr>
        <w:t xml:space="preserve"> году</w:t>
      </w:r>
      <w:r w:rsidRPr="00C07967">
        <w:rPr>
          <w:sz w:val="28"/>
          <w:szCs w:val="28"/>
        </w:rPr>
        <w:t xml:space="preserve"> увеличился и составил </w:t>
      </w:r>
      <w:r>
        <w:rPr>
          <w:sz w:val="28"/>
          <w:szCs w:val="28"/>
        </w:rPr>
        <w:t>887</w:t>
      </w:r>
      <w:r w:rsidR="00D57F86">
        <w:rPr>
          <w:sz w:val="28"/>
          <w:szCs w:val="28"/>
        </w:rPr>
        <w:t xml:space="preserve">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sidR="00D57F86">
        <w:rPr>
          <w:sz w:val="28"/>
          <w:szCs w:val="28"/>
        </w:rPr>
        <w:t xml:space="preserve">2016 </w:t>
      </w:r>
      <w:r>
        <w:rPr>
          <w:sz w:val="28"/>
          <w:szCs w:val="28"/>
        </w:rPr>
        <w:t>г</w:t>
      </w:r>
      <w:r w:rsidR="00D57F86">
        <w:rPr>
          <w:sz w:val="28"/>
          <w:szCs w:val="28"/>
        </w:rPr>
        <w:t xml:space="preserve">. – 884 </w:t>
      </w:r>
      <w:r>
        <w:rPr>
          <w:sz w:val="28"/>
          <w:szCs w:val="28"/>
        </w:rPr>
        <w:t>рубля</w:t>
      </w:r>
      <w:r w:rsidR="00D57F86">
        <w:rPr>
          <w:sz w:val="28"/>
          <w:szCs w:val="28"/>
        </w:rPr>
        <w:t>;</w:t>
      </w:r>
      <w:r>
        <w:rPr>
          <w:sz w:val="28"/>
          <w:szCs w:val="28"/>
        </w:rPr>
        <w:t xml:space="preserve"> </w:t>
      </w:r>
      <w:r w:rsidR="00D57F86">
        <w:rPr>
          <w:sz w:val="28"/>
          <w:szCs w:val="28"/>
        </w:rPr>
        <w:t xml:space="preserve">2015 </w:t>
      </w:r>
      <w:r w:rsidRPr="00C07967">
        <w:rPr>
          <w:sz w:val="28"/>
          <w:szCs w:val="28"/>
        </w:rPr>
        <w:t>г</w:t>
      </w:r>
      <w:r w:rsidR="00D57F86">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sidR="00D57F86">
        <w:rPr>
          <w:sz w:val="28"/>
          <w:szCs w:val="28"/>
        </w:rPr>
        <w:t xml:space="preserve"> </w:t>
      </w:r>
      <w:r w:rsidR="00D57F86">
        <w:rPr>
          <w:sz w:val="28"/>
          <w:szCs w:val="28"/>
        </w:rPr>
        <w:br/>
      </w:r>
      <w:r>
        <w:rPr>
          <w:sz w:val="28"/>
          <w:szCs w:val="28"/>
        </w:rPr>
        <w:t>2</w:t>
      </w:r>
      <w:r w:rsidR="00D57F86">
        <w:rPr>
          <w:sz w:val="28"/>
          <w:szCs w:val="28"/>
        </w:rPr>
        <w:t xml:space="preserve"> </w:t>
      </w:r>
      <w:r>
        <w:rPr>
          <w:sz w:val="28"/>
          <w:szCs w:val="28"/>
        </w:rPr>
        <w:t>791</w:t>
      </w:r>
      <w:r w:rsidR="00D57F86">
        <w:rPr>
          <w:sz w:val="28"/>
          <w:szCs w:val="28"/>
        </w:rPr>
        <w:t xml:space="preserve"> </w:t>
      </w:r>
      <w:r>
        <w:rPr>
          <w:sz w:val="28"/>
          <w:szCs w:val="28"/>
        </w:rPr>
        <w:t xml:space="preserve">рубль </w:t>
      </w:r>
      <w:r w:rsidRPr="00C07967">
        <w:rPr>
          <w:sz w:val="28"/>
          <w:szCs w:val="28"/>
        </w:rPr>
        <w:t>на одного члена малоимущей семьи</w:t>
      </w:r>
      <w:r>
        <w:rPr>
          <w:sz w:val="28"/>
          <w:szCs w:val="28"/>
        </w:rPr>
        <w:t xml:space="preserve"> (</w:t>
      </w:r>
      <w:r w:rsidR="00D57F86">
        <w:rPr>
          <w:sz w:val="28"/>
          <w:szCs w:val="28"/>
        </w:rPr>
        <w:t xml:space="preserve">2016 </w:t>
      </w:r>
      <w:r>
        <w:rPr>
          <w:sz w:val="28"/>
          <w:szCs w:val="28"/>
        </w:rPr>
        <w:t>г</w:t>
      </w:r>
      <w:r w:rsidR="00D57F86">
        <w:rPr>
          <w:sz w:val="28"/>
          <w:szCs w:val="28"/>
        </w:rPr>
        <w:t>.</w:t>
      </w:r>
      <w:r>
        <w:rPr>
          <w:sz w:val="28"/>
          <w:szCs w:val="28"/>
        </w:rPr>
        <w:t xml:space="preserve"> – </w:t>
      </w:r>
      <w:r w:rsidRPr="00C07967">
        <w:rPr>
          <w:sz w:val="28"/>
          <w:szCs w:val="28"/>
        </w:rPr>
        <w:t>3</w:t>
      </w:r>
      <w:r w:rsidR="00D57F86">
        <w:rPr>
          <w:sz w:val="28"/>
          <w:szCs w:val="28"/>
        </w:rPr>
        <w:t xml:space="preserve"> 074 </w:t>
      </w:r>
      <w:r w:rsidRPr="00C07967">
        <w:rPr>
          <w:sz w:val="28"/>
          <w:szCs w:val="28"/>
        </w:rPr>
        <w:t>рубля</w:t>
      </w:r>
      <w:r w:rsidR="00D57F86">
        <w:rPr>
          <w:sz w:val="28"/>
          <w:szCs w:val="28"/>
        </w:rPr>
        <w:t>;</w:t>
      </w:r>
      <w:r>
        <w:rPr>
          <w:sz w:val="28"/>
          <w:szCs w:val="28"/>
        </w:rPr>
        <w:t xml:space="preserve"> </w:t>
      </w:r>
      <w:r w:rsidR="00D57F86">
        <w:rPr>
          <w:sz w:val="28"/>
          <w:szCs w:val="28"/>
        </w:rPr>
        <w:br/>
        <w:t xml:space="preserve">2015 </w:t>
      </w:r>
      <w:r w:rsidRPr="00C07967">
        <w:rPr>
          <w:sz w:val="28"/>
          <w:szCs w:val="28"/>
        </w:rPr>
        <w:t>г</w:t>
      </w:r>
      <w:r w:rsidR="00D57F86">
        <w:rPr>
          <w:sz w:val="28"/>
          <w:szCs w:val="28"/>
        </w:rPr>
        <w:t>.</w:t>
      </w:r>
      <w:r w:rsidRPr="00C07967">
        <w:rPr>
          <w:sz w:val="28"/>
          <w:szCs w:val="28"/>
        </w:rPr>
        <w:t xml:space="preserve"> – 3</w:t>
      </w:r>
      <w:r w:rsidR="00D57F86">
        <w:rPr>
          <w:sz w:val="28"/>
          <w:szCs w:val="28"/>
        </w:rPr>
        <w:t xml:space="preserve"> 141 </w:t>
      </w:r>
      <w:r w:rsidRPr="00C07967">
        <w:rPr>
          <w:sz w:val="28"/>
          <w:szCs w:val="28"/>
        </w:rPr>
        <w:t>рубль</w:t>
      </w:r>
      <w:r>
        <w:rPr>
          <w:sz w:val="28"/>
          <w:szCs w:val="28"/>
        </w:rPr>
        <w:t>).</w:t>
      </w:r>
    </w:p>
    <w:p w:rsidR="00745642" w:rsidRPr="00C07967" w:rsidRDefault="00D57F86" w:rsidP="00745642">
      <w:pPr>
        <w:widowControl w:val="0"/>
        <w:tabs>
          <w:tab w:val="left" w:pos="1946"/>
        </w:tabs>
        <w:spacing w:line="312" w:lineRule="auto"/>
        <w:ind w:firstLine="720"/>
        <w:jc w:val="both"/>
        <w:rPr>
          <w:bCs/>
          <w:sz w:val="28"/>
          <w:szCs w:val="28"/>
        </w:rPr>
      </w:pPr>
      <w:r>
        <w:rPr>
          <w:bCs/>
          <w:sz w:val="28"/>
          <w:szCs w:val="28"/>
        </w:rPr>
        <w:t xml:space="preserve">В соответствии со статьей </w:t>
      </w:r>
      <w:r w:rsidRPr="00C07967">
        <w:rPr>
          <w:bCs/>
          <w:sz w:val="28"/>
          <w:szCs w:val="28"/>
        </w:rPr>
        <w:t xml:space="preserve">159 Жилищного кодекса Российской Федерации </w:t>
      </w:r>
      <w:r>
        <w:rPr>
          <w:bCs/>
          <w:sz w:val="28"/>
          <w:szCs w:val="28"/>
        </w:rPr>
        <w:t>г</w:t>
      </w:r>
      <w:r w:rsidR="00745642" w:rsidRPr="00C07967">
        <w:rPr>
          <w:bCs/>
          <w:sz w:val="28"/>
          <w:szCs w:val="28"/>
        </w:rPr>
        <w:t xml:space="preserve">ражданам с низкими доходами предоставляются субсидии на оплату жилого помещения и коммунальных </w:t>
      </w:r>
      <w:r>
        <w:rPr>
          <w:bCs/>
          <w:sz w:val="28"/>
          <w:szCs w:val="28"/>
        </w:rPr>
        <w:t>услуг</w:t>
      </w:r>
      <w:r w:rsidR="00745642" w:rsidRPr="00C07967">
        <w:rPr>
          <w:bCs/>
          <w:sz w:val="28"/>
          <w:szCs w:val="28"/>
        </w:rPr>
        <w:t>.</w:t>
      </w:r>
    </w:p>
    <w:p w:rsidR="00745642" w:rsidRPr="00C07967" w:rsidRDefault="00745642" w:rsidP="00745642">
      <w:pPr>
        <w:widowControl w:val="0"/>
        <w:tabs>
          <w:tab w:val="left" w:pos="1946"/>
        </w:tabs>
        <w:spacing w:line="312" w:lineRule="auto"/>
        <w:ind w:firstLine="720"/>
        <w:jc w:val="both"/>
        <w:rPr>
          <w:sz w:val="28"/>
          <w:szCs w:val="28"/>
        </w:rPr>
      </w:pPr>
      <w:r w:rsidRPr="00C07967">
        <w:rPr>
          <w:bCs/>
          <w:sz w:val="28"/>
          <w:szCs w:val="28"/>
        </w:rPr>
        <w:t>Число семей, получивших субсидии на оплату жилого помещения и коммунальных услуг</w:t>
      </w:r>
      <w:r w:rsidR="00D57F86">
        <w:rPr>
          <w:bCs/>
          <w:sz w:val="28"/>
          <w:szCs w:val="28"/>
        </w:rPr>
        <w:t>,</w:t>
      </w:r>
      <w:r w:rsidRPr="00C07967">
        <w:rPr>
          <w:bCs/>
          <w:sz w:val="28"/>
          <w:szCs w:val="28"/>
        </w:rPr>
        <w:t xml:space="preserve"> </w:t>
      </w:r>
      <w:r w:rsidR="00E760C6">
        <w:rPr>
          <w:bCs/>
          <w:sz w:val="28"/>
          <w:szCs w:val="28"/>
        </w:rPr>
        <w:t>по состоянию на конец</w:t>
      </w:r>
      <w:r w:rsidRPr="00C07967">
        <w:rPr>
          <w:bCs/>
          <w:sz w:val="28"/>
          <w:szCs w:val="28"/>
        </w:rPr>
        <w:t xml:space="preserve"> 201</w:t>
      </w:r>
      <w:r>
        <w:rPr>
          <w:bCs/>
          <w:sz w:val="28"/>
          <w:szCs w:val="28"/>
        </w:rPr>
        <w:t>7</w:t>
      </w:r>
      <w:r w:rsidR="00D57F86">
        <w:rPr>
          <w:bCs/>
          <w:sz w:val="28"/>
          <w:szCs w:val="28"/>
        </w:rPr>
        <w:t xml:space="preserve"> </w:t>
      </w:r>
      <w:r w:rsidRPr="00C07967">
        <w:rPr>
          <w:bCs/>
          <w:sz w:val="28"/>
          <w:szCs w:val="28"/>
        </w:rPr>
        <w:t>год</w:t>
      </w:r>
      <w:r w:rsidR="00E760C6">
        <w:rPr>
          <w:bCs/>
          <w:sz w:val="28"/>
          <w:szCs w:val="28"/>
        </w:rPr>
        <w:t>а</w:t>
      </w:r>
      <w:r w:rsidRPr="00C07967">
        <w:rPr>
          <w:bCs/>
          <w:sz w:val="28"/>
          <w:szCs w:val="28"/>
        </w:rPr>
        <w:t xml:space="preserve"> </w:t>
      </w:r>
      <w:r>
        <w:rPr>
          <w:bCs/>
          <w:sz w:val="28"/>
          <w:szCs w:val="28"/>
        </w:rPr>
        <w:t>уменьшилось до 3,19</w:t>
      </w:r>
      <w:r w:rsidR="00D57F86">
        <w:rPr>
          <w:bCs/>
          <w:sz w:val="28"/>
          <w:szCs w:val="28"/>
        </w:rPr>
        <w:t xml:space="preserve"> млн. (</w:t>
      </w:r>
      <w:r w:rsidR="00E760C6">
        <w:rPr>
          <w:bCs/>
          <w:sz w:val="28"/>
          <w:szCs w:val="28"/>
        </w:rPr>
        <w:t xml:space="preserve">на конец </w:t>
      </w:r>
      <w:r>
        <w:rPr>
          <w:bCs/>
          <w:sz w:val="28"/>
          <w:szCs w:val="28"/>
        </w:rPr>
        <w:t>2016</w:t>
      </w:r>
      <w:r w:rsidR="0001195F">
        <w:rPr>
          <w:bCs/>
          <w:sz w:val="28"/>
          <w:szCs w:val="28"/>
        </w:rPr>
        <w:t xml:space="preserve"> </w:t>
      </w:r>
      <w:r>
        <w:rPr>
          <w:bCs/>
          <w:sz w:val="28"/>
          <w:szCs w:val="28"/>
        </w:rPr>
        <w:t>г</w:t>
      </w:r>
      <w:r w:rsidR="00D57F86">
        <w:rPr>
          <w:bCs/>
          <w:sz w:val="28"/>
          <w:szCs w:val="28"/>
        </w:rPr>
        <w:t>.</w:t>
      </w:r>
      <w:r>
        <w:rPr>
          <w:bCs/>
          <w:sz w:val="28"/>
          <w:szCs w:val="28"/>
        </w:rPr>
        <w:t xml:space="preserve"> – </w:t>
      </w:r>
      <w:r w:rsidRPr="00C07967">
        <w:rPr>
          <w:bCs/>
          <w:sz w:val="28"/>
          <w:szCs w:val="28"/>
        </w:rPr>
        <w:t>3,3</w:t>
      </w:r>
      <w:r>
        <w:rPr>
          <w:bCs/>
          <w:sz w:val="28"/>
          <w:szCs w:val="28"/>
        </w:rPr>
        <w:t>4</w:t>
      </w:r>
      <w:r w:rsidR="0001195F">
        <w:rPr>
          <w:bCs/>
          <w:sz w:val="28"/>
          <w:szCs w:val="28"/>
        </w:rPr>
        <w:t xml:space="preserve"> </w:t>
      </w:r>
      <w:r w:rsidRPr="00C07967">
        <w:rPr>
          <w:bCs/>
          <w:sz w:val="28"/>
          <w:szCs w:val="28"/>
        </w:rPr>
        <w:t xml:space="preserve">млн. </w:t>
      </w:r>
      <w:r>
        <w:rPr>
          <w:bCs/>
          <w:sz w:val="28"/>
          <w:szCs w:val="28"/>
        </w:rPr>
        <w:t>семей</w:t>
      </w:r>
      <w:r w:rsidR="0001195F">
        <w:rPr>
          <w:bCs/>
          <w:sz w:val="28"/>
          <w:szCs w:val="28"/>
        </w:rPr>
        <w:t xml:space="preserve">; </w:t>
      </w:r>
      <w:r w:rsidR="00E760C6">
        <w:rPr>
          <w:bCs/>
          <w:sz w:val="28"/>
          <w:szCs w:val="28"/>
        </w:rPr>
        <w:t xml:space="preserve">на конец </w:t>
      </w:r>
      <w:r w:rsidRPr="00C07967">
        <w:rPr>
          <w:bCs/>
          <w:sz w:val="28"/>
          <w:szCs w:val="28"/>
        </w:rPr>
        <w:t>2015</w:t>
      </w:r>
      <w:r w:rsidR="0001195F">
        <w:rPr>
          <w:bCs/>
          <w:sz w:val="28"/>
          <w:szCs w:val="28"/>
        </w:rPr>
        <w:t xml:space="preserve"> </w:t>
      </w:r>
      <w:r w:rsidRPr="00C07967">
        <w:rPr>
          <w:bCs/>
          <w:sz w:val="28"/>
          <w:szCs w:val="28"/>
        </w:rPr>
        <w:t>г</w:t>
      </w:r>
      <w:r w:rsidR="0001195F">
        <w:rPr>
          <w:bCs/>
          <w:sz w:val="28"/>
          <w:szCs w:val="28"/>
        </w:rPr>
        <w:t xml:space="preserve">. – 3,35 </w:t>
      </w:r>
      <w:r w:rsidRPr="00C07967">
        <w:rPr>
          <w:bCs/>
          <w:sz w:val="28"/>
          <w:szCs w:val="28"/>
        </w:rPr>
        <w:t>млн. семей</w:t>
      </w:r>
      <w:r>
        <w:rPr>
          <w:bCs/>
          <w:sz w:val="28"/>
          <w:szCs w:val="28"/>
        </w:rPr>
        <w:t>)</w:t>
      </w:r>
      <w:r w:rsidRPr="00C07967">
        <w:rPr>
          <w:bCs/>
          <w:sz w:val="28"/>
          <w:szCs w:val="28"/>
        </w:rPr>
        <w:t>. Среднемесячный размер субсидии на семью в 201</w:t>
      </w:r>
      <w:r>
        <w:rPr>
          <w:bCs/>
          <w:sz w:val="28"/>
          <w:szCs w:val="28"/>
        </w:rPr>
        <w:t>7</w:t>
      </w:r>
      <w:r w:rsidR="0001195F">
        <w:rPr>
          <w:bCs/>
          <w:sz w:val="28"/>
          <w:szCs w:val="28"/>
        </w:rPr>
        <w:t xml:space="preserve"> </w:t>
      </w:r>
      <w:r w:rsidRPr="00C07967">
        <w:rPr>
          <w:bCs/>
          <w:sz w:val="28"/>
          <w:szCs w:val="28"/>
        </w:rPr>
        <w:t>году вырос и достиг</w:t>
      </w:r>
      <w:r>
        <w:rPr>
          <w:bCs/>
          <w:sz w:val="28"/>
          <w:szCs w:val="28"/>
        </w:rPr>
        <w:t xml:space="preserve"> 1</w:t>
      </w:r>
      <w:r w:rsidR="0001195F">
        <w:rPr>
          <w:bCs/>
          <w:sz w:val="28"/>
          <w:szCs w:val="28"/>
        </w:rPr>
        <w:t xml:space="preserve"> </w:t>
      </w:r>
      <w:r>
        <w:rPr>
          <w:bCs/>
          <w:sz w:val="28"/>
          <w:szCs w:val="28"/>
        </w:rPr>
        <w:t>456</w:t>
      </w:r>
      <w:r w:rsidR="0001195F">
        <w:rPr>
          <w:bCs/>
          <w:sz w:val="28"/>
          <w:szCs w:val="28"/>
        </w:rPr>
        <w:t xml:space="preserve"> рублей (</w:t>
      </w:r>
      <w:r>
        <w:rPr>
          <w:bCs/>
          <w:sz w:val="28"/>
          <w:szCs w:val="28"/>
        </w:rPr>
        <w:t>2016</w:t>
      </w:r>
      <w:r w:rsidR="0001195F">
        <w:rPr>
          <w:bCs/>
          <w:sz w:val="28"/>
          <w:szCs w:val="28"/>
        </w:rPr>
        <w:t xml:space="preserve"> </w:t>
      </w:r>
      <w:r>
        <w:rPr>
          <w:bCs/>
          <w:sz w:val="28"/>
          <w:szCs w:val="28"/>
        </w:rPr>
        <w:t>г</w:t>
      </w:r>
      <w:r w:rsidR="0001195F">
        <w:rPr>
          <w:bCs/>
          <w:sz w:val="28"/>
          <w:szCs w:val="28"/>
        </w:rPr>
        <w:t>.</w:t>
      </w:r>
      <w:r>
        <w:rPr>
          <w:bCs/>
          <w:sz w:val="28"/>
          <w:szCs w:val="28"/>
        </w:rPr>
        <w:t xml:space="preserve"> – </w:t>
      </w:r>
      <w:r w:rsidRPr="00C07967">
        <w:rPr>
          <w:bCs/>
          <w:sz w:val="28"/>
          <w:szCs w:val="28"/>
        </w:rPr>
        <w:t>1</w:t>
      </w:r>
      <w:r w:rsidR="0001195F">
        <w:rPr>
          <w:bCs/>
          <w:sz w:val="28"/>
          <w:szCs w:val="28"/>
        </w:rPr>
        <w:t xml:space="preserve"> </w:t>
      </w:r>
      <w:r w:rsidRPr="00C07967">
        <w:rPr>
          <w:bCs/>
          <w:sz w:val="28"/>
          <w:szCs w:val="28"/>
        </w:rPr>
        <w:t>372</w:t>
      </w:r>
      <w:r w:rsidR="0001195F">
        <w:rPr>
          <w:bCs/>
          <w:sz w:val="28"/>
          <w:szCs w:val="28"/>
        </w:rPr>
        <w:t xml:space="preserve"> </w:t>
      </w:r>
      <w:r w:rsidRPr="00C07967">
        <w:rPr>
          <w:bCs/>
          <w:sz w:val="28"/>
          <w:szCs w:val="28"/>
        </w:rPr>
        <w:t>рубля</w:t>
      </w:r>
      <w:r w:rsidR="0001195F">
        <w:rPr>
          <w:bCs/>
          <w:sz w:val="28"/>
          <w:szCs w:val="28"/>
        </w:rPr>
        <w:t xml:space="preserve">; 2015 </w:t>
      </w:r>
      <w:r w:rsidRPr="00C07967">
        <w:rPr>
          <w:bCs/>
          <w:sz w:val="28"/>
          <w:szCs w:val="28"/>
        </w:rPr>
        <w:t>г</w:t>
      </w:r>
      <w:r w:rsidR="0001195F">
        <w:rPr>
          <w:bCs/>
          <w:sz w:val="28"/>
          <w:szCs w:val="28"/>
        </w:rPr>
        <w:t>.</w:t>
      </w:r>
      <w:r w:rsidRPr="00C07967">
        <w:rPr>
          <w:bCs/>
          <w:sz w:val="28"/>
          <w:szCs w:val="28"/>
        </w:rPr>
        <w:t xml:space="preserve"> – 1</w:t>
      </w:r>
      <w:r w:rsidR="0001195F">
        <w:rPr>
          <w:bCs/>
          <w:sz w:val="28"/>
          <w:szCs w:val="28"/>
        </w:rPr>
        <w:t xml:space="preserve"> </w:t>
      </w:r>
      <w:r w:rsidRPr="00C07967">
        <w:rPr>
          <w:bCs/>
          <w:sz w:val="28"/>
          <w:szCs w:val="28"/>
        </w:rPr>
        <w:t>241</w:t>
      </w:r>
      <w:r w:rsidR="0001195F">
        <w:rPr>
          <w:bCs/>
          <w:sz w:val="28"/>
          <w:szCs w:val="28"/>
        </w:rPr>
        <w:t xml:space="preserve"> </w:t>
      </w:r>
      <w:r w:rsidRPr="00C07967">
        <w:rPr>
          <w:bCs/>
          <w:sz w:val="28"/>
          <w:szCs w:val="28"/>
        </w:rPr>
        <w:t>рубль</w:t>
      </w:r>
      <w:r>
        <w:rPr>
          <w:bCs/>
          <w:sz w:val="28"/>
          <w:szCs w:val="28"/>
        </w:rPr>
        <w:t>).</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в целом по Российской Федерации с гражданами было заключено </w:t>
      </w:r>
      <w:r>
        <w:rPr>
          <w:sz w:val="28"/>
          <w:szCs w:val="28"/>
        </w:rPr>
        <w:t>111,7</w:t>
      </w:r>
      <w:r w:rsidR="0001195F">
        <w:rPr>
          <w:sz w:val="28"/>
          <w:szCs w:val="28"/>
        </w:rPr>
        <w:t xml:space="preserve"> </w:t>
      </w:r>
      <w:r w:rsidRPr="00C07967">
        <w:rPr>
          <w:sz w:val="28"/>
          <w:szCs w:val="28"/>
        </w:rPr>
        <w:t>тыс. социальных контрактов</w:t>
      </w:r>
      <w:r w:rsidR="005C2A1A">
        <w:rPr>
          <w:sz w:val="28"/>
          <w:szCs w:val="28"/>
        </w:rPr>
        <w:t>, что</w:t>
      </w:r>
      <w:r w:rsidRPr="00C07967">
        <w:rPr>
          <w:sz w:val="28"/>
          <w:szCs w:val="28"/>
        </w:rPr>
        <w:t xml:space="preserve"> </w:t>
      </w:r>
      <w:r>
        <w:rPr>
          <w:sz w:val="28"/>
          <w:szCs w:val="28"/>
        </w:rPr>
        <w:t>в 1,7</w:t>
      </w:r>
      <w:r w:rsidR="0001195F">
        <w:rPr>
          <w:sz w:val="28"/>
          <w:szCs w:val="28"/>
        </w:rPr>
        <w:t xml:space="preserve"> </w:t>
      </w:r>
      <w:r>
        <w:rPr>
          <w:sz w:val="28"/>
          <w:szCs w:val="28"/>
        </w:rPr>
        <w:t>раза</w:t>
      </w:r>
      <w:r w:rsidRPr="00C07967">
        <w:rPr>
          <w:sz w:val="28"/>
          <w:szCs w:val="28"/>
        </w:rPr>
        <w:t xml:space="preserve"> больше, чем в 201</w:t>
      </w:r>
      <w:r>
        <w:rPr>
          <w:sz w:val="28"/>
          <w:szCs w:val="28"/>
        </w:rPr>
        <w:t>6</w:t>
      </w:r>
      <w:r w:rsidR="0001195F">
        <w:rPr>
          <w:sz w:val="28"/>
          <w:szCs w:val="28"/>
        </w:rPr>
        <w:t xml:space="preserve"> </w:t>
      </w:r>
      <w:r w:rsidRPr="00C07967">
        <w:rPr>
          <w:sz w:val="28"/>
          <w:szCs w:val="28"/>
        </w:rPr>
        <w:t>году. С малообеспеченными семьями, имеющими детей в возрасте до 16</w:t>
      </w:r>
      <w:r w:rsidR="0001195F">
        <w:rPr>
          <w:sz w:val="28"/>
          <w:szCs w:val="28"/>
        </w:rPr>
        <w:t xml:space="preserve"> </w:t>
      </w:r>
      <w:r w:rsidRPr="00C07967">
        <w:rPr>
          <w:sz w:val="28"/>
          <w:szCs w:val="28"/>
        </w:rPr>
        <w:t xml:space="preserve">лет, заключено </w:t>
      </w:r>
      <w:r>
        <w:rPr>
          <w:sz w:val="28"/>
          <w:szCs w:val="28"/>
        </w:rPr>
        <w:t>62,8</w:t>
      </w:r>
      <w:r w:rsidR="0001195F">
        <w:rPr>
          <w:sz w:val="28"/>
          <w:szCs w:val="28"/>
        </w:rPr>
        <w:t xml:space="preserve"> </w:t>
      </w:r>
      <w:r>
        <w:rPr>
          <w:sz w:val="28"/>
          <w:szCs w:val="28"/>
        </w:rPr>
        <w:t xml:space="preserve">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6</w:t>
      </w:r>
      <w:r w:rsidR="0001195F">
        <w:rPr>
          <w:sz w:val="28"/>
          <w:szCs w:val="28"/>
        </w:rPr>
        <w:t xml:space="preserve"> </w:t>
      </w:r>
      <w:r w:rsidRPr="00C07967">
        <w:rPr>
          <w:sz w:val="28"/>
          <w:szCs w:val="28"/>
        </w:rPr>
        <w:t>г</w:t>
      </w:r>
      <w:r w:rsidR="0001195F">
        <w:rPr>
          <w:sz w:val="28"/>
          <w:szCs w:val="28"/>
        </w:rPr>
        <w:t>.</w:t>
      </w:r>
      <w:r w:rsidRPr="00C07967">
        <w:rPr>
          <w:sz w:val="28"/>
          <w:szCs w:val="28"/>
        </w:rPr>
        <w:t xml:space="preserve"> – </w:t>
      </w:r>
      <w:r>
        <w:rPr>
          <w:sz w:val="28"/>
          <w:szCs w:val="28"/>
        </w:rPr>
        <w:t>47</w:t>
      </w:r>
      <w:r w:rsidR="0001195F">
        <w:rPr>
          <w:sz w:val="28"/>
          <w:szCs w:val="28"/>
        </w:rPr>
        <w:t xml:space="preserve"> </w:t>
      </w:r>
      <w:r w:rsidRPr="00C07967">
        <w:rPr>
          <w:sz w:val="28"/>
          <w:szCs w:val="28"/>
        </w:rPr>
        <w:t xml:space="preserve">тыс. или </w:t>
      </w:r>
      <w:r>
        <w:rPr>
          <w:sz w:val="28"/>
          <w:szCs w:val="28"/>
        </w:rPr>
        <w:t>71,8</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числа социальных контрактов).</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с учетом всех членов семей с детьми социальным контрактом было охвачено </w:t>
      </w:r>
      <w:r>
        <w:rPr>
          <w:sz w:val="28"/>
          <w:szCs w:val="28"/>
        </w:rPr>
        <w:t>299,8</w:t>
      </w:r>
      <w:r w:rsidR="0001195F">
        <w:rPr>
          <w:sz w:val="28"/>
          <w:szCs w:val="28"/>
        </w:rPr>
        <w:t xml:space="preserve"> </w:t>
      </w:r>
      <w:r w:rsidRPr="00C07967">
        <w:rPr>
          <w:sz w:val="28"/>
          <w:szCs w:val="28"/>
        </w:rPr>
        <w:t xml:space="preserve">тыс. человек или </w:t>
      </w:r>
      <w:r>
        <w:rPr>
          <w:sz w:val="28"/>
          <w:szCs w:val="28"/>
        </w:rPr>
        <w:t>в 1,3</w:t>
      </w:r>
      <w:r w:rsidR="0001195F">
        <w:rPr>
          <w:sz w:val="28"/>
          <w:szCs w:val="28"/>
        </w:rPr>
        <w:t xml:space="preserve"> </w:t>
      </w:r>
      <w:r>
        <w:rPr>
          <w:sz w:val="28"/>
          <w:szCs w:val="28"/>
        </w:rPr>
        <w:t>раза больше, чем в 2016</w:t>
      </w:r>
      <w:r w:rsidR="0001195F">
        <w:rPr>
          <w:sz w:val="28"/>
          <w:szCs w:val="28"/>
        </w:rPr>
        <w:t xml:space="preserve"> </w:t>
      </w:r>
      <w:r>
        <w:rPr>
          <w:sz w:val="28"/>
          <w:szCs w:val="28"/>
        </w:rPr>
        <w:t>году.</w:t>
      </w:r>
    </w:p>
    <w:p w:rsidR="00745642" w:rsidRPr="003D4C48" w:rsidRDefault="00745642" w:rsidP="00745642">
      <w:pPr>
        <w:pStyle w:val="af2"/>
        <w:spacing w:before="0" w:beforeAutospacing="0" w:after="0" w:afterAutospacing="0" w:line="312" w:lineRule="auto"/>
        <w:ind w:firstLine="720"/>
        <w:jc w:val="both"/>
        <w:rPr>
          <w:sz w:val="28"/>
          <w:szCs w:val="28"/>
        </w:rPr>
      </w:pPr>
      <w:r w:rsidRPr="003D4C48">
        <w:rPr>
          <w:sz w:val="28"/>
          <w:szCs w:val="28"/>
        </w:rPr>
        <w:t xml:space="preserve">Средний размер единовременной денежной выплаты семьям с детьми в рамках социального контракта в среднем по субъектам Российской Федерации </w:t>
      </w:r>
      <w:r w:rsidRPr="003D4C48">
        <w:rPr>
          <w:sz w:val="28"/>
          <w:szCs w:val="28"/>
        </w:rPr>
        <w:lastRenderedPageBreak/>
        <w:t>в 2017 году составил 38,</w:t>
      </w:r>
      <w:r>
        <w:rPr>
          <w:sz w:val="28"/>
          <w:szCs w:val="28"/>
        </w:rPr>
        <w:t>2</w:t>
      </w:r>
      <w:r w:rsidRPr="003D4C48">
        <w:rPr>
          <w:sz w:val="28"/>
          <w:szCs w:val="28"/>
        </w:rPr>
        <w:t xml:space="preserve"> тыс. рублей (2013</w:t>
      </w:r>
      <w:r w:rsidR="0001195F">
        <w:rPr>
          <w:sz w:val="28"/>
          <w:szCs w:val="28"/>
        </w:rPr>
        <w:t xml:space="preserve"> </w:t>
      </w:r>
      <w:r w:rsidRPr="003D4C48">
        <w:rPr>
          <w:sz w:val="28"/>
          <w:szCs w:val="28"/>
        </w:rPr>
        <w:t>г</w:t>
      </w:r>
      <w:r w:rsidR="0001195F">
        <w:rPr>
          <w:sz w:val="28"/>
          <w:szCs w:val="28"/>
        </w:rPr>
        <w:t>.</w:t>
      </w:r>
      <w:r w:rsidRPr="003D4C48">
        <w:rPr>
          <w:sz w:val="28"/>
          <w:szCs w:val="28"/>
        </w:rPr>
        <w:t xml:space="preserve"> – 34,0</w:t>
      </w:r>
      <w:r w:rsidR="0001195F">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sidR="0001195F">
        <w:rPr>
          <w:sz w:val="28"/>
          <w:szCs w:val="28"/>
        </w:rPr>
        <w:t xml:space="preserve"> </w:t>
      </w:r>
      <w:r w:rsidRPr="003D4C48">
        <w:rPr>
          <w:sz w:val="28"/>
          <w:szCs w:val="28"/>
        </w:rPr>
        <w:t xml:space="preserve">тыс. рублей, Сахалинской области – </w:t>
      </w:r>
      <w:r>
        <w:rPr>
          <w:sz w:val="28"/>
          <w:szCs w:val="28"/>
        </w:rPr>
        <w:t>168,5</w:t>
      </w:r>
      <w:r w:rsidR="0001195F">
        <w:rPr>
          <w:sz w:val="28"/>
          <w:szCs w:val="28"/>
        </w:rPr>
        <w:t xml:space="preserve"> </w:t>
      </w:r>
      <w:r w:rsidRPr="003D4C48">
        <w:rPr>
          <w:sz w:val="28"/>
          <w:szCs w:val="28"/>
        </w:rPr>
        <w:t>тыс. рублей, Республике Коми – 122,2</w:t>
      </w:r>
      <w:r w:rsidR="0001195F">
        <w:rPr>
          <w:sz w:val="28"/>
          <w:szCs w:val="28"/>
        </w:rPr>
        <w:t xml:space="preserve"> </w:t>
      </w:r>
      <w:r w:rsidRPr="003D4C48">
        <w:rPr>
          <w:sz w:val="28"/>
          <w:szCs w:val="28"/>
        </w:rPr>
        <w:t>тыс. рублей, Камчатск</w:t>
      </w:r>
      <w:r w:rsidR="0001195F">
        <w:rPr>
          <w:sz w:val="28"/>
          <w:szCs w:val="28"/>
        </w:rPr>
        <w:t>ом</w:t>
      </w:r>
      <w:r w:rsidRPr="003D4C48">
        <w:rPr>
          <w:sz w:val="28"/>
          <w:szCs w:val="28"/>
        </w:rPr>
        <w:t xml:space="preserve"> кра</w:t>
      </w:r>
      <w:r w:rsidR="0001195F">
        <w:rPr>
          <w:sz w:val="28"/>
          <w:szCs w:val="28"/>
        </w:rPr>
        <w:t>е</w:t>
      </w:r>
      <w:r w:rsidRPr="003D4C48">
        <w:rPr>
          <w:sz w:val="28"/>
          <w:szCs w:val="28"/>
        </w:rPr>
        <w:t xml:space="preserve"> – 93,3</w:t>
      </w:r>
      <w:r w:rsidR="0001195F">
        <w:rPr>
          <w:sz w:val="28"/>
          <w:szCs w:val="28"/>
        </w:rPr>
        <w:t xml:space="preserve"> </w:t>
      </w:r>
      <w:r w:rsidRPr="003D4C48">
        <w:rPr>
          <w:sz w:val="28"/>
          <w:szCs w:val="28"/>
        </w:rPr>
        <w:t>тыс. рублей, Ненецком автономном округе – 92,9</w:t>
      </w:r>
      <w:r w:rsidR="0001195F">
        <w:rPr>
          <w:sz w:val="28"/>
          <w:szCs w:val="28"/>
        </w:rPr>
        <w:t xml:space="preserve"> </w:t>
      </w:r>
      <w:r w:rsidRPr="003D4C48">
        <w:rPr>
          <w:sz w:val="28"/>
          <w:szCs w:val="28"/>
        </w:rPr>
        <w:t>тыс. рублей, Республике Крым – 86,8</w:t>
      </w:r>
      <w:r w:rsidR="0001195F">
        <w:rPr>
          <w:sz w:val="28"/>
          <w:szCs w:val="28"/>
        </w:rPr>
        <w:t xml:space="preserve"> </w:t>
      </w:r>
      <w:r w:rsidRPr="003D4C48">
        <w:rPr>
          <w:sz w:val="28"/>
          <w:szCs w:val="28"/>
        </w:rPr>
        <w:t>тыс. рублей.</w:t>
      </w:r>
    </w:p>
    <w:p w:rsidR="00745642" w:rsidRPr="008F4F38" w:rsidRDefault="00745642" w:rsidP="00745642">
      <w:pPr>
        <w:spacing w:line="312" w:lineRule="auto"/>
        <w:ind w:firstLine="720"/>
        <w:jc w:val="both"/>
        <w:rPr>
          <w:sz w:val="28"/>
          <w:szCs w:val="28"/>
        </w:rPr>
      </w:pPr>
      <w:r w:rsidRPr="003D4C48">
        <w:rPr>
          <w:sz w:val="28"/>
          <w:szCs w:val="28"/>
        </w:rPr>
        <w:t>В рамках социального контракта в 2017</w:t>
      </w:r>
      <w:r w:rsidR="0001195F">
        <w:rPr>
          <w:sz w:val="28"/>
          <w:szCs w:val="28"/>
        </w:rPr>
        <w:t xml:space="preserve"> </w:t>
      </w:r>
      <w:r w:rsidRPr="003D4C48">
        <w:rPr>
          <w:sz w:val="28"/>
          <w:szCs w:val="28"/>
        </w:rPr>
        <w:t>году 75,</w:t>
      </w:r>
      <w:r>
        <w:rPr>
          <w:sz w:val="28"/>
          <w:szCs w:val="28"/>
        </w:rPr>
        <w:t>3</w:t>
      </w:r>
      <w:r w:rsidR="0001195F">
        <w:rPr>
          <w:sz w:val="28"/>
          <w:szCs w:val="28"/>
        </w:rPr>
        <w:t xml:space="preserve"> </w:t>
      </w:r>
      <w:r w:rsidRPr="003D4C48">
        <w:rPr>
          <w:sz w:val="28"/>
          <w:szCs w:val="28"/>
        </w:rPr>
        <w:t>тыс. человек из малообеспеченных семей с детьми вели личное подсобное хозяйство, 29,</w:t>
      </w:r>
      <w:r>
        <w:rPr>
          <w:sz w:val="28"/>
          <w:szCs w:val="28"/>
        </w:rPr>
        <w:t>7</w:t>
      </w:r>
      <w:r w:rsidR="00F1077A">
        <w:rPr>
          <w:sz w:val="28"/>
          <w:szCs w:val="28"/>
        </w:rPr>
        <w:t xml:space="preserve"> </w:t>
      </w:r>
      <w:r w:rsidRPr="003D4C48">
        <w:rPr>
          <w:sz w:val="28"/>
          <w:szCs w:val="28"/>
        </w:rPr>
        <w:t>тыс. человек получили социальные услуги, 5,9</w:t>
      </w:r>
      <w:r w:rsidR="00F1077A">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sidR="00F1077A">
        <w:rPr>
          <w:sz w:val="28"/>
          <w:szCs w:val="28"/>
        </w:rPr>
        <w:t xml:space="preserve"> </w:t>
      </w:r>
      <w:r w:rsidRPr="003D4C48">
        <w:rPr>
          <w:sz w:val="28"/>
          <w:szCs w:val="28"/>
        </w:rPr>
        <w:t>тыс. семей занимались индивидуальной трудовой деятельностью, 1,1</w:t>
      </w:r>
      <w:r w:rsidR="00F1077A">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745642" w:rsidRPr="003D4C4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745642" w:rsidRPr="008F4F3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000F72E5">
        <w:rPr>
          <w:rFonts w:ascii="Times New Roman" w:hAnsi="Times New Roman" w:cs="Times New Roman"/>
          <w:sz w:val="28"/>
          <w:szCs w:val="28"/>
        </w:rPr>
        <w:t>%</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745642" w:rsidRDefault="00745642" w:rsidP="00745642">
      <w:pPr>
        <w:spacing w:line="312" w:lineRule="auto"/>
        <w:ind w:firstLine="720"/>
        <w:jc w:val="both"/>
        <w:rPr>
          <w:sz w:val="28"/>
          <w:szCs w:val="28"/>
        </w:rPr>
      </w:pPr>
      <w:r w:rsidRPr="00E91BC8">
        <w:rPr>
          <w:sz w:val="28"/>
          <w:szCs w:val="28"/>
        </w:rPr>
        <w:t>В 2017</w:t>
      </w:r>
      <w:r w:rsidR="00F1077A">
        <w:rPr>
          <w:sz w:val="28"/>
          <w:szCs w:val="28"/>
        </w:rPr>
        <w:t xml:space="preserve"> </w:t>
      </w:r>
      <w:r w:rsidRPr="00E91BC8">
        <w:rPr>
          <w:sz w:val="28"/>
          <w:szCs w:val="28"/>
        </w:rPr>
        <w:t>году по завершении социального контракта 35,7</w:t>
      </w:r>
      <w:r w:rsidR="000F72E5">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745642" w:rsidRDefault="00745642"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745642" w:rsidRPr="00C07967" w:rsidRDefault="00745642"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745642" w:rsidRPr="00C07967" w:rsidRDefault="00745642" w:rsidP="00745642">
      <w:pPr>
        <w:pStyle w:val="2"/>
        <w:shd w:val="clear" w:color="auto" w:fill="auto"/>
        <w:spacing w:before="0" w:line="312" w:lineRule="auto"/>
        <w:ind w:firstLine="720"/>
        <w:jc w:val="both"/>
        <w:rPr>
          <w:sz w:val="28"/>
          <w:szCs w:val="28"/>
        </w:rPr>
      </w:pPr>
      <w:r w:rsidRPr="00C07967">
        <w:rPr>
          <w:sz w:val="28"/>
          <w:szCs w:val="28"/>
        </w:rPr>
        <w:t>В числе таких мер:</w:t>
      </w:r>
    </w:p>
    <w:p w:rsidR="00745642" w:rsidRPr="00C07967" w:rsidRDefault="00F1077A" w:rsidP="00745642">
      <w:pPr>
        <w:pStyle w:val="2"/>
        <w:shd w:val="clear" w:color="auto" w:fill="auto"/>
        <w:spacing w:before="0" w:line="312" w:lineRule="auto"/>
        <w:ind w:firstLine="720"/>
        <w:jc w:val="both"/>
        <w:rPr>
          <w:sz w:val="28"/>
          <w:szCs w:val="28"/>
        </w:rPr>
      </w:pPr>
      <w:r>
        <w:rPr>
          <w:sz w:val="28"/>
          <w:szCs w:val="28"/>
        </w:rPr>
        <w:t xml:space="preserve">- </w:t>
      </w:r>
      <w:r w:rsidR="00745642" w:rsidRPr="00C07967">
        <w:rPr>
          <w:sz w:val="28"/>
          <w:szCs w:val="28"/>
        </w:rPr>
        <w:t xml:space="preserve">активизация действий неработающих граждан трудоспособного </w:t>
      </w:r>
      <w:r w:rsidR="00745642" w:rsidRPr="00C07967">
        <w:rPr>
          <w:sz w:val="28"/>
          <w:szCs w:val="28"/>
        </w:rPr>
        <w:lastRenderedPageBreak/>
        <w:t>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00D00A50">
        <w:rPr>
          <w:rFonts w:ascii="Times New Roman" w:hAnsi="Times New Roman" w:cs="Times New Roman"/>
          <w:sz w:val="28"/>
          <w:szCs w:val="28"/>
        </w:rPr>
        <w:t xml:space="preserve">нтированным видам деятельности: </w:t>
      </w:r>
      <w:r w:rsidR="00745642"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sidR="00745642">
        <w:rPr>
          <w:rFonts w:ascii="Times New Roman" w:hAnsi="Times New Roman" w:cs="Times New Roman"/>
          <w:sz w:val="28"/>
          <w:szCs w:val="28"/>
        </w:rPr>
        <w:t xml:space="preserve"> </w:t>
      </w:r>
      <w:r w:rsidR="00745642" w:rsidRPr="00C07967">
        <w:rPr>
          <w:rFonts w:ascii="Times New Roman" w:hAnsi="Times New Roman" w:cs="Times New Roman"/>
          <w:sz w:val="28"/>
          <w:szCs w:val="28"/>
        </w:rPr>
        <w:t>фермерские хозяйства по выр</w:t>
      </w:r>
      <w:r w:rsidR="00D00A50">
        <w:rPr>
          <w:rFonts w:ascii="Times New Roman" w:hAnsi="Times New Roman" w:cs="Times New Roman"/>
          <w:sz w:val="28"/>
          <w:szCs w:val="28"/>
        </w:rPr>
        <w:t>ащиванию плодоовощной продукции</w:t>
      </w:r>
      <w:r w:rsidR="00745642" w:rsidRPr="00C07967">
        <w:rPr>
          <w:rFonts w:ascii="Times New Roman" w:hAnsi="Times New Roman" w:cs="Times New Roman"/>
          <w:sz w:val="28"/>
          <w:szCs w:val="28"/>
        </w:rPr>
        <w:t xml:space="preserve"> (Калининградская область);</w:t>
      </w:r>
    </w:p>
    <w:p w:rsidR="00745642" w:rsidRPr="00C07967" w:rsidRDefault="00F1077A" w:rsidP="00745642">
      <w:pPr>
        <w:spacing w:line="312" w:lineRule="auto"/>
        <w:ind w:firstLine="720"/>
        <w:jc w:val="both"/>
        <w:rPr>
          <w:sz w:val="28"/>
          <w:szCs w:val="28"/>
        </w:rPr>
      </w:pPr>
      <w:r>
        <w:rPr>
          <w:sz w:val="28"/>
          <w:szCs w:val="28"/>
        </w:rPr>
        <w:t xml:space="preserve">- </w:t>
      </w:r>
      <w:r w:rsidR="00745642" w:rsidRPr="00C07967">
        <w:rPr>
          <w:sz w:val="28"/>
          <w:szCs w:val="28"/>
        </w:rPr>
        <w:t>создание условий родителям для воспитания и образования детей</w:t>
      </w:r>
      <w:r w:rsidR="00745642">
        <w:rPr>
          <w:sz w:val="28"/>
          <w:szCs w:val="28"/>
        </w:rPr>
        <w:t>.</w:t>
      </w:r>
      <w:r w:rsidR="00745642" w:rsidRPr="00C07967">
        <w:rPr>
          <w:sz w:val="28"/>
          <w:szCs w:val="28"/>
        </w:rPr>
        <w:t xml:space="preserve"> </w:t>
      </w:r>
      <w:r w:rsidR="00745642">
        <w:rPr>
          <w:sz w:val="28"/>
          <w:szCs w:val="28"/>
        </w:rPr>
        <w:t>Р</w:t>
      </w:r>
      <w:r w:rsidR="00745642"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sidR="00D00A50">
        <w:rPr>
          <w:rFonts w:ascii="Times New Roman" w:hAnsi="Times New Roman" w:cs="Times New Roman"/>
          <w:sz w:val="28"/>
          <w:szCs w:val="28"/>
        </w:rPr>
        <w:t>личного подсобного хозяйства</w:t>
      </w:r>
      <w:r w:rsidR="00745642" w:rsidRPr="00C07967">
        <w:rPr>
          <w:rFonts w:ascii="Times New Roman" w:hAnsi="Times New Roman" w:cs="Times New Roman"/>
          <w:sz w:val="28"/>
          <w:szCs w:val="28"/>
        </w:rPr>
        <w:t xml:space="preserve"> проживающим в сельской местности</w:t>
      </w:r>
      <w:r w:rsidR="00745642" w:rsidRPr="00AD6F14">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малообеспеченным семьям, имеющим </w:t>
      </w:r>
      <w:r w:rsidR="00FF3FCE">
        <w:rPr>
          <w:rFonts w:ascii="Times New Roman" w:hAnsi="Times New Roman" w:cs="Times New Roman"/>
          <w:sz w:val="28"/>
          <w:szCs w:val="28"/>
        </w:rPr>
        <w:t>5</w:t>
      </w:r>
      <w:r w:rsidR="00745642" w:rsidRPr="00C07967">
        <w:rPr>
          <w:rFonts w:ascii="Times New Roman" w:hAnsi="Times New Roman" w:cs="Times New Roman"/>
          <w:sz w:val="28"/>
          <w:szCs w:val="28"/>
        </w:rPr>
        <w:t xml:space="preserve"> и более детей; </w:t>
      </w:r>
    </w:p>
    <w:p w:rsidR="00745642" w:rsidRPr="00C07967" w:rsidRDefault="00F1077A" w:rsidP="00745642">
      <w:pPr>
        <w:spacing w:line="312" w:lineRule="auto"/>
        <w:ind w:firstLine="720"/>
        <w:jc w:val="both"/>
        <w:rPr>
          <w:sz w:val="28"/>
          <w:szCs w:val="28"/>
        </w:rPr>
      </w:pPr>
      <w:r>
        <w:rPr>
          <w:color w:val="000000"/>
          <w:sz w:val="28"/>
          <w:szCs w:val="28"/>
        </w:rPr>
        <w:t xml:space="preserve">- </w:t>
      </w:r>
      <w:r w:rsidR="00745642"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745642" w:rsidRPr="00C07967">
        <w:rPr>
          <w:sz w:val="28"/>
          <w:szCs w:val="28"/>
        </w:rPr>
        <w:t xml:space="preserve">на основании социального контракта. </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sidR="00D00A50">
        <w:rPr>
          <w:sz w:val="28"/>
          <w:szCs w:val="28"/>
        </w:rPr>
        <w:t xml:space="preserve"> </w:t>
      </w:r>
      <w:r w:rsidRPr="00C07967">
        <w:rPr>
          <w:sz w:val="28"/>
          <w:szCs w:val="28"/>
        </w:rPr>
        <w:t>декабря 2015</w:t>
      </w:r>
      <w:r w:rsidR="00D00A50">
        <w:rPr>
          <w:sz w:val="28"/>
          <w:szCs w:val="28"/>
        </w:rPr>
        <w:t xml:space="preserve"> </w:t>
      </w:r>
      <w:r w:rsidRPr="00C07967">
        <w:rPr>
          <w:sz w:val="28"/>
          <w:szCs w:val="28"/>
        </w:rPr>
        <w:t>г. №</w:t>
      </w:r>
      <w:r w:rsidR="00D00A50">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 xml:space="preserve">Субъекты Российской Федерации устанавливают дополнительные меры социальной поддержки для отдельных категорий населения исходя из принципа </w:t>
      </w:r>
      <w:r w:rsidRPr="00C07967">
        <w:rPr>
          <w:sz w:val="28"/>
          <w:szCs w:val="28"/>
        </w:rPr>
        <w:lastRenderedPageBreak/>
        <w:t>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EC3BE2" w:rsidRPr="00EC3BE2" w:rsidRDefault="00EC3BE2" w:rsidP="00EC3BE2">
      <w:pPr>
        <w:spacing w:line="312" w:lineRule="auto"/>
        <w:ind w:firstLine="709"/>
        <w:jc w:val="both"/>
        <w:rPr>
          <w:rStyle w:val="FontStyle12"/>
          <w:rFonts w:eastAsiaTheme="majorEastAsia"/>
          <w:sz w:val="28"/>
          <w:szCs w:val="28"/>
        </w:rPr>
      </w:pPr>
      <w:r w:rsidRPr="00EC3BE2">
        <w:rPr>
          <w:rStyle w:val="FontStyle12"/>
          <w:rFonts w:eastAsiaTheme="majorEastAsia"/>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rFonts w:eastAsiaTheme="majorEastAsia"/>
          <w:sz w:val="28"/>
          <w:szCs w:val="28"/>
        </w:rPr>
        <w:t>5 838 53</w:t>
      </w:r>
      <w:r w:rsidR="005C2A1A" w:rsidRPr="00E05E46">
        <w:rPr>
          <w:rStyle w:val="FontStyle12"/>
          <w:rFonts w:eastAsiaTheme="majorEastAsia"/>
          <w:sz w:val="28"/>
          <w:szCs w:val="28"/>
        </w:rPr>
        <w:t>8</w:t>
      </w:r>
      <w:r w:rsidRPr="00EC3BE2">
        <w:rPr>
          <w:rStyle w:val="FontStyle12"/>
          <w:rFonts w:eastAsiaTheme="majorEastAsia"/>
          <w:sz w:val="28"/>
          <w:szCs w:val="28"/>
        </w:rPr>
        <w:t xml:space="preserve"> детей.</w:t>
      </w:r>
    </w:p>
    <w:p w:rsidR="00EC3BE2" w:rsidRPr="00EC3BE2" w:rsidRDefault="00EC3BE2"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sidR="005C2A1A">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sidR="005C2A1A">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sidR="005C2A1A">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sidR="005C2A1A">
        <w:rPr>
          <w:rStyle w:val="FontStyle12"/>
          <w:sz w:val="28"/>
          <w:szCs w:val="28"/>
        </w:rPr>
        <w:t xml:space="preserve"> </w:t>
      </w:r>
      <w:r w:rsidRPr="00EC3BE2">
        <w:rPr>
          <w:rStyle w:val="FontStyle12"/>
          <w:sz w:val="28"/>
          <w:szCs w:val="28"/>
        </w:rPr>
        <w:t>849 до 1</w:t>
      </w:r>
      <w:r w:rsidR="005C2A1A">
        <w:rPr>
          <w:rStyle w:val="FontStyle12"/>
          <w:sz w:val="28"/>
          <w:szCs w:val="28"/>
        </w:rPr>
        <w:t xml:space="preserve"> </w:t>
      </w:r>
      <w:r w:rsidRPr="00EC3BE2">
        <w:rPr>
          <w:rStyle w:val="FontStyle12"/>
          <w:sz w:val="28"/>
          <w:szCs w:val="28"/>
        </w:rPr>
        <w:t>000</w:t>
      </w:r>
      <w:r w:rsidR="005C2A1A">
        <w:rPr>
          <w:rStyle w:val="FontStyle12"/>
          <w:sz w:val="28"/>
          <w:szCs w:val="28"/>
        </w:rPr>
        <w:t xml:space="preserve"> </w:t>
      </w:r>
      <w:r w:rsidRPr="00EC3BE2">
        <w:rPr>
          <w:rStyle w:val="FontStyle12"/>
          <w:sz w:val="28"/>
          <w:szCs w:val="28"/>
        </w:rPr>
        <w:t>000 рублей.</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w:t>
      </w:r>
      <w:r w:rsidRPr="00EC3BE2">
        <w:rPr>
          <w:rStyle w:val="FontStyle12"/>
          <w:sz w:val="28"/>
          <w:szCs w:val="28"/>
        </w:rPr>
        <w:lastRenderedPageBreak/>
        <w:t xml:space="preserve">рождении третьего и последующих детей, так и при одновременном рождении </w:t>
      </w:r>
      <w:r w:rsidR="005C2A1A">
        <w:rPr>
          <w:rStyle w:val="FontStyle12"/>
          <w:sz w:val="28"/>
          <w:szCs w:val="28"/>
        </w:rPr>
        <w:t>3</w:t>
      </w:r>
      <w:r w:rsidRPr="00EC3BE2">
        <w:rPr>
          <w:rStyle w:val="FontStyle12"/>
          <w:sz w:val="28"/>
          <w:szCs w:val="28"/>
        </w:rPr>
        <w:t xml:space="preserve"> и более детей.</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sidR="005C2A1A">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sidR="005C2A1A">
        <w:rPr>
          <w:rStyle w:val="FontStyle12"/>
          <w:sz w:val="28"/>
          <w:szCs w:val="28"/>
        </w:rPr>
        <w:br/>
      </w:r>
      <w:r w:rsidRPr="00EC3BE2">
        <w:rPr>
          <w:rStyle w:val="FontStyle12"/>
          <w:sz w:val="28"/>
          <w:szCs w:val="28"/>
        </w:rPr>
        <w:t>1</w:t>
      </w:r>
      <w:r w:rsidR="005C2A1A">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sidR="005C2A1A">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sidR="005C2A1A">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sidR="005C2A1A">
        <w:rPr>
          <w:sz w:val="28"/>
          <w:szCs w:val="28"/>
        </w:rPr>
        <w:t xml:space="preserve"> </w:t>
      </w:r>
      <w:r w:rsidRPr="00EC3BE2">
        <w:rPr>
          <w:sz w:val="28"/>
          <w:szCs w:val="28"/>
        </w:rPr>
        <w:t>959 рублей, в Ленинградской области – до 1</w:t>
      </w:r>
      <w:r w:rsidR="005C2A1A">
        <w:rPr>
          <w:sz w:val="28"/>
          <w:szCs w:val="28"/>
        </w:rPr>
        <w:t xml:space="preserve"> </w:t>
      </w:r>
      <w:r w:rsidRPr="00EC3BE2">
        <w:rPr>
          <w:sz w:val="28"/>
          <w:szCs w:val="28"/>
        </w:rPr>
        <w:t>873 рублей в зависимости от возраста детей, в Республике Башкортостан – 1</w:t>
      </w:r>
      <w:r w:rsidR="005C2A1A">
        <w:rPr>
          <w:sz w:val="28"/>
          <w:szCs w:val="28"/>
        </w:rPr>
        <w:t xml:space="preserve"> </w:t>
      </w:r>
      <w:r w:rsidRPr="00EC3BE2">
        <w:rPr>
          <w:sz w:val="28"/>
          <w:szCs w:val="28"/>
        </w:rPr>
        <w:t>500 рублей семьям с 4 детьми, 2</w:t>
      </w:r>
      <w:r w:rsidR="005C2A1A">
        <w:rPr>
          <w:sz w:val="28"/>
          <w:szCs w:val="28"/>
        </w:rPr>
        <w:t xml:space="preserve"> </w:t>
      </w:r>
      <w:r w:rsidRPr="00EC3BE2">
        <w:rPr>
          <w:sz w:val="28"/>
          <w:szCs w:val="28"/>
        </w:rPr>
        <w:t>000 рублей семьям с 5 и более детьми.</w:t>
      </w:r>
    </w:p>
    <w:p w:rsidR="00EC3BE2" w:rsidRPr="00EC3BE2" w:rsidRDefault="00EC3BE2"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sidR="000F72E5">
        <w:rPr>
          <w:sz w:val="28"/>
          <w:szCs w:val="28"/>
        </w:rPr>
        <w:t>%</w:t>
      </w:r>
      <w:r w:rsidRPr="00EC3BE2">
        <w:rPr>
          <w:sz w:val="28"/>
          <w:szCs w:val="28"/>
        </w:rPr>
        <w:t xml:space="preserve"> до 100</w:t>
      </w:r>
      <w:r w:rsidR="000F72E5">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sidR="000F72E5">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EC3BE2" w:rsidRPr="00EC3BE2" w:rsidRDefault="00EC3BE2"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EC3BE2" w:rsidRPr="00EC3BE2" w:rsidRDefault="00EC3BE2"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sidR="005C2A1A">
        <w:rPr>
          <w:sz w:val="28"/>
          <w:szCs w:val="28"/>
        </w:rPr>
        <w:t xml:space="preserve"> </w:t>
      </w:r>
      <w:r w:rsidRPr="00EC3BE2">
        <w:rPr>
          <w:sz w:val="28"/>
          <w:szCs w:val="28"/>
        </w:rPr>
        <w:t>500 рублей, из семьи, воспитывающей 6 и более детей, в размере 3</w:t>
      </w:r>
      <w:r w:rsidR="005C2A1A">
        <w:rPr>
          <w:sz w:val="28"/>
          <w:szCs w:val="28"/>
        </w:rPr>
        <w:t xml:space="preserve"> </w:t>
      </w:r>
      <w:r w:rsidRPr="00EC3BE2">
        <w:rPr>
          <w:sz w:val="28"/>
          <w:szCs w:val="28"/>
        </w:rPr>
        <w:t>000 рублей.</w:t>
      </w:r>
    </w:p>
    <w:p w:rsidR="00EC3BE2" w:rsidRPr="00EC3BE2" w:rsidRDefault="00EC3BE2" w:rsidP="00EC3BE2">
      <w:pPr>
        <w:spacing w:line="312" w:lineRule="auto"/>
        <w:ind w:firstLine="709"/>
        <w:jc w:val="both"/>
        <w:rPr>
          <w:sz w:val="28"/>
          <w:szCs w:val="28"/>
        </w:rPr>
      </w:pPr>
      <w:r w:rsidRPr="00EC3BE2">
        <w:rPr>
          <w:sz w:val="28"/>
          <w:szCs w:val="28"/>
        </w:rPr>
        <w:lastRenderedPageBreak/>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EC3BE2" w:rsidRPr="00EC3BE2" w:rsidRDefault="00EC3BE2"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посещен</w:t>
      </w:r>
      <w:r w:rsidR="004823E8">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w:t>
      </w:r>
      <w:r w:rsidRPr="00EC3BE2">
        <w:rPr>
          <w:rStyle w:val="FontStyle12"/>
          <w:sz w:val="28"/>
          <w:szCs w:val="28"/>
        </w:rPr>
        <w:lastRenderedPageBreak/>
        <w:t>предоставление единовременной выплаты на посещение театров (17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sidR="00BA07B5">
        <w:rPr>
          <w:rStyle w:val="FontStyle12"/>
          <w:sz w:val="28"/>
          <w:szCs w:val="28"/>
        </w:rPr>
        <w:t>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EC3BE2" w:rsidRPr="00EC3BE2" w:rsidRDefault="00EC3BE2"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EC3BE2" w:rsidRPr="00EC3BE2" w:rsidRDefault="00EC3BE2" w:rsidP="00EC3BE2">
      <w:pPr>
        <w:spacing w:line="312" w:lineRule="auto"/>
        <w:ind w:firstLine="709"/>
        <w:jc w:val="both"/>
        <w:rPr>
          <w:sz w:val="28"/>
          <w:szCs w:val="28"/>
        </w:rPr>
      </w:pPr>
      <w:r w:rsidRPr="00EC3BE2">
        <w:rPr>
          <w:sz w:val="28"/>
          <w:szCs w:val="28"/>
        </w:rPr>
        <w:lastRenderedPageBreak/>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EC3BE2" w:rsidRPr="00EC3BE2" w:rsidRDefault="00EC3BE2" w:rsidP="00EC3BE2">
      <w:pPr>
        <w:pStyle w:val="ConsPlusNormal"/>
        <w:spacing w:line="312" w:lineRule="auto"/>
        <w:ind w:firstLine="709"/>
        <w:jc w:val="both"/>
        <w:rPr>
          <w:rFonts w:eastAsia="Calibri"/>
        </w:rPr>
      </w:pPr>
      <w:r w:rsidRPr="00EC3BE2">
        <w:rPr>
          <w:rStyle w:val="FontStyle12"/>
          <w:rFonts w:eastAsia="Calibri"/>
          <w:sz w:val="28"/>
          <w:szCs w:val="28"/>
        </w:rPr>
        <w:t xml:space="preserve">Пунктом 6 статьи 39.5 Земельного кодекса Российской Федерации установлено, что гражданам, имеющим </w:t>
      </w:r>
      <w:r w:rsidR="00C55A3F">
        <w:rPr>
          <w:rStyle w:val="FontStyle12"/>
          <w:rFonts w:eastAsia="Calibri"/>
          <w:sz w:val="28"/>
          <w:szCs w:val="28"/>
        </w:rPr>
        <w:t>3</w:t>
      </w:r>
      <w:r w:rsidRPr="00EC3BE2">
        <w:rPr>
          <w:rStyle w:val="FontStyle12"/>
          <w:rFonts w:eastAsia="Calibri"/>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rPr>
          <w:rFonts w:eastAsia="Calibri"/>
        </w:rPr>
        <w:t>которые установлены органами государственной власти субъектов Российской Федерации.</w:t>
      </w:r>
    </w:p>
    <w:p w:rsidR="00EC3BE2" w:rsidRPr="0096501E" w:rsidRDefault="00EC3BE2"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2E6928" w:rsidRPr="00FB4D29" w:rsidRDefault="002E6928"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sidR="005C2A1A">
        <w:rPr>
          <w:sz w:val="28"/>
          <w:szCs w:val="28"/>
        </w:rPr>
        <w:t>3</w:t>
      </w:r>
      <w:r w:rsidRPr="00FB4D29">
        <w:rPr>
          <w:sz w:val="28"/>
          <w:szCs w:val="28"/>
        </w:rPr>
        <w:t xml:space="preserve"> лет.</w:t>
      </w:r>
    </w:p>
    <w:p w:rsidR="002E6928" w:rsidRDefault="002E6928"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w:t>
      </w:r>
      <w:r w:rsidRPr="00FB4D29">
        <w:rPr>
          <w:sz w:val="28"/>
          <w:szCs w:val="28"/>
        </w:rPr>
        <w:lastRenderedPageBreak/>
        <w:t xml:space="preserve">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CA2D1F" w:rsidRPr="00FB4D29" w:rsidRDefault="00793C2C"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2E6928" w:rsidRDefault="002E6928"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2E6928" w:rsidRPr="00E9259D" w:rsidRDefault="002E6928"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sidR="005C2A1A">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w:t>
      </w:r>
      <w:r w:rsidR="00811823">
        <w:rPr>
          <w:sz w:val="28"/>
          <w:szCs w:val="28"/>
        </w:rPr>
        <w:t xml:space="preserve"> </w:t>
      </w:r>
      <w:r>
        <w:rPr>
          <w:sz w:val="28"/>
          <w:szCs w:val="28"/>
        </w:rPr>
        <w:t>234,17</w:t>
      </w:r>
      <w:r w:rsidRPr="00A55120">
        <w:rPr>
          <w:sz w:val="28"/>
          <w:szCs w:val="28"/>
        </w:rPr>
        <w:t xml:space="preserve"> рубля</w:t>
      </w:r>
      <w:r>
        <w:rPr>
          <w:sz w:val="28"/>
          <w:szCs w:val="28"/>
        </w:rPr>
        <w:t>. Максимальный размер выплат</w:t>
      </w:r>
      <w:r w:rsidR="00793C2C">
        <w:rPr>
          <w:sz w:val="28"/>
          <w:szCs w:val="28"/>
        </w:rPr>
        <w:t xml:space="preserve">ы установлен в Камчатском крае </w:t>
      </w:r>
      <w:r>
        <w:rPr>
          <w:sz w:val="28"/>
          <w:szCs w:val="28"/>
        </w:rPr>
        <w:t>(21</w:t>
      </w:r>
      <w:r w:rsidR="00811823">
        <w:rPr>
          <w:sz w:val="28"/>
          <w:szCs w:val="28"/>
        </w:rPr>
        <w:t xml:space="preserve"> </w:t>
      </w:r>
      <w:r>
        <w:rPr>
          <w:sz w:val="28"/>
          <w:szCs w:val="28"/>
        </w:rPr>
        <w:t xml:space="preserve">124 рубля), минимальный </w:t>
      </w:r>
      <w:r w:rsidR="00793C2C" w:rsidRPr="00FB4DD9">
        <w:rPr>
          <w:sz w:val="28"/>
          <w:szCs w:val="28"/>
        </w:rPr>
        <w:t>–</w:t>
      </w:r>
      <w:r>
        <w:rPr>
          <w:sz w:val="28"/>
          <w:szCs w:val="28"/>
        </w:rPr>
        <w:t xml:space="preserve"> в Саратовской области (</w:t>
      </w:r>
      <w:r w:rsidRPr="00E9259D">
        <w:rPr>
          <w:sz w:val="28"/>
          <w:szCs w:val="28"/>
        </w:rPr>
        <w:t>6</w:t>
      </w:r>
      <w:r w:rsidR="00811823">
        <w:rPr>
          <w:sz w:val="28"/>
          <w:szCs w:val="28"/>
        </w:rPr>
        <w:t xml:space="preserve"> </w:t>
      </w:r>
      <w:r w:rsidRPr="00E9259D">
        <w:rPr>
          <w:sz w:val="28"/>
          <w:szCs w:val="28"/>
        </w:rPr>
        <w:t>495 рублей</w:t>
      </w:r>
      <w:r>
        <w:rPr>
          <w:sz w:val="28"/>
          <w:szCs w:val="28"/>
        </w:rPr>
        <w:t>)</w:t>
      </w:r>
      <w:r w:rsidRPr="00E9259D">
        <w:rPr>
          <w:sz w:val="28"/>
          <w:szCs w:val="28"/>
        </w:rPr>
        <w:t>.</w:t>
      </w:r>
    </w:p>
    <w:p w:rsidR="002E6928" w:rsidRDefault="002E6928"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sidR="00793C2C">
        <w:rPr>
          <w:sz w:val="28"/>
          <w:szCs w:val="28"/>
        </w:rPr>
        <w:t xml:space="preserve">. </w:t>
      </w:r>
      <w:r w:rsidRPr="00FB4DD9">
        <w:rPr>
          <w:sz w:val="28"/>
          <w:szCs w:val="28"/>
        </w:rPr>
        <w:t xml:space="preserve">– 53 субъектам Российской Федерации). </w:t>
      </w:r>
    </w:p>
    <w:p w:rsidR="002E6928" w:rsidRDefault="002E6928" w:rsidP="002E6928">
      <w:pPr>
        <w:spacing w:line="312" w:lineRule="auto"/>
        <w:ind w:firstLine="720"/>
        <w:jc w:val="both"/>
        <w:rPr>
          <w:sz w:val="28"/>
          <w:szCs w:val="28"/>
        </w:rPr>
      </w:pPr>
      <w:r>
        <w:rPr>
          <w:sz w:val="28"/>
          <w:szCs w:val="28"/>
        </w:rPr>
        <w:t>В федераль</w:t>
      </w:r>
      <w:r w:rsidR="00793C2C">
        <w:rPr>
          <w:sz w:val="28"/>
          <w:szCs w:val="28"/>
        </w:rPr>
        <w:t>ном бюджете на софинансирование</w:t>
      </w:r>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sidR="00811823">
        <w:rPr>
          <w:sz w:val="28"/>
          <w:szCs w:val="28"/>
        </w:rPr>
        <w:t>%</w:t>
      </w:r>
      <w:r>
        <w:rPr>
          <w:sz w:val="28"/>
          <w:szCs w:val="28"/>
        </w:rPr>
        <w:t xml:space="preserve"> от предусмотренного объема средств</w:t>
      </w:r>
      <w:r w:rsidRPr="00CE5A0B">
        <w:rPr>
          <w:sz w:val="28"/>
          <w:szCs w:val="28"/>
        </w:rPr>
        <w:t>.</w:t>
      </w:r>
    </w:p>
    <w:p w:rsidR="002E6928" w:rsidRDefault="002E6928" w:rsidP="002E6928">
      <w:pPr>
        <w:spacing w:line="312" w:lineRule="auto"/>
        <w:ind w:firstLine="720"/>
        <w:jc w:val="both"/>
        <w:rPr>
          <w:sz w:val="28"/>
          <w:szCs w:val="28"/>
        </w:rPr>
      </w:pPr>
      <w:r>
        <w:rPr>
          <w:rFonts w:eastAsiaTheme="minorEastAsia"/>
          <w:sz w:val="28"/>
          <w:szCs w:val="28"/>
        </w:rPr>
        <w:t>З</w:t>
      </w:r>
      <w:r w:rsidRPr="007E6FF5">
        <w:rPr>
          <w:rFonts w:eastAsiaTheme="minorEastAsia"/>
          <w:sz w:val="28"/>
          <w:szCs w:val="28"/>
        </w:rPr>
        <w:t>а время реализации Указа Президента Российской Ф</w:t>
      </w:r>
      <w:r>
        <w:rPr>
          <w:rFonts w:eastAsiaTheme="minorEastAsia"/>
          <w:sz w:val="28"/>
          <w:szCs w:val="28"/>
        </w:rPr>
        <w:t>едерации от 7 мая 2012 г. № 606 по</w:t>
      </w:r>
      <w:r>
        <w:rPr>
          <w:sz w:val="28"/>
          <w:szCs w:val="28"/>
        </w:rPr>
        <w:t xml:space="preserve">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sidR="00811823">
        <w:rPr>
          <w:sz w:val="28"/>
          <w:szCs w:val="28"/>
        </w:rPr>
        <w:t>%</w:t>
      </w:r>
      <w:r w:rsidRPr="00A55120">
        <w:rPr>
          <w:sz w:val="28"/>
          <w:szCs w:val="28"/>
        </w:rPr>
        <w:t xml:space="preserve"> от численности рожденных </w:t>
      </w:r>
      <w:r w:rsidRPr="007E6FF5">
        <w:rPr>
          <w:rFonts w:eastAsiaTheme="minorEastAsia"/>
          <w:sz w:val="28"/>
          <w:szCs w:val="28"/>
        </w:rPr>
        <w:t>третьих и последующих детей в 2013-201</w:t>
      </w:r>
      <w:r>
        <w:rPr>
          <w:rFonts w:eastAsiaTheme="minorEastAsia"/>
          <w:sz w:val="28"/>
          <w:szCs w:val="28"/>
        </w:rPr>
        <w:t>7</w:t>
      </w:r>
      <w:r w:rsidRPr="007E6FF5">
        <w:rPr>
          <w:rFonts w:eastAsiaTheme="minorEastAsia"/>
          <w:sz w:val="28"/>
          <w:szCs w:val="28"/>
        </w:rPr>
        <w:t xml:space="preserve"> годах</w:t>
      </w:r>
      <w:r w:rsidRPr="006D0105">
        <w:rPr>
          <w:sz w:val="28"/>
          <w:szCs w:val="28"/>
        </w:rPr>
        <w:t>.</w:t>
      </w:r>
      <w:r>
        <w:rPr>
          <w:sz w:val="28"/>
          <w:szCs w:val="28"/>
        </w:rPr>
        <w:t xml:space="preserve"> </w:t>
      </w:r>
    </w:p>
    <w:p w:rsidR="00EC3BE2" w:rsidRPr="00EC3BE2" w:rsidRDefault="00EC3BE2" w:rsidP="00EC3BE2">
      <w:pPr>
        <w:autoSpaceDE w:val="0"/>
        <w:autoSpaceDN w:val="0"/>
        <w:adjustRightInd w:val="0"/>
        <w:spacing w:line="312" w:lineRule="auto"/>
        <w:ind w:firstLine="709"/>
        <w:jc w:val="both"/>
        <w:rPr>
          <w:rFonts w:eastAsiaTheme="minorHAnsi"/>
          <w:sz w:val="28"/>
          <w:szCs w:val="28"/>
          <w:lang w:eastAsia="en-US"/>
        </w:rPr>
      </w:pPr>
      <w:r w:rsidRPr="00EC3BE2">
        <w:rPr>
          <w:rFonts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EC3BE2" w:rsidRPr="00EC3BE2" w:rsidRDefault="00EC3BE2"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lastRenderedPageBreak/>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C3BE2" w:rsidRPr="00EC3BE2" w:rsidRDefault="00EC3BE2"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sidR="00811823">
        <w:rPr>
          <w:sz w:val="28"/>
          <w:szCs w:val="28"/>
        </w:rPr>
        <w:t xml:space="preserve"> </w:t>
      </w:r>
      <w:r w:rsidRPr="00EC3BE2">
        <w:rPr>
          <w:sz w:val="28"/>
          <w:szCs w:val="28"/>
        </w:rPr>
        <w:t xml:space="preserve">000 рублей. </w:t>
      </w:r>
    </w:p>
    <w:p w:rsidR="00EC3BE2" w:rsidRPr="00EC3BE2" w:rsidRDefault="00EC3BE2" w:rsidP="00EC3BE2">
      <w:pPr>
        <w:spacing w:line="312" w:lineRule="auto"/>
        <w:ind w:firstLine="709"/>
        <w:jc w:val="both"/>
        <w:rPr>
          <w:sz w:val="28"/>
          <w:szCs w:val="28"/>
        </w:rPr>
      </w:pPr>
      <w:r w:rsidRPr="00EC3BE2">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EC3BE2">
          <w:rPr>
            <w:sz w:val="28"/>
            <w:szCs w:val="28"/>
          </w:rPr>
          <w:t>2009 г</w:t>
        </w:r>
      </w:smartTag>
      <w:r w:rsidRPr="00EC3BE2">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C3BE2" w:rsidRPr="00EC3BE2" w:rsidRDefault="00EC3BE2" w:rsidP="00EC3BE2">
      <w:pPr>
        <w:spacing w:line="312" w:lineRule="auto"/>
        <w:ind w:firstLine="709"/>
        <w:jc w:val="both"/>
        <w:rPr>
          <w:rFonts w:eastAsiaTheme="majorEastAsia"/>
          <w:sz w:val="28"/>
          <w:szCs w:val="28"/>
        </w:rPr>
      </w:pPr>
      <w:r w:rsidRPr="00EC3BE2">
        <w:rPr>
          <w:rStyle w:val="FontStyle17"/>
          <w:rFonts w:eastAsiaTheme="majorEastAsia"/>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rFonts w:eastAsiaTheme="majorEastAsia"/>
          <w:sz w:val="28"/>
          <w:szCs w:val="28"/>
        </w:rPr>
        <w:t xml:space="preserve"> 3,8 млн. рублей (2016 г. </w:t>
      </w:r>
      <w:r w:rsidRPr="00EC3BE2">
        <w:rPr>
          <w:rFonts w:eastAsiaTheme="minorHAnsi"/>
          <w:sz w:val="28"/>
          <w:szCs w:val="28"/>
          <w:lang w:eastAsia="en-US"/>
        </w:rPr>
        <w:t xml:space="preserve">– 3,6 млн. рублей; </w:t>
      </w:r>
      <w:r w:rsidRPr="00EC3BE2">
        <w:rPr>
          <w:rFonts w:eastAsiaTheme="minorHAnsi"/>
          <w:sz w:val="28"/>
          <w:szCs w:val="28"/>
          <w:lang w:eastAsia="en-US"/>
        </w:rPr>
        <w:br/>
      </w:r>
      <w:r w:rsidRPr="00EC3BE2">
        <w:rPr>
          <w:rStyle w:val="FontStyle17"/>
          <w:rFonts w:eastAsiaTheme="majorEastAsia"/>
          <w:sz w:val="28"/>
          <w:szCs w:val="28"/>
        </w:rPr>
        <w:t xml:space="preserve">2015 г. </w:t>
      </w:r>
      <w:r w:rsidRPr="00EC3BE2">
        <w:rPr>
          <w:rFonts w:eastAsiaTheme="minorHAnsi"/>
          <w:sz w:val="28"/>
          <w:szCs w:val="28"/>
          <w:lang w:eastAsia="en-US"/>
        </w:rPr>
        <w:t>– 2,5 млн. рублей</w:t>
      </w:r>
      <w:r w:rsidRPr="00EC3BE2">
        <w:rPr>
          <w:rFonts w:eastAsiaTheme="majorEastAsia"/>
          <w:sz w:val="28"/>
          <w:szCs w:val="28"/>
        </w:rPr>
        <w:t>).</w:t>
      </w:r>
    </w:p>
    <w:p w:rsidR="00EC3BE2" w:rsidRPr="00EC3BE2" w:rsidRDefault="00EC3BE2"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EC3BE2" w:rsidRPr="00EC3BE2" w:rsidRDefault="00EC3BE2"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sidR="004823E8">
        <w:rPr>
          <w:sz w:val="28"/>
          <w:szCs w:val="28"/>
        </w:rPr>
        <w:t>ардино-Балкарской Республике</w:t>
      </w:r>
      <w:r w:rsidRPr="00EC3BE2">
        <w:rPr>
          <w:sz w:val="28"/>
          <w:szCs w:val="28"/>
        </w:rPr>
        <w:t xml:space="preserve"> </w:t>
      </w:r>
      <w:r w:rsidRPr="00EC3BE2">
        <w:rPr>
          <w:sz w:val="28"/>
          <w:szCs w:val="28"/>
        </w:rPr>
        <w:lastRenderedPageBreak/>
        <w:t>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sidR="00B47BA2">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EC3BE2" w:rsidRPr="00EC3BE2" w:rsidRDefault="00EC3BE2"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EC3BE2" w:rsidRPr="0096501E" w:rsidRDefault="00EC3BE2"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75821" w:rsidRPr="00131572" w:rsidRDefault="00A75821"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Pr>
          <w:rFonts w:eastAsia="Calibri"/>
          <w:color w:val="000000"/>
          <w:sz w:val="28"/>
          <w:szCs w:val="28"/>
          <w:lang w:eastAsia="ar-SA"/>
        </w:rPr>
        <w:t>В</w:t>
      </w:r>
      <w:r w:rsidRPr="00131572">
        <w:rPr>
          <w:rFonts w:eastAsia="Calibri"/>
          <w:color w:val="000000"/>
          <w:sz w:val="28"/>
          <w:szCs w:val="28"/>
          <w:lang w:eastAsia="ar-SA"/>
        </w:rPr>
        <w:t xml:space="preserve"> 2017 году на исполнении в терр</w:t>
      </w:r>
      <w:r>
        <w:rPr>
          <w:rFonts w:eastAsia="Calibri"/>
          <w:color w:val="000000"/>
          <w:sz w:val="28"/>
          <w:szCs w:val="28"/>
          <w:lang w:eastAsia="ar-SA"/>
        </w:rPr>
        <w:t xml:space="preserve">иториальных органах Федеральной службы судебных приставов (далее </w:t>
      </w:r>
      <w:r w:rsidRPr="00131572">
        <w:rPr>
          <w:rFonts w:eastAsia="Calibri"/>
          <w:color w:val="000000"/>
          <w:sz w:val="28"/>
          <w:szCs w:val="28"/>
          <w:lang w:eastAsia="ar-SA"/>
        </w:rPr>
        <w:t>–</w:t>
      </w:r>
      <w:r>
        <w:rPr>
          <w:rFonts w:eastAsia="Calibri"/>
          <w:color w:val="000000"/>
          <w:sz w:val="28"/>
          <w:szCs w:val="28"/>
          <w:lang w:eastAsia="ar-SA"/>
        </w:rPr>
        <w:t xml:space="preserve"> ФССП России) с учетом остатка</w:t>
      </w:r>
      <w:r w:rsidRPr="00131572">
        <w:rPr>
          <w:rFonts w:eastAsia="Calibri"/>
          <w:color w:val="000000"/>
          <w:sz w:val="28"/>
          <w:szCs w:val="28"/>
          <w:lang w:eastAsia="ar-SA"/>
        </w:rPr>
        <w:t xml:space="preserve"> находилось 1 млн. 579 тыс. исполнительных производств о взыскании </w:t>
      </w:r>
      <w:r w:rsidR="00B47BA2">
        <w:rPr>
          <w:rFonts w:eastAsia="Calibri"/>
          <w:color w:val="000000"/>
          <w:sz w:val="28"/>
          <w:szCs w:val="28"/>
          <w:lang w:eastAsia="ar-SA"/>
        </w:rPr>
        <w:t>алиментов, что на 28,9 тыс. (1,8%</w:t>
      </w:r>
      <w:r w:rsidRPr="00131572">
        <w:rPr>
          <w:rFonts w:eastAsia="Calibri"/>
          <w:color w:val="000000"/>
          <w:sz w:val="28"/>
          <w:szCs w:val="28"/>
          <w:lang w:eastAsia="ar-SA"/>
        </w:rPr>
        <w:t xml:space="preserve">) меньше, чем в 2016 году </w:t>
      </w:r>
      <w:r w:rsidRPr="00131572">
        <w:rPr>
          <w:rFonts w:eastAsia="Calibri"/>
          <w:sz w:val="28"/>
          <w:szCs w:val="28"/>
          <w:lang w:eastAsia="ar-SA"/>
        </w:rPr>
        <w:t xml:space="preserve">(1 млн. 608 тыс.). Из них порядка 81,7 тыс. исполнительных производств о взыскании алиментов </w:t>
      </w:r>
      <w:r w:rsidRPr="00131572">
        <w:rPr>
          <w:rFonts w:eastAsia="Calibri"/>
          <w:sz w:val="28"/>
          <w:szCs w:val="28"/>
          <w:lang w:eastAsia="ar-SA"/>
        </w:rPr>
        <w:lastRenderedPageBreak/>
        <w:t>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Всего окончено и прекращено в 2017 году 731,9 тыс</w:t>
      </w:r>
      <w:r>
        <w:rPr>
          <w:rFonts w:eastAsia="Calibri"/>
          <w:color w:val="000000"/>
          <w:sz w:val="28"/>
          <w:szCs w:val="28"/>
          <w:lang w:eastAsia="ar-SA"/>
        </w:rPr>
        <w:t xml:space="preserve">. исполнительных производств </w:t>
      </w:r>
      <w:r w:rsidR="00692124">
        <w:rPr>
          <w:rFonts w:eastAsia="Calibri"/>
          <w:color w:val="000000"/>
          <w:sz w:val="28"/>
          <w:szCs w:val="28"/>
          <w:lang w:eastAsia="ar-SA"/>
        </w:rPr>
        <w:t xml:space="preserve">о взыскании алиментов </w:t>
      </w:r>
      <w:r>
        <w:rPr>
          <w:rFonts w:eastAsia="Calibri"/>
          <w:color w:val="000000"/>
          <w:sz w:val="28"/>
          <w:szCs w:val="28"/>
          <w:lang w:eastAsia="ar-SA"/>
        </w:rPr>
        <w:t>(</w:t>
      </w:r>
      <w:r w:rsidRPr="00131572">
        <w:rPr>
          <w:rFonts w:eastAsia="Calibri"/>
          <w:color w:val="000000"/>
          <w:sz w:val="28"/>
          <w:szCs w:val="28"/>
          <w:lang w:eastAsia="ar-SA"/>
        </w:rPr>
        <w:t>2016 г</w:t>
      </w:r>
      <w:r>
        <w:rPr>
          <w:rFonts w:eastAsia="Calibri"/>
          <w:color w:val="000000"/>
          <w:sz w:val="28"/>
          <w:szCs w:val="28"/>
          <w:lang w:eastAsia="ar-SA"/>
        </w:rPr>
        <w:t>.</w:t>
      </w:r>
      <w:r w:rsidRPr="00131572">
        <w:rPr>
          <w:rFonts w:eastAsia="Calibri"/>
          <w:color w:val="000000"/>
          <w:sz w:val="28"/>
          <w:szCs w:val="28"/>
          <w:lang w:eastAsia="ar-SA"/>
        </w:rPr>
        <w:t xml:space="preserve"> – 730,9 тыс.). </w:t>
      </w:r>
      <w:r w:rsidRPr="00131572">
        <w:rPr>
          <w:rFonts w:eastAsia="Calibri"/>
          <w:sz w:val="28"/>
          <w:szCs w:val="28"/>
          <w:lang w:eastAsia="ar-SA"/>
        </w:rPr>
        <w:t xml:space="preserve">Из них 18,8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00764894">
        <w:rPr>
          <w:rFonts w:eastAsia="Calibri"/>
          <w:sz w:val="28"/>
          <w:szCs w:val="28"/>
          <w:lang w:eastAsia="ar-SA"/>
        </w:rPr>
        <w:t xml:space="preserve"> </w:t>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19,4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sidR="00664341">
        <w:rPr>
          <w:rFonts w:eastAsia="Calibri"/>
          <w:color w:val="000000"/>
          <w:sz w:val="28"/>
          <w:szCs w:val="28"/>
          <w:lang w:eastAsia="ar-SA"/>
        </w:rPr>
        <w:t xml:space="preserve">о взыскании алиментов </w:t>
      </w:r>
      <w:r w:rsidR="00664341">
        <w:rPr>
          <w:rFonts w:eastAsia="Calibri"/>
          <w:color w:val="000000"/>
          <w:sz w:val="28"/>
          <w:szCs w:val="28"/>
          <w:lang w:eastAsia="ar-SA"/>
        </w:rPr>
        <w:br/>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478,4 тыс.). Из них 9,4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sz w:val="28"/>
          <w:szCs w:val="28"/>
          <w:lang w:eastAsia="ar-SA"/>
        </w:rPr>
        <w:t>.</w:t>
      </w:r>
    </w:p>
    <w:p w:rsidR="00A75821" w:rsidRPr="00131572" w:rsidRDefault="00A75821" w:rsidP="00A75821">
      <w:pPr>
        <w:spacing w:line="312" w:lineRule="auto"/>
        <w:ind w:firstLine="720"/>
        <w:jc w:val="both"/>
        <w:rPr>
          <w:rFonts w:eastAsia="Calibri"/>
          <w:sz w:val="28"/>
          <w:szCs w:val="28"/>
        </w:rPr>
      </w:pPr>
      <w:r w:rsidRPr="00131572">
        <w:rPr>
          <w:rFonts w:eastAsia="Calibri"/>
          <w:color w:val="000000"/>
          <w:sz w:val="28"/>
          <w:szCs w:val="28"/>
          <w:lang w:eastAsia="ar-SA"/>
        </w:rPr>
        <w:t xml:space="preserve">По состоянию на </w:t>
      </w:r>
      <w:r>
        <w:rPr>
          <w:rFonts w:eastAsia="Calibri"/>
          <w:color w:val="000000"/>
          <w:sz w:val="28"/>
          <w:szCs w:val="28"/>
          <w:lang w:eastAsia="ar-SA"/>
        </w:rPr>
        <w:t xml:space="preserve">1 января </w:t>
      </w:r>
      <w:r w:rsidRPr="00131572">
        <w:rPr>
          <w:rFonts w:eastAsia="Calibri"/>
          <w:color w:val="000000"/>
          <w:sz w:val="28"/>
          <w:szCs w:val="28"/>
          <w:lang w:eastAsia="ar-SA"/>
        </w:rPr>
        <w:t>2018</w:t>
      </w:r>
      <w:r>
        <w:rPr>
          <w:rFonts w:eastAsia="Calibri"/>
          <w:color w:val="000000"/>
          <w:sz w:val="28"/>
          <w:szCs w:val="28"/>
          <w:lang w:eastAsia="ar-SA"/>
        </w:rPr>
        <w:t xml:space="preserve"> года </w:t>
      </w:r>
      <w:r w:rsidRPr="00131572">
        <w:rPr>
          <w:rFonts w:eastAsia="Calibri"/>
          <w:color w:val="000000"/>
          <w:sz w:val="28"/>
          <w:szCs w:val="28"/>
          <w:lang w:eastAsia="ar-SA"/>
        </w:rPr>
        <w:t>остаток неоконченных исполнительных производств составил</w:t>
      </w:r>
      <w:r>
        <w:rPr>
          <w:rFonts w:eastAsia="Calibri"/>
          <w:color w:val="000000"/>
          <w:sz w:val="28"/>
          <w:szCs w:val="28"/>
          <w:lang w:eastAsia="ar-SA"/>
        </w:rPr>
        <w:t xml:space="preserve"> </w:t>
      </w:r>
      <w:r w:rsidRPr="00131572">
        <w:rPr>
          <w:rFonts w:eastAsia="Calibri"/>
          <w:color w:val="000000"/>
          <w:sz w:val="28"/>
          <w:szCs w:val="28"/>
          <w:lang w:eastAsia="ar-SA"/>
        </w:rPr>
        <w:t>844,9 тыс., что на 30</w:t>
      </w:r>
      <w:r w:rsidR="00B47BA2">
        <w:rPr>
          <w:rFonts w:eastAsia="Calibri"/>
          <w:sz w:val="28"/>
          <w:szCs w:val="28"/>
          <w:lang w:eastAsia="ar-SA"/>
        </w:rPr>
        <w:t xml:space="preserve"> тыс. (3,4%</w:t>
      </w:r>
      <w:r w:rsidRPr="00131572">
        <w:rPr>
          <w:rFonts w:eastAsia="Calibri"/>
          <w:sz w:val="28"/>
          <w:szCs w:val="28"/>
          <w:lang w:eastAsia="ar-SA"/>
        </w:rPr>
        <w:t>)</w:t>
      </w:r>
      <w:r>
        <w:rPr>
          <w:rFonts w:eastAsia="Calibri"/>
          <w:color w:val="000000"/>
          <w:sz w:val="28"/>
          <w:szCs w:val="28"/>
          <w:lang w:eastAsia="ar-SA"/>
        </w:rPr>
        <w:t xml:space="preserve"> меньше, чем на </w:t>
      </w:r>
      <w:r w:rsidRPr="00131572">
        <w:rPr>
          <w:rFonts w:eastAsia="Calibri"/>
          <w:color w:val="000000"/>
          <w:sz w:val="28"/>
          <w:szCs w:val="28"/>
          <w:lang w:eastAsia="ar-SA"/>
        </w:rPr>
        <w:t>1</w:t>
      </w:r>
      <w:r>
        <w:rPr>
          <w:rFonts w:eastAsia="Calibri"/>
          <w:color w:val="000000"/>
          <w:sz w:val="28"/>
          <w:szCs w:val="28"/>
          <w:lang w:eastAsia="ar-SA"/>
        </w:rPr>
        <w:t xml:space="preserve"> января 2017 года</w:t>
      </w:r>
      <w:r w:rsidRPr="00131572">
        <w:rPr>
          <w:rFonts w:eastAsia="Calibri"/>
          <w:color w:val="000000"/>
          <w:sz w:val="28"/>
          <w:szCs w:val="28"/>
          <w:lang w:eastAsia="ar-SA"/>
        </w:rPr>
        <w:t xml:space="preserve"> (874,8 т</w:t>
      </w:r>
      <w:r w:rsidRPr="00131572">
        <w:rPr>
          <w:rFonts w:eastAsia="Calibri"/>
          <w:sz w:val="28"/>
          <w:szCs w:val="28"/>
          <w:lang w:eastAsia="ar-SA"/>
        </w:rPr>
        <w:t>ыс.</w:t>
      </w:r>
      <w:r w:rsidRPr="00131572">
        <w:rPr>
          <w:rFonts w:eastAsia="Calibri"/>
          <w:color w:val="000000"/>
          <w:sz w:val="28"/>
          <w:szCs w:val="28"/>
          <w:lang w:eastAsia="ar-SA"/>
        </w:rPr>
        <w:t>)</w:t>
      </w:r>
      <w:r>
        <w:rPr>
          <w:rFonts w:eastAsia="Calibri"/>
          <w:color w:val="000000"/>
          <w:sz w:val="28"/>
          <w:szCs w:val="28"/>
          <w:lang w:eastAsia="ar-SA"/>
        </w:rPr>
        <w:t xml:space="preserve">. Из них 61 тыс. исполнительных </w:t>
      </w:r>
      <w:r w:rsidRPr="00131572">
        <w:rPr>
          <w:rFonts w:eastAsia="Calibri"/>
          <w:color w:val="000000"/>
          <w:sz w:val="28"/>
          <w:szCs w:val="28"/>
          <w:lang w:eastAsia="ar-SA"/>
        </w:rPr>
        <w:t xml:space="preserve">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color w:val="000000"/>
          <w:sz w:val="28"/>
          <w:szCs w:val="28"/>
          <w:lang w:eastAsia="ar-SA"/>
        </w:rPr>
        <w:t xml:space="preserve">, </w:t>
      </w:r>
      <w:r w:rsidRPr="00131572">
        <w:rPr>
          <w:rFonts w:eastAsia="Calibri"/>
          <w:sz w:val="28"/>
          <w:szCs w:val="28"/>
        </w:rPr>
        <w:t xml:space="preserve">что на </w:t>
      </w:r>
      <w:r>
        <w:rPr>
          <w:rFonts w:eastAsia="Calibri"/>
          <w:sz w:val="28"/>
          <w:szCs w:val="28"/>
        </w:rPr>
        <w:t xml:space="preserve">5,8 тыс. меньше, чем </w:t>
      </w:r>
      <w:r w:rsidR="00764894">
        <w:rPr>
          <w:rFonts w:eastAsia="Calibri"/>
          <w:sz w:val="28"/>
          <w:szCs w:val="28"/>
        </w:rPr>
        <w:br/>
      </w:r>
      <w:r>
        <w:rPr>
          <w:rFonts w:eastAsia="Calibri"/>
          <w:sz w:val="28"/>
          <w:szCs w:val="28"/>
        </w:rPr>
        <w:t xml:space="preserve">на </w:t>
      </w:r>
      <w:r w:rsidRPr="00131572">
        <w:rPr>
          <w:rFonts w:eastAsia="Calibri"/>
          <w:sz w:val="28"/>
          <w:szCs w:val="28"/>
        </w:rPr>
        <w:t>1</w:t>
      </w:r>
      <w:r>
        <w:rPr>
          <w:rFonts w:eastAsia="Calibri"/>
          <w:sz w:val="28"/>
          <w:szCs w:val="28"/>
        </w:rPr>
        <w:t xml:space="preserve"> января </w:t>
      </w:r>
      <w:r w:rsidRPr="00131572">
        <w:rPr>
          <w:rFonts w:eastAsia="Calibri"/>
          <w:sz w:val="28"/>
          <w:szCs w:val="28"/>
        </w:rPr>
        <w:t>2017</w:t>
      </w:r>
      <w:r>
        <w:rPr>
          <w:rFonts w:eastAsia="Calibri"/>
          <w:sz w:val="28"/>
          <w:szCs w:val="28"/>
        </w:rPr>
        <w:t xml:space="preserve"> года</w:t>
      </w:r>
      <w:r w:rsidRPr="00131572">
        <w:rPr>
          <w:rFonts w:eastAsia="Calibri"/>
          <w:sz w:val="28"/>
          <w:szCs w:val="28"/>
        </w:rPr>
        <w:t xml:space="preserve"> (66,8 тыс.).</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 xml:space="preserve">Обеспечить </w:t>
      </w:r>
      <w:r w:rsidRPr="00131572">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A75821" w:rsidRPr="00131572" w:rsidRDefault="00A75821" w:rsidP="00A75821">
      <w:pPr>
        <w:spacing w:line="312" w:lineRule="auto"/>
        <w:ind w:firstLine="720"/>
        <w:jc w:val="both"/>
        <w:rPr>
          <w:rFonts w:eastAsia="Calibri"/>
          <w:sz w:val="28"/>
          <w:szCs w:val="28"/>
        </w:rPr>
      </w:pPr>
      <w:r w:rsidRPr="00131572">
        <w:rPr>
          <w:rFonts w:eastAsia="Calibri"/>
          <w:sz w:val="28"/>
          <w:szCs w:val="28"/>
          <w:lang w:eastAsia="ar-SA"/>
        </w:rPr>
        <w:t>В результате применения к должникам</w:t>
      </w:r>
      <w:r>
        <w:rPr>
          <w:rFonts w:eastAsia="Calibri"/>
          <w:sz w:val="28"/>
          <w:szCs w:val="28"/>
          <w:lang w:eastAsia="ar-SA"/>
        </w:rPr>
        <w:t xml:space="preserve"> </w:t>
      </w:r>
      <w:r w:rsidRPr="00131572">
        <w:rPr>
          <w:rFonts w:eastAsia="Calibri"/>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rFonts w:eastAsia="Calibri"/>
          <w:color w:val="000000"/>
          <w:sz w:val="28"/>
          <w:szCs w:val="28"/>
          <w:lang w:eastAsia="ar-SA"/>
        </w:rPr>
        <w:t xml:space="preserve"> </w:t>
      </w:r>
      <w:r w:rsidRPr="00131572">
        <w:rPr>
          <w:rFonts w:eastAsia="Calibri"/>
          <w:color w:val="000000"/>
          <w:sz w:val="28"/>
          <w:szCs w:val="28"/>
          <w:lang w:eastAsia="ar-SA"/>
        </w:rPr>
        <w:t>сократ</w:t>
      </w:r>
      <w:r>
        <w:rPr>
          <w:rFonts w:eastAsia="Calibri"/>
          <w:color w:val="000000"/>
          <w:sz w:val="28"/>
          <w:szCs w:val="28"/>
          <w:lang w:eastAsia="ar-SA"/>
        </w:rPr>
        <w:t xml:space="preserve">илось с 204,7 тыс. в 2016 году </w:t>
      </w:r>
      <w:r w:rsidRPr="00131572">
        <w:rPr>
          <w:rFonts w:eastAsia="Calibri"/>
          <w:color w:val="000000"/>
          <w:sz w:val="28"/>
          <w:szCs w:val="28"/>
          <w:lang w:eastAsia="ar-SA"/>
        </w:rPr>
        <w:t>до 146,9 тыс. в 2017 году;</w:t>
      </w:r>
      <w:r>
        <w:rPr>
          <w:rFonts w:eastAsia="Calibri"/>
          <w:color w:val="000000"/>
          <w:sz w:val="28"/>
          <w:szCs w:val="28"/>
          <w:lang w:eastAsia="ar-SA"/>
        </w:rPr>
        <w:t xml:space="preserve"> </w:t>
      </w:r>
      <w:r w:rsidRPr="00131572">
        <w:rPr>
          <w:rFonts w:eastAsia="Calibri" w:cs="Calibri"/>
          <w:color w:val="000000"/>
          <w:sz w:val="28"/>
          <w:szCs w:val="28"/>
          <w:lang w:eastAsia="ar-SA"/>
        </w:rPr>
        <w:t xml:space="preserve">количество неоконченных исполнительных производств, по которым производится выплата алиментов за </w:t>
      </w:r>
      <w:r w:rsidRPr="00131572">
        <w:rPr>
          <w:rFonts w:eastAsia="Calibri" w:cs="Calibri"/>
          <w:color w:val="000000"/>
          <w:sz w:val="28"/>
          <w:szCs w:val="28"/>
          <w:lang w:eastAsia="ar-SA"/>
        </w:rPr>
        <w:lastRenderedPageBreak/>
        <w:t>счет добровольного исполнения своих обязательств либо за счет обращения взыскания на доходы,</w:t>
      </w:r>
      <w:r>
        <w:rPr>
          <w:rFonts w:eastAsia="Calibri" w:cs="Calibri"/>
          <w:color w:val="000000"/>
          <w:sz w:val="28"/>
          <w:szCs w:val="28"/>
          <w:lang w:eastAsia="ar-SA"/>
        </w:rPr>
        <w:t xml:space="preserve"> увеличилось </w:t>
      </w:r>
      <w:r w:rsidRPr="00131572">
        <w:rPr>
          <w:rFonts w:eastAsia="Calibri" w:cs="Calibri"/>
          <w:color w:val="000000"/>
          <w:sz w:val="28"/>
          <w:szCs w:val="28"/>
          <w:lang w:eastAsia="ar-SA"/>
        </w:rPr>
        <w:t>с 563 тыс. до 590,7 тыс.</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sidR="00764894">
        <w:rPr>
          <w:sz w:val="28"/>
          <w:szCs w:val="28"/>
          <w:lang w:eastAsia="ar-SA"/>
        </w:rPr>
        <w:t>головного кодекса</w:t>
      </w:r>
      <w:r w:rsidRPr="00131572">
        <w:rPr>
          <w:sz w:val="28"/>
          <w:szCs w:val="28"/>
          <w:lang w:eastAsia="ar-SA"/>
        </w:rPr>
        <w:t xml:space="preserve"> Р</w:t>
      </w:r>
      <w:r w:rsidR="00764894">
        <w:rPr>
          <w:sz w:val="28"/>
          <w:szCs w:val="28"/>
          <w:lang w:eastAsia="ar-SA"/>
        </w:rPr>
        <w:t xml:space="preserve">оссийской </w:t>
      </w:r>
      <w:r w:rsidRPr="00131572">
        <w:rPr>
          <w:sz w:val="28"/>
          <w:szCs w:val="28"/>
          <w:lang w:eastAsia="ar-SA"/>
        </w:rPr>
        <w:t>Ф</w:t>
      </w:r>
      <w:r w:rsidR="00764894">
        <w:rPr>
          <w:sz w:val="28"/>
          <w:szCs w:val="28"/>
          <w:lang w:eastAsia="ar-SA"/>
        </w:rPr>
        <w:t>едерации</w:t>
      </w:r>
      <w:r w:rsidRPr="00131572">
        <w:rPr>
          <w:sz w:val="28"/>
          <w:szCs w:val="28"/>
          <w:lang w:eastAsia="ar-SA"/>
        </w:rPr>
        <w:t xml:space="preserve"> </w:t>
      </w:r>
      <w:r w:rsidR="00764894">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 xml:space="preserve">в рамках исполнительных производств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rFonts w:eastAsia="Calibri"/>
          <w:color w:val="000000"/>
          <w:sz w:val="28"/>
          <w:szCs w:val="28"/>
          <w:lang w:eastAsia="ar-SA"/>
        </w:rPr>
        <w:t xml:space="preserve">Необходимо отметить, что </w:t>
      </w:r>
      <w:r w:rsidRPr="00131572">
        <w:rPr>
          <w:rFonts w:eastAsia="Calibri"/>
          <w:sz w:val="28"/>
          <w:szCs w:val="28"/>
          <w:lang w:eastAsia="ar-SA"/>
        </w:rPr>
        <w:t>по итогам работы за 2017 год наблюдается положительная динамика по снижению количества обращений по вопро</w:t>
      </w:r>
      <w:r>
        <w:rPr>
          <w:rFonts w:eastAsia="Calibri"/>
          <w:sz w:val="28"/>
          <w:szCs w:val="28"/>
          <w:lang w:eastAsia="ar-SA"/>
        </w:rPr>
        <w:t>сам взыскания алиментов на 17,5</w:t>
      </w:r>
      <w:r w:rsidR="00B47BA2">
        <w:rPr>
          <w:rFonts w:eastAsia="Calibri"/>
          <w:sz w:val="28"/>
          <w:szCs w:val="28"/>
          <w:lang w:eastAsia="ar-SA"/>
        </w:rPr>
        <w:t>%</w:t>
      </w:r>
      <w:r w:rsidRPr="00131572">
        <w:rPr>
          <w:rFonts w:eastAsia="Calibri"/>
          <w:sz w:val="28"/>
          <w:szCs w:val="28"/>
          <w:lang w:eastAsia="ar-SA"/>
        </w:rPr>
        <w:t xml:space="preserve"> (</w:t>
      </w:r>
      <w:r>
        <w:rPr>
          <w:rFonts w:eastAsia="Calibri"/>
          <w:sz w:val="28"/>
          <w:szCs w:val="28"/>
          <w:lang w:eastAsia="ar-SA"/>
        </w:rPr>
        <w:t xml:space="preserve">2017 г. </w:t>
      </w:r>
      <w:r w:rsidRPr="00131572">
        <w:rPr>
          <w:sz w:val="28"/>
          <w:szCs w:val="28"/>
          <w:lang w:eastAsia="ar-SA"/>
        </w:rPr>
        <w:t>–</w:t>
      </w:r>
      <w:r>
        <w:rPr>
          <w:rFonts w:eastAsia="Calibri"/>
          <w:sz w:val="28"/>
          <w:szCs w:val="28"/>
          <w:lang w:eastAsia="ar-SA"/>
        </w:rPr>
        <w:t xml:space="preserve"> 36,5 тыс.; 2016 г. </w:t>
      </w:r>
      <w:r w:rsidRPr="00131572">
        <w:rPr>
          <w:sz w:val="28"/>
          <w:szCs w:val="28"/>
          <w:lang w:eastAsia="ar-SA"/>
        </w:rPr>
        <w:t>–</w:t>
      </w:r>
      <w:r>
        <w:rPr>
          <w:rFonts w:eastAsia="Calibri"/>
          <w:sz w:val="28"/>
          <w:szCs w:val="28"/>
          <w:lang w:eastAsia="ar-SA"/>
        </w:rPr>
        <w:t xml:space="preserve"> </w:t>
      </w:r>
      <w:r w:rsidRPr="00131572">
        <w:rPr>
          <w:rFonts w:eastAsia="Calibri"/>
          <w:sz w:val="28"/>
          <w:szCs w:val="28"/>
          <w:lang w:eastAsia="ar-SA"/>
        </w:rPr>
        <w:t>44,2 тыс.).</w:t>
      </w:r>
    </w:p>
    <w:p w:rsidR="00A75821" w:rsidRPr="00131572" w:rsidRDefault="00A75821"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 xml:space="preserve">контролю за исполнением исполнительных документов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w:t>
      </w:r>
      <w:r w:rsidRPr="00131572">
        <w:rPr>
          <w:sz w:val="28"/>
          <w:szCs w:val="28"/>
          <w:lang w:eastAsia="ar-SA"/>
        </w:rPr>
        <w:lastRenderedPageBreak/>
        <w:t>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целях повышения эффективности исполне</w:t>
      </w:r>
      <w:r>
        <w:rPr>
          <w:rFonts w:eastAsia="Calibri"/>
          <w:sz w:val="28"/>
          <w:szCs w:val="28"/>
          <w:lang w:eastAsia="ar-SA"/>
        </w:rPr>
        <w:t xml:space="preserve">ния исполнительных производств </w:t>
      </w:r>
      <w:r w:rsidRPr="00131572">
        <w:rPr>
          <w:rFonts w:eastAsia="Calibri"/>
          <w:sz w:val="28"/>
          <w:szCs w:val="28"/>
          <w:lang w:eastAsia="ar-SA"/>
        </w:rPr>
        <w:t>о взыскании алиментов в 2017 году территориальными органами ФССП России продолжена работа по взаимодействию с упо</w:t>
      </w:r>
      <w:r>
        <w:rPr>
          <w:rFonts w:eastAsia="Calibri"/>
          <w:sz w:val="28"/>
          <w:szCs w:val="28"/>
          <w:lang w:eastAsia="ar-SA"/>
        </w:rPr>
        <w:t xml:space="preserve">лномоченными по правам ребенка </w:t>
      </w:r>
      <w:r w:rsidRPr="00131572">
        <w:rPr>
          <w:rFonts w:eastAsia="Calibri"/>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Наряду с проводимой работой по контролю за исполнением исполнительных производств о взыскании алиментов, ФССП Рос</w:t>
      </w:r>
      <w:r>
        <w:rPr>
          <w:rFonts w:eastAsia="Calibri"/>
          <w:sz w:val="28"/>
          <w:szCs w:val="28"/>
          <w:lang w:eastAsia="ar-SA"/>
        </w:rPr>
        <w:t xml:space="preserve">сии принимает активное участие </w:t>
      </w:r>
      <w:r w:rsidRPr="00131572">
        <w:rPr>
          <w:rFonts w:eastAsia="Calibri"/>
          <w:sz w:val="28"/>
          <w:szCs w:val="28"/>
          <w:lang w:eastAsia="ar-SA"/>
        </w:rPr>
        <w:t xml:space="preserve">в совершенствовании законодательства в данной области. </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частности, в 2017 году внесен</w:t>
      </w:r>
      <w:r>
        <w:rPr>
          <w:rFonts w:eastAsia="Calibri"/>
          <w:sz w:val="28"/>
          <w:szCs w:val="28"/>
          <w:lang w:eastAsia="ar-SA"/>
        </w:rPr>
        <w:t xml:space="preserve">ы изменения в законодательство </w:t>
      </w:r>
      <w:r w:rsidRPr="00131572">
        <w:rPr>
          <w:rFonts w:eastAsia="Calibri"/>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С 25</w:t>
      </w:r>
      <w:r>
        <w:rPr>
          <w:rFonts w:eastAsia="Calibri"/>
          <w:sz w:val="28"/>
          <w:szCs w:val="28"/>
          <w:lang w:eastAsia="ar-SA"/>
        </w:rPr>
        <w:t xml:space="preserve"> ноября </w:t>
      </w:r>
      <w:r w:rsidRPr="00131572">
        <w:rPr>
          <w:rFonts w:eastAsia="Calibri"/>
          <w:sz w:val="28"/>
          <w:szCs w:val="28"/>
          <w:lang w:eastAsia="ar-SA"/>
        </w:rPr>
        <w:t xml:space="preserve">2017 </w:t>
      </w:r>
      <w:r>
        <w:rPr>
          <w:rFonts w:eastAsia="Calibri"/>
          <w:sz w:val="28"/>
          <w:szCs w:val="28"/>
          <w:lang w:eastAsia="ar-SA"/>
        </w:rPr>
        <w:t xml:space="preserve">года </w:t>
      </w:r>
      <w:r w:rsidRPr="00131572">
        <w:rPr>
          <w:rFonts w:eastAsia="Calibri"/>
          <w:sz w:val="28"/>
          <w:szCs w:val="28"/>
          <w:lang w:eastAsia="ar-SA"/>
        </w:rPr>
        <w:t>вступил в силу Федеральны</w:t>
      </w:r>
      <w:r>
        <w:rPr>
          <w:rFonts w:eastAsia="Calibri"/>
          <w:sz w:val="28"/>
          <w:szCs w:val="28"/>
          <w:lang w:eastAsia="ar-SA"/>
        </w:rPr>
        <w:t xml:space="preserve">й закон от 14 ноября 2017 г. № 321-ФЗ </w:t>
      </w:r>
      <w:r w:rsidRPr="00131572">
        <w:rPr>
          <w:rFonts w:eastAsia="Calibri"/>
          <w:sz w:val="28"/>
          <w:szCs w:val="28"/>
          <w:lang w:eastAsia="ar-SA"/>
        </w:rPr>
        <w:t>«О внесении изменений в статью 117 Семейног</w:t>
      </w:r>
      <w:r>
        <w:rPr>
          <w:rFonts w:eastAsia="Calibri"/>
          <w:sz w:val="28"/>
          <w:szCs w:val="28"/>
          <w:lang w:eastAsia="ar-SA"/>
        </w:rPr>
        <w:t>о кодекса Российской Федерации и Федеральный закон</w:t>
      </w:r>
      <w:r w:rsidRPr="00131572">
        <w:rPr>
          <w:rFonts w:eastAsia="Calibri"/>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sidR="004A679C">
        <w:rPr>
          <w:rFonts w:eastAsia="Calibri"/>
          <w:sz w:val="28"/>
          <w:szCs w:val="28"/>
          <w:lang w:eastAsia="ar-SA"/>
        </w:rPr>
        <w:br/>
      </w:r>
      <w:r w:rsidRPr="00131572">
        <w:rPr>
          <w:rFonts w:eastAsia="Calibri"/>
          <w:sz w:val="28"/>
          <w:szCs w:val="28"/>
          <w:lang w:eastAsia="ar-SA"/>
        </w:rPr>
        <w:t>пристава-исполнителя.</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w:t>
      </w:r>
      <w:r w:rsidRPr="00131572">
        <w:rPr>
          <w:rFonts w:eastAsia="Calibri"/>
          <w:sz w:val="28"/>
          <w:szCs w:val="28"/>
          <w:lang w:eastAsia="ar-SA"/>
        </w:rPr>
        <w:t>едеральн</w:t>
      </w:r>
      <w:r>
        <w:rPr>
          <w:rFonts w:eastAsia="Calibri"/>
          <w:sz w:val="28"/>
          <w:szCs w:val="28"/>
          <w:lang w:eastAsia="ar-SA"/>
        </w:rPr>
        <w:t>ый</w:t>
      </w:r>
      <w:r w:rsidRPr="00131572">
        <w:rPr>
          <w:rFonts w:eastAsia="Calibri"/>
          <w:sz w:val="28"/>
          <w:szCs w:val="28"/>
          <w:lang w:eastAsia="ar-SA"/>
        </w:rPr>
        <w:t xml:space="preserve"> закон</w:t>
      </w:r>
      <w:r w:rsidR="004A679C">
        <w:rPr>
          <w:rFonts w:eastAsia="Calibri"/>
          <w:sz w:val="28"/>
          <w:szCs w:val="28"/>
          <w:lang w:eastAsia="ar-SA"/>
        </w:rPr>
        <w:t xml:space="preserve"> от </w:t>
      </w:r>
      <w:r>
        <w:rPr>
          <w:rFonts w:eastAsia="Calibri"/>
          <w:sz w:val="28"/>
          <w:szCs w:val="28"/>
          <w:lang w:eastAsia="ar-SA"/>
        </w:rPr>
        <w:t>7</w:t>
      </w:r>
      <w:r w:rsidR="004A679C">
        <w:rPr>
          <w:rFonts w:eastAsia="Calibri"/>
          <w:sz w:val="28"/>
          <w:szCs w:val="28"/>
          <w:lang w:eastAsia="ar-SA"/>
        </w:rPr>
        <w:t xml:space="preserve"> марта </w:t>
      </w:r>
      <w:r>
        <w:rPr>
          <w:rFonts w:eastAsia="Calibri"/>
          <w:sz w:val="28"/>
          <w:szCs w:val="28"/>
          <w:lang w:eastAsia="ar-SA"/>
        </w:rPr>
        <w:t>2018</w:t>
      </w:r>
      <w:r w:rsidR="004A679C">
        <w:rPr>
          <w:rFonts w:eastAsia="Calibri"/>
          <w:sz w:val="28"/>
          <w:szCs w:val="28"/>
          <w:lang w:eastAsia="ar-SA"/>
        </w:rPr>
        <w:t xml:space="preserve"> г.</w:t>
      </w:r>
      <w:r>
        <w:rPr>
          <w:rFonts w:eastAsia="Calibri"/>
          <w:sz w:val="28"/>
          <w:szCs w:val="28"/>
          <w:lang w:eastAsia="ar-SA"/>
        </w:rPr>
        <w:t xml:space="preserve"> № 48-ФЗ </w:t>
      </w:r>
      <w:r w:rsidRPr="00131572">
        <w:rPr>
          <w:rFonts w:eastAsia="Calibri"/>
          <w:sz w:val="28"/>
          <w:szCs w:val="28"/>
          <w:lang w:eastAsia="ar-SA"/>
        </w:rPr>
        <w:t>«О внесении изменений в статью 278 Гражданского процессуального кодекса Российской Федерации и Федеральн</w:t>
      </w:r>
      <w:r>
        <w:rPr>
          <w:rFonts w:eastAsia="Calibri"/>
          <w:sz w:val="28"/>
          <w:szCs w:val="28"/>
          <w:lang w:eastAsia="ar-SA"/>
        </w:rPr>
        <w:t>ый</w:t>
      </w:r>
      <w:r w:rsidRPr="00131572">
        <w:rPr>
          <w:rFonts w:eastAsia="Calibri"/>
          <w:sz w:val="28"/>
          <w:szCs w:val="28"/>
          <w:lang w:eastAsia="ar-SA"/>
        </w:rPr>
        <w:t xml:space="preserve"> закон «</w:t>
      </w:r>
      <w:r>
        <w:rPr>
          <w:rFonts w:eastAsia="Calibri"/>
          <w:sz w:val="28"/>
          <w:szCs w:val="28"/>
          <w:lang w:eastAsia="ar-SA"/>
        </w:rPr>
        <w:t>Об исполнительном производстве»</w:t>
      </w:r>
      <w:r w:rsidRPr="00131572">
        <w:rPr>
          <w:rFonts w:eastAsia="Calibri"/>
          <w:sz w:val="28"/>
          <w:szCs w:val="28"/>
          <w:lang w:eastAsia="ar-SA"/>
        </w:rPr>
        <w:t>, направлен</w:t>
      </w:r>
      <w:r>
        <w:rPr>
          <w:rFonts w:eastAsia="Calibri"/>
          <w:sz w:val="28"/>
          <w:szCs w:val="28"/>
          <w:lang w:eastAsia="ar-SA"/>
        </w:rPr>
        <w:t>ный</w:t>
      </w:r>
      <w:r w:rsidRPr="00131572">
        <w:rPr>
          <w:rFonts w:eastAsia="Calibri"/>
          <w:sz w:val="28"/>
          <w:szCs w:val="28"/>
          <w:lang w:eastAsia="ar-SA"/>
        </w:rPr>
        <w:t xml:space="preserve"> </w:t>
      </w:r>
      <w:r>
        <w:rPr>
          <w:rFonts w:eastAsia="Calibri"/>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Default="0067150B" w:rsidP="0067150B">
      <w:pPr>
        <w:pStyle w:val="16"/>
        <w:shd w:val="clear" w:color="auto" w:fill="auto"/>
        <w:tabs>
          <w:tab w:val="center" w:pos="4503"/>
          <w:tab w:val="left" w:pos="5067"/>
        </w:tabs>
        <w:spacing w:line="312" w:lineRule="auto"/>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t xml:space="preserve">о срок действия свидетельства о </w:t>
      </w:r>
      <w:r>
        <w:rPr>
          <w:rFonts w:cs="Times New Roman"/>
        </w:rPr>
        <w:t>праве</w:t>
      </w:r>
      <w:r>
        <w:rPr>
          <w:rFonts w:cs="Times New Roman"/>
        </w:rPr>
        <w:tab/>
      </w:r>
      <w:r>
        <w:t xml:space="preserve"> </w:t>
      </w:r>
      <w:r>
        <w:rPr>
          <w:rFonts w:cs="Times New Roman"/>
        </w:rPr>
        <w:t>на получение социальной выплаты</w:t>
      </w:r>
      <w:r>
        <w:t xml:space="preserve"> </w:t>
      </w:r>
      <w:r>
        <w:rPr>
          <w:rFonts w:cs="Times New Roman"/>
        </w:rPr>
        <w:t>и государственного жилищного сертификата составляет 7 месяцев, их реализация продолжается.</w:t>
      </w:r>
    </w:p>
    <w:p w:rsidR="00AA06A5" w:rsidRPr="004E76F4" w:rsidRDefault="00AA06A5" w:rsidP="0058762B">
      <w:pPr>
        <w:pStyle w:val="4"/>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A362AF" w:rsidRDefault="00A362AF" w:rsidP="00A362AF">
      <w:pPr>
        <w:pStyle w:val="16"/>
        <w:shd w:val="clear" w:color="auto" w:fill="auto"/>
        <w:spacing w:line="312" w:lineRule="auto"/>
        <w:ind w:firstLine="709"/>
        <w:jc w:val="both"/>
      </w:pPr>
      <w:r>
        <w:t xml:space="preserve">Распоряжением Правительства Российской Федерации от 29 июня 2012 г. № 1119-р утвержден комплекс мер по улучшению жилищных условий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 xml:space="preserve">В 2017 году заявления на предоставление земельного участка подали 390,7 тыс.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A362AF" w:rsidRDefault="00A362AF" w:rsidP="00A362AF">
      <w:pPr>
        <w:pStyle w:val="16"/>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A362AF" w:rsidRDefault="001B37FA" w:rsidP="00A362AF">
      <w:pPr>
        <w:pStyle w:val="16"/>
        <w:shd w:val="clear" w:color="auto" w:fill="auto"/>
        <w:spacing w:line="312" w:lineRule="auto"/>
        <w:ind w:firstLine="709"/>
        <w:jc w:val="both"/>
      </w:pPr>
      <w:r>
        <w:t xml:space="preserve">На конец 2017 года </w:t>
      </w:r>
      <w:r w:rsidR="00A362AF">
        <w:t>1</w:t>
      </w:r>
      <w:r>
        <w:t>31</w:t>
      </w:r>
      <w:r w:rsidR="00A362AF">
        <w:t>,</w:t>
      </w:r>
      <w:r>
        <w:t>6</w:t>
      </w:r>
      <w:r w:rsidR="00A362AF">
        <w:t xml:space="preserve"> тыс. семей, имеющих </w:t>
      </w:r>
      <w:r w:rsidR="00764894">
        <w:t>3</w:t>
      </w:r>
      <w:r w:rsidR="00A362AF">
        <w:t xml:space="preserve"> и более детей, состоя</w:t>
      </w:r>
      <w:r>
        <w:t>ли</w:t>
      </w:r>
      <w:r w:rsidR="00A362AF">
        <w:t xml:space="preserve"> на учете в органах местного самоуправления в качестве нуждающихся в улучшении жилищных условий. Органами местного самоуправления </w:t>
      </w:r>
      <w:r w:rsidR="00B53150">
        <w:t>4 963</w:t>
      </w:r>
      <w:r w:rsidR="00A362AF">
        <w:t xml:space="preserve"> семьям, имеющим </w:t>
      </w:r>
      <w:r w:rsidR="004823E8">
        <w:t>3</w:t>
      </w:r>
      <w:r w:rsidR="00A362AF">
        <w:t xml:space="preserve"> и более детей, </w:t>
      </w:r>
      <w:r w:rsidR="00B53150">
        <w:t>предоставлены жилые помещения</w:t>
      </w:r>
      <w:r w:rsidR="00A362AF">
        <w:t>.</w:t>
      </w:r>
    </w:p>
    <w:p w:rsidR="00A362AF" w:rsidRDefault="00A362AF" w:rsidP="00A362AF">
      <w:pPr>
        <w:pStyle w:val="16"/>
        <w:shd w:val="clear" w:color="auto" w:fill="auto"/>
        <w:spacing w:line="312" w:lineRule="auto"/>
        <w:ind w:firstLine="709"/>
        <w:jc w:val="both"/>
      </w:pPr>
      <w:r>
        <w:t xml:space="preserve">В ряде субъектов Российской Федерации в качестве иной меры социальной поддержки предоставляется единовременная социальная выплата </w:t>
      </w:r>
      <w:r>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A362AF" w:rsidRDefault="00A362AF" w:rsidP="00A362AF">
      <w:pPr>
        <w:pStyle w:val="16"/>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A362AF" w:rsidRDefault="00A362AF" w:rsidP="00A362AF">
      <w:pPr>
        <w:pStyle w:val="16"/>
        <w:shd w:val="clear" w:color="auto" w:fill="auto"/>
        <w:tabs>
          <w:tab w:val="left" w:pos="1623"/>
          <w:tab w:val="right" w:pos="6899"/>
          <w:tab w:val="center" w:pos="7459"/>
          <w:tab w:val="right" w:pos="8445"/>
          <w:tab w:val="right" w:pos="10186"/>
        </w:tabs>
        <w:spacing w:line="312" w:lineRule="auto"/>
        <w:ind w:firstLine="709"/>
        <w:jc w:val="both"/>
      </w:pPr>
      <w:r>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w:t>
      </w:r>
      <w:r w:rsidR="00F91E14">
        <w:t>тыс.</w:t>
      </w:r>
      <w:r>
        <w:t xml:space="preserve"> человек. В рамках 13 проектов жилищно-строительных кооперативов в 11 субъектах Российской Федерации введено в эксплуатацию 142 тыс.</w:t>
      </w:r>
      <w:r w:rsidR="004823E8">
        <w:t xml:space="preserve"> </w:t>
      </w:r>
      <w:r>
        <w:t>кв.метров жилья.</w:t>
      </w:r>
    </w:p>
    <w:p w:rsidR="00A362AF" w:rsidRDefault="00A362AF" w:rsidP="00A362AF">
      <w:pPr>
        <w:pStyle w:val="16"/>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A362AF" w:rsidRDefault="00A362AF" w:rsidP="00A362AF">
      <w:pPr>
        <w:pStyle w:val="16"/>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A362AF" w:rsidRDefault="00A362AF" w:rsidP="00A362AF">
      <w:pPr>
        <w:pStyle w:val="16"/>
        <w:shd w:val="clear" w:color="auto" w:fill="auto"/>
        <w:spacing w:line="312" w:lineRule="auto"/>
        <w:ind w:firstLine="709"/>
        <w:jc w:val="both"/>
      </w:pPr>
      <w:r>
        <w:t xml:space="preserve">В целях бесплатного предоставления земельных участков гражданам, имеющим </w:t>
      </w:r>
      <w:r w:rsidR="00764894">
        <w:t>3</w:t>
      </w:r>
      <w:r>
        <w:t xml:space="preserve">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A362AF" w:rsidRDefault="00A362AF" w:rsidP="00A362AF">
      <w:pPr>
        <w:pStyle w:val="16"/>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w:t>
      </w:r>
      <w:r w:rsidR="00764894">
        <w:t>.</w:t>
      </w:r>
      <w:r>
        <w:t xml:space="preserve"> земельных участков, из них 17,5 тысяч земельных участков в 20 субъектах Российской Федерации предоставлены гражданам, имеющим </w:t>
      </w:r>
      <w:r w:rsidR="00764894">
        <w:t>3</w:t>
      </w:r>
      <w:r>
        <w:t xml:space="preserve"> и более детей, в соответствии с пунктом 6 статьи 39</w:t>
      </w:r>
      <w:r w:rsidR="00764894">
        <w:t>.</w:t>
      </w:r>
      <w:r w:rsidRPr="00764894">
        <w:t>5</w:t>
      </w:r>
      <w:r>
        <w:t xml:space="preserve"> Земельного кодекса Российской Федерации.</w:t>
      </w:r>
    </w:p>
    <w:p w:rsidR="003D1AE3" w:rsidRDefault="00A362AF" w:rsidP="00A362AF">
      <w:pPr>
        <w:pStyle w:val="16"/>
        <w:shd w:val="clear" w:color="auto" w:fill="auto"/>
        <w:spacing w:line="312" w:lineRule="auto"/>
        <w:ind w:firstLine="709"/>
        <w:jc w:val="both"/>
      </w:pPr>
      <w:r>
        <w:lastRenderedPageBreak/>
        <w:t xml:space="preserve">По состоянию на 1 января 2018 года АО «ДОМ.РФ», в том числе для приобретения гражданами, имеющих </w:t>
      </w:r>
      <w:r w:rsidR="00764894">
        <w:t>3</w:t>
      </w:r>
      <w:r>
        <w:t xml:space="preserve">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727687" w:rsidRPr="004E76F4" w:rsidRDefault="00727687" w:rsidP="00A24F4D">
      <w:pPr>
        <w:pStyle w:val="4"/>
        <w:shd w:val="clear" w:color="auto" w:fill="auto"/>
        <w:spacing w:after="0" w:line="312" w:lineRule="auto"/>
        <w:ind w:firstLine="720"/>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3A41AB" w:rsidRPr="003A41AB" w:rsidRDefault="003A41A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sidR="00764894">
        <w:rPr>
          <w:sz w:val="28"/>
          <w:szCs w:val="28"/>
        </w:rPr>
        <w:t>оставлению жилья детям-сиротам</w:t>
      </w:r>
      <w:r w:rsidR="00D52998">
        <w:rPr>
          <w:sz w:val="28"/>
          <w:szCs w:val="28"/>
        </w:rPr>
        <w:t xml:space="preserve">, детям, оставшимся без попечения </w:t>
      </w:r>
      <w:r w:rsidR="001233B1">
        <w:rPr>
          <w:sz w:val="28"/>
          <w:szCs w:val="28"/>
        </w:rPr>
        <w:t>родителей,</w:t>
      </w:r>
      <w:r w:rsidR="00B42C2F">
        <w:rPr>
          <w:sz w:val="28"/>
          <w:szCs w:val="28"/>
        </w:rPr>
        <w:t xml:space="preserve"> </w:t>
      </w:r>
      <w:r w:rsidRPr="003A41AB">
        <w:rPr>
          <w:sz w:val="28"/>
          <w:szCs w:val="28"/>
        </w:rPr>
        <w:t xml:space="preserve">на 2015-2017 годы (далее </w:t>
      </w:r>
      <w:r w:rsidRPr="003A41AB">
        <w:rPr>
          <w:color w:val="000000"/>
          <w:sz w:val="28"/>
          <w:szCs w:val="28"/>
        </w:rPr>
        <w:t>– комплекс мер).</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sidR="001233B1">
        <w:rPr>
          <w:sz w:val="28"/>
          <w:szCs w:val="28"/>
        </w:rPr>
        <w:t xml:space="preserve"> и</w:t>
      </w:r>
      <w:r w:rsidR="001233B1">
        <w:rPr>
          <w:rFonts w:eastAsia="Calibri"/>
          <w:color w:val="000000"/>
          <w:sz w:val="28"/>
          <w:szCs w:val="28"/>
          <w:lang w:eastAsia="ar-SA"/>
        </w:rPr>
        <w:t xml:space="preserve"> детей, оставшихся без попечения родителей</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lastRenderedPageBreak/>
        <w:t>- привлечению внебюджетных источников для обеспечения жилыми помещениями детей-сирот и лиц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sidR="00BD1E42">
        <w:rPr>
          <w:sz w:val="28"/>
          <w:szCs w:val="28"/>
        </w:rPr>
        <w:t>0</w:t>
      </w:r>
      <w:r w:rsidRPr="003A41AB">
        <w:rPr>
          <w:sz w:val="28"/>
          <w:szCs w:val="28"/>
        </w:rPr>
        <w:t>,</w:t>
      </w:r>
      <w:r w:rsidR="00BD1E42">
        <w:rPr>
          <w:sz w:val="28"/>
          <w:szCs w:val="28"/>
        </w:rPr>
        <w:t>6</w:t>
      </w:r>
      <w:r w:rsidRPr="003A41AB">
        <w:rPr>
          <w:sz w:val="28"/>
          <w:szCs w:val="28"/>
        </w:rPr>
        <w:t xml:space="preserve"> тыс. человек; 2011 г. – </w:t>
      </w:r>
      <w:r w:rsidR="00BD1E42">
        <w:rPr>
          <w:sz w:val="28"/>
          <w:szCs w:val="28"/>
        </w:rPr>
        <w:t>15</w:t>
      </w:r>
      <w:r w:rsidRPr="003A41AB">
        <w:rPr>
          <w:sz w:val="28"/>
          <w:szCs w:val="28"/>
        </w:rPr>
        <w:t>,</w:t>
      </w:r>
      <w:r w:rsidR="00BD1E42">
        <w:rPr>
          <w:sz w:val="28"/>
          <w:szCs w:val="28"/>
        </w:rPr>
        <w:t>6</w:t>
      </w:r>
      <w:r w:rsidRPr="003A41AB">
        <w:rPr>
          <w:sz w:val="28"/>
          <w:szCs w:val="28"/>
        </w:rPr>
        <w:t xml:space="preserve"> тыс. человек; </w:t>
      </w:r>
      <w:r w:rsidRPr="003A41AB">
        <w:rPr>
          <w:sz w:val="28"/>
          <w:szCs w:val="28"/>
        </w:rPr>
        <w:br/>
        <w:t xml:space="preserve">2012 г. – </w:t>
      </w:r>
      <w:r w:rsidR="00BD1E42">
        <w:rPr>
          <w:sz w:val="28"/>
          <w:szCs w:val="28"/>
        </w:rPr>
        <w:t>18</w:t>
      </w:r>
      <w:r w:rsidRPr="003A41AB">
        <w:rPr>
          <w:sz w:val="28"/>
          <w:szCs w:val="28"/>
        </w:rPr>
        <w:t>,</w:t>
      </w:r>
      <w:r w:rsidR="00BD1E42">
        <w:rPr>
          <w:sz w:val="28"/>
          <w:szCs w:val="28"/>
        </w:rPr>
        <w:t>1</w:t>
      </w:r>
      <w:r w:rsidRPr="003A41AB">
        <w:rPr>
          <w:sz w:val="28"/>
          <w:szCs w:val="28"/>
        </w:rPr>
        <w:t xml:space="preserve"> тыс. человек; 2013 г. – </w:t>
      </w:r>
      <w:r w:rsidR="00BD1E42">
        <w:rPr>
          <w:sz w:val="28"/>
          <w:szCs w:val="28"/>
        </w:rPr>
        <w:t>16</w:t>
      </w:r>
      <w:r w:rsidRPr="003A41AB">
        <w:rPr>
          <w:sz w:val="28"/>
          <w:szCs w:val="28"/>
        </w:rPr>
        <w:t xml:space="preserve">,5 тыс. человек; 2014 г. – </w:t>
      </w:r>
      <w:r w:rsidR="00BD1E42">
        <w:rPr>
          <w:sz w:val="28"/>
          <w:szCs w:val="28"/>
        </w:rPr>
        <w:t>19</w:t>
      </w:r>
      <w:r w:rsidRPr="003A41AB">
        <w:rPr>
          <w:sz w:val="28"/>
          <w:szCs w:val="28"/>
        </w:rPr>
        <w:t>,</w:t>
      </w:r>
      <w:r w:rsidR="00BD1E42">
        <w:rPr>
          <w:sz w:val="28"/>
          <w:szCs w:val="28"/>
        </w:rPr>
        <w:t>1</w:t>
      </w:r>
      <w:r w:rsidRPr="003A41AB">
        <w:rPr>
          <w:sz w:val="28"/>
          <w:szCs w:val="28"/>
        </w:rPr>
        <w:t xml:space="preserve"> тыс.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sidR="00BD1E42">
        <w:rPr>
          <w:sz w:val="28"/>
          <w:szCs w:val="28"/>
        </w:rPr>
        <w:t>увеличивается</w:t>
      </w:r>
      <w:r w:rsidRPr="003A41AB">
        <w:rPr>
          <w:sz w:val="28"/>
          <w:szCs w:val="28"/>
        </w:rPr>
        <w:t xml:space="preserve">. В 2015 году их численность составила </w:t>
      </w:r>
      <w:r w:rsidRPr="003A41AB">
        <w:rPr>
          <w:sz w:val="28"/>
          <w:szCs w:val="28"/>
        </w:rPr>
        <w:br/>
      </w:r>
      <w:r w:rsidR="00D70AA3">
        <w:rPr>
          <w:sz w:val="28"/>
          <w:szCs w:val="28"/>
        </w:rPr>
        <w:t>19 062</w:t>
      </w:r>
      <w:r w:rsidRPr="003A41AB">
        <w:rPr>
          <w:sz w:val="28"/>
          <w:szCs w:val="28"/>
        </w:rPr>
        <w:t xml:space="preserve"> человека, в 2016 году – </w:t>
      </w:r>
      <w:r w:rsidR="00D70AA3">
        <w:rPr>
          <w:sz w:val="28"/>
          <w:szCs w:val="28"/>
        </w:rPr>
        <w:t>20 406</w:t>
      </w:r>
      <w:r w:rsidRPr="003A41AB">
        <w:rPr>
          <w:sz w:val="28"/>
          <w:szCs w:val="28"/>
        </w:rPr>
        <w:t xml:space="preserve"> человек, в 2017 году – 2</w:t>
      </w:r>
      <w:r w:rsidR="00D70AA3">
        <w:rPr>
          <w:sz w:val="28"/>
          <w:szCs w:val="28"/>
        </w:rPr>
        <w:t>3</w:t>
      </w:r>
      <w:r w:rsidRPr="003A41AB">
        <w:rPr>
          <w:sz w:val="28"/>
          <w:szCs w:val="28"/>
        </w:rPr>
        <w:t xml:space="preserve"> </w:t>
      </w:r>
      <w:r w:rsidR="00D70AA3">
        <w:rPr>
          <w:sz w:val="28"/>
          <w:szCs w:val="28"/>
        </w:rPr>
        <w:t>100</w:t>
      </w:r>
      <w:r w:rsidRPr="003A41AB">
        <w:rPr>
          <w:sz w:val="28"/>
          <w:szCs w:val="28"/>
        </w:rPr>
        <w:t xml:space="preserve">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w:t>
      </w:r>
      <w:r w:rsidRPr="003A41AB">
        <w:rPr>
          <w:sz w:val="28"/>
          <w:szCs w:val="28"/>
        </w:rPr>
        <w:lastRenderedPageBreak/>
        <w:t>лицами из числа детей-сирот, являющихся собственниками жилых помещений или нанимателями жилых помещений по договору социального найма.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sidR="005939DE">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1233B1">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B42C2F">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sidR="00B42C2F">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001233B1" w:rsidRPr="001233B1">
        <w:rPr>
          <w:sz w:val="28"/>
          <w:szCs w:val="28"/>
        </w:rPr>
        <w:t xml:space="preserve"> </w:t>
      </w:r>
      <w:r w:rsidR="001233B1">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которым была предоставлена услуга по сопровождению, постинтернатному </w:t>
      </w:r>
      <w:r w:rsidRPr="003A41AB">
        <w:rPr>
          <w:sz w:val="28"/>
          <w:szCs w:val="28"/>
        </w:rPr>
        <w:lastRenderedPageBreak/>
        <w:t>патронату, в 2017 году составила 37 896 человек (2016 г. – 30 979 человек).</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w:t>
      </w:r>
      <w:r w:rsidR="00B42C2F">
        <w:rPr>
          <w:sz w:val="28"/>
          <w:szCs w:val="28"/>
        </w:rPr>
        <w:t xml:space="preserve">осуществляют 1 444 организации </w:t>
      </w:r>
      <w:r w:rsidR="002A23B7">
        <w:rPr>
          <w:sz w:val="28"/>
          <w:szCs w:val="28"/>
        </w:rPr>
        <w:br/>
      </w:r>
      <w:r w:rsidRPr="003A41AB">
        <w:rPr>
          <w:sz w:val="28"/>
          <w:szCs w:val="28"/>
        </w:rPr>
        <w:t xml:space="preserve">(2015 г. – 1 583 организации). </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sidR="00B42C2F">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7C62C2" w:rsidRPr="007C62C2" w:rsidRDefault="007C62C2" w:rsidP="007C62C2">
      <w:pPr>
        <w:pStyle w:val="130"/>
        <w:shd w:val="clear" w:color="auto" w:fill="auto"/>
        <w:tabs>
          <w:tab w:val="left" w:pos="8238"/>
        </w:tabs>
        <w:spacing w:line="312" w:lineRule="auto"/>
        <w:ind w:firstLine="709"/>
        <w:jc w:val="both"/>
        <w:rPr>
          <w:color w:val="FF0000"/>
          <w:sz w:val="28"/>
          <w:szCs w:val="28"/>
        </w:rPr>
      </w:pPr>
      <w:r w:rsidRPr="007C62C2">
        <w:rPr>
          <w:color w:val="000000" w:themeColor="text1"/>
          <w:sz w:val="28"/>
          <w:szCs w:val="28"/>
        </w:rPr>
        <w:t>В соответствии с комплекс</w:t>
      </w:r>
      <w:r w:rsidR="009F13D2">
        <w:rPr>
          <w:color w:val="000000" w:themeColor="text1"/>
          <w:sz w:val="28"/>
          <w:szCs w:val="28"/>
        </w:rPr>
        <w:t>ом</w:t>
      </w:r>
      <w:r w:rsidRPr="007C62C2">
        <w:rPr>
          <w:color w:val="000000" w:themeColor="text1"/>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7C62C2" w:rsidRPr="007C62C2" w:rsidRDefault="007C62C2" w:rsidP="007C62C2">
      <w:pPr>
        <w:spacing w:line="312" w:lineRule="auto"/>
        <w:ind w:firstLine="720"/>
        <w:jc w:val="both"/>
        <w:rPr>
          <w:rFonts w:eastAsia="Calibri"/>
          <w:color w:val="000000"/>
          <w:sz w:val="28"/>
          <w:szCs w:val="28"/>
          <w:lang w:eastAsia="ar-SA"/>
        </w:rPr>
      </w:pPr>
      <w:r w:rsidRPr="007C62C2">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rFonts w:eastAsia="Calibri"/>
          <w:color w:val="000000"/>
          <w:sz w:val="28"/>
          <w:szCs w:val="28"/>
          <w:lang w:eastAsia="ar-SA"/>
        </w:rPr>
        <w:br/>
        <w:t xml:space="preserve">без попечения родителей, как и прежде, сопряжено с рядом проблем. </w:t>
      </w:r>
    </w:p>
    <w:p w:rsidR="007C62C2" w:rsidRPr="007C62C2" w:rsidRDefault="007C62C2" w:rsidP="007C62C2">
      <w:pPr>
        <w:spacing w:line="312" w:lineRule="auto"/>
        <w:ind w:firstLine="720"/>
        <w:jc w:val="both"/>
        <w:rPr>
          <w:rStyle w:val="FontStyle11"/>
          <w:sz w:val="28"/>
          <w:szCs w:val="28"/>
        </w:rPr>
      </w:pPr>
      <w:r w:rsidRPr="007C62C2">
        <w:rPr>
          <w:rFonts w:eastAsia="Calibri"/>
          <w:color w:val="000000"/>
          <w:sz w:val="28"/>
          <w:szCs w:val="28"/>
          <w:lang w:eastAsia="ar-SA"/>
        </w:rPr>
        <w:t xml:space="preserve">Количество находящихся на исполнении исполнительных производств </w:t>
      </w:r>
      <w:r w:rsidRPr="007C62C2">
        <w:rPr>
          <w:rFonts w:eastAsia="Calibri"/>
          <w:color w:val="000000"/>
          <w:sz w:val="28"/>
          <w:szCs w:val="28"/>
          <w:lang w:eastAsia="ar-SA"/>
        </w:rPr>
        <w:br/>
        <w:t xml:space="preserve">о предоставлении жилья с каждым годом продолжает расти: в 2015 году </w:t>
      </w:r>
      <w:r w:rsidRPr="007C62C2">
        <w:rPr>
          <w:rFonts w:eastAsia="Calibri"/>
          <w:color w:val="000000"/>
          <w:sz w:val="28"/>
          <w:szCs w:val="28"/>
          <w:lang w:eastAsia="ar-SA"/>
        </w:rPr>
        <w:br/>
        <w:t xml:space="preserve">на исполнении в структурных подразделениях территориальных органов </w:t>
      </w:r>
      <w:r w:rsidRPr="007C62C2">
        <w:rPr>
          <w:rFonts w:eastAsia="Calibri"/>
          <w:color w:val="000000"/>
          <w:sz w:val="28"/>
          <w:szCs w:val="28"/>
          <w:lang w:eastAsia="ar-SA"/>
        </w:rPr>
        <w:br/>
        <w:t xml:space="preserve">ФССП России находилось 30,5 тыс. исполнительных производств </w:t>
      </w:r>
      <w:r w:rsidRPr="007C62C2">
        <w:rPr>
          <w:rFonts w:eastAsia="Calibri"/>
          <w:color w:val="000000"/>
          <w:sz w:val="28"/>
          <w:szCs w:val="28"/>
          <w:lang w:eastAsia="ar-SA"/>
        </w:rPr>
        <w:br/>
      </w:r>
      <w:r w:rsidRPr="007C62C2">
        <w:rPr>
          <w:rFonts w:eastAsia="Calibri"/>
          <w:color w:val="000000"/>
          <w:sz w:val="28"/>
          <w:szCs w:val="28"/>
          <w:lang w:eastAsia="ar-SA"/>
        </w:rPr>
        <w:lastRenderedPageBreak/>
        <w:t xml:space="preserve">о предоставлении жилья детям-сиротам, в 2016 году – 32,3 тыс., </w:t>
      </w:r>
      <w:r w:rsidRPr="007C62C2">
        <w:rPr>
          <w:rFonts w:eastAsia="Calibri"/>
          <w:color w:val="000000"/>
          <w:sz w:val="28"/>
          <w:szCs w:val="28"/>
          <w:lang w:eastAsia="ar-SA"/>
        </w:rPr>
        <w:br/>
        <w:t>в 2017 году – 32,8 тыс.</w:t>
      </w:r>
    </w:p>
    <w:p w:rsidR="007C62C2" w:rsidRPr="007C62C2" w:rsidRDefault="007C62C2"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7C62C2" w:rsidRPr="007C62C2" w:rsidRDefault="007C62C2"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7C62C2" w:rsidRPr="007C62C2" w:rsidRDefault="007C62C2"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7C62C2" w:rsidRPr="007C62C2" w:rsidRDefault="007C62C2" w:rsidP="007C62C2">
      <w:pPr>
        <w:spacing w:line="312" w:lineRule="auto"/>
        <w:ind w:firstLine="720"/>
        <w:jc w:val="both"/>
        <w:rPr>
          <w:sz w:val="28"/>
          <w:szCs w:val="28"/>
        </w:rPr>
      </w:pPr>
      <w:r w:rsidRPr="007C62C2">
        <w:rPr>
          <w:sz w:val="28"/>
          <w:szCs w:val="28"/>
        </w:rPr>
        <w:t xml:space="preserve">Например, в Приморском крае выделение дополнительных денежных средств затруднено в связи с неосвоением их в предыдущие годы. </w:t>
      </w:r>
      <w:r w:rsidRPr="007C62C2">
        <w:rPr>
          <w:rFonts w:eastAsia="Calibri"/>
          <w:sz w:val="28"/>
          <w:szCs w:val="28"/>
        </w:rPr>
        <w:t>В 2015 году из предусмотренных законом о краевом бюджете 951,81 млн. руб. освоено 873,66 млн. руб. (или 91,8</w:t>
      </w:r>
      <w:r w:rsidR="002A23B7">
        <w:rPr>
          <w:rFonts w:eastAsia="Calibri"/>
          <w:sz w:val="28"/>
          <w:szCs w:val="28"/>
        </w:rPr>
        <w:t>%</w:t>
      </w:r>
      <w:r w:rsidRPr="007C62C2">
        <w:rPr>
          <w:rFonts w:eastAsia="Calibri"/>
          <w:sz w:val="28"/>
          <w:szCs w:val="28"/>
        </w:rPr>
        <w:t xml:space="preserve">), в 2016 году из 935,42 млн. руб. освоено </w:t>
      </w:r>
      <w:r w:rsidRPr="007C62C2">
        <w:rPr>
          <w:rFonts w:eastAsia="Calibri"/>
          <w:sz w:val="28"/>
          <w:szCs w:val="28"/>
        </w:rPr>
        <w:br/>
        <w:t>603,96 млн. руб. (или 64,6</w:t>
      </w:r>
      <w:r w:rsidR="002A23B7">
        <w:rPr>
          <w:rFonts w:eastAsia="Calibri"/>
          <w:sz w:val="28"/>
          <w:szCs w:val="28"/>
        </w:rPr>
        <w:t>%</w:t>
      </w:r>
      <w:r w:rsidRPr="007C62C2">
        <w:rPr>
          <w:rFonts w:eastAsia="Calibri"/>
          <w:sz w:val="28"/>
          <w:szCs w:val="28"/>
        </w:rPr>
        <w:t xml:space="preserve">), в 2017 году из 960 млн. руб. освоено </w:t>
      </w:r>
      <w:r w:rsidRPr="007C62C2">
        <w:rPr>
          <w:rFonts w:eastAsia="Calibri"/>
          <w:sz w:val="28"/>
          <w:szCs w:val="28"/>
        </w:rPr>
        <w:br/>
        <w:t>500,44 млн. руб. (или 52,1</w:t>
      </w:r>
      <w:r w:rsidR="002A23B7">
        <w:rPr>
          <w:rFonts w:eastAsia="Calibri"/>
          <w:sz w:val="28"/>
          <w:szCs w:val="28"/>
        </w:rPr>
        <w:t>%</w:t>
      </w:r>
      <w:r w:rsidRPr="007C62C2">
        <w:rPr>
          <w:rFonts w:eastAsia="Calibri"/>
          <w:sz w:val="28"/>
          <w:szCs w:val="28"/>
        </w:rPr>
        <w:t>).</w:t>
      </w:r>
      <w:r w:rsidRPr="007C62C2">
        <w:rPr>
          <w:sz w:val="28"/>
          <w:szCs w:val="28"/>
        </w:rPr>
        <w:t xml:space="preserve"> </w:t>
      </w:r>
      <w:r w:rsidRPr="007C62C2">
        <w:rPr>
          <w:rFonts w:eastAsia="Calibri"/>
          <w:sz w:val="28"/>
          <w:szCs w:val="28"/>
        </w:rPr>
        <w:t>При этом в Приморском крае ежегодно выделяется порядка 10</w:t>
      </w:r>
      <w:r w:rsidR="002A23B7">
        <w:rPr>
          <w:rFonts w:eastAsia="Calibri"/>
          <w:sz w:val="28"/>
          <w:szCs w:val="28"/>
        </w:rPr>
        <w:t>%</w:t>
      </w:r>
      <w:r w:rsidRPr="007C62C2">
        <w:rPr>
          <w:rFonts w:eastAsia="Calibri"/>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7C62C2" w:rsidRPr="007C62C2" w:rsidRDefault="007C62C2" w:rsidP="007C62C2">
      <w:pPr>
        <w:autoSpaceDE w:val="0"/>
        <w:autoSpaceDN w:val="0"/>
        <w:adjustRightInd w:val="0"/>
        <w:spacing w:line="312" w:lineRule="auto"/>
        <w:ind w:firstLine="720"/>
        <w:jc w:val="both"/>
        <w:rPr>
          <w:sz w:val="28"/>
          <w:szCs w:val="28"/>
        </w:rPr>
      </w:pPr>
      <w:r w:rsidRPr="007C62C2">
        <w:rPr>
          <w:rFonts w:eastAsia="Calibri"/>
          <w:sz w:val="28"/>
          <w:szCs w:val="28"/>
        </w:rPr>
        <w:t>Необходимо также отметить, что в</w:t>
      </w:r>
      <w:r w:rsidRPr="007C62C2">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7C62C2" w:rsidRPr="007C62C2" w:rsidRDefault="007C62C2"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7C62C2" w:rsidRPr="007C62C2" w:rsidRDefault="007C62C2" w:rsidP="007C62C2">
      <w:pPr>
        <w:spacing w:line="312" w:lineRule="auto"/>
        <w:ind w:firstLine="720"/>
        <w:jc w:val="both"/>
        <w:rPr>
          <w:rFonts w:eastAsia="Calibri"/>
          <w:sz w:val="28"/>
          <w:szCs w:val="28"/>
        </w:rPr>
      </w:pPr>
      <w:r w:rsidRPr="007C62C2">
        <w:rPr>
          <w:rFonts w:eastAsia="Calibri"/>
          <w:sz w:val="28"/>
          <w:szCs w:val="28"/>
        </w:rPr>
        <w:lastRenderedPageBreak/>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rFonts w:eastAsia="Calibri"/>
          <w:sz w:val="28"/>
          <w:szCs w:val="28"/>
        </w:rPr>
        <w:br/>
        <w:t>о дополнительном финансировании данных бюджетных обязательств.</w:t>
      </w:r>
    </w:p>
    <w:p w:rsidR="007C62C2" w:rsidRDefault="007C62C2"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sidR="007B0B66">
        <w:rPr>
          <w:sz w:val="28"/>
          <w:szCs w:val="28"/>
        </w:rPr>
        <w:t>23 100</w:t>
      </w:r>
      <w:r w:rsidRPr="003A41AB">
        <w:rPr>
          <w:sz w:val="28"/>
          <w:szCs w:val="28"/>
        </w:rPr>
        <w:t xml:space="preserve"> человек (2016 г. – 2</w:t>
      </w:r>
      <w:r w:rsidR="007B0B66">
        <w:rPr>
          <w:sz w:val="28"/>
          <w:szCs w:val="28"/>
        </w:rPr>
        <w:t>0</w:t>
      </w:r>
      <w:r w:rsidRPr="003A41AB">
        <w:rPr>
          <w:sz w:val="28"/>
          <w:szCs w:val="28"/>
        </w:rPr>
        <w:t xml:space="preserve"> </w:t>
      </w:r>
      <w:r w:rsidR="007B0B66">
        <w:rPr>
          <w:sz w:val="28"/>
          <w:szCs w:val="28"/>
        </w:rPr>
        <w:t>406</w:t>
      </w:r>
      <w:r w:rsidRPr="003A41AB">
        <w:rPr>
          <w:sz w:val="28"/>
          <w:szCs w:val="28"/>
        </w:rPr>
        <w:t xml:space="preserve"> человек; 2015 г. –</w:t>
      </w:r>
      <w:r w:rsidR="007B0B66">
        <w:rPr>
          <w:sz w:val="28"/>
          <w:szCs w:val="28"/>
        </w:rPr>
        <w:t xml:space="preserve"> 19 062</w:t>
      </w:r>
      <w:r w:rsidRPr="003A41AB">
        <w:rPr>
          <w:sz w:val="28"/>
          <w:szCs w:val="28"/>
        </w:rPr>
        <w:t xml:space="preserve">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sidR="004823E8">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sidR="002A23B7">
        <w:rPr>
          <w:sz w:val="28"/>
          <w:szCs w:val="28"/>
        </w:rPr>
        <w:t>%</w:t>
      </w:r>
      <w:r w:rsidRPr="003A41AB">
        <w:rPr>
          <w:sz w:val="28"/>
          <w:szCs w:val="28"/>
        </w:rPr>
        <w:t xml:space="preserve"> от общей суммы финансирования 2017 года (2016 г. –</w:t>
      </w:r>
      <w:r w:rsidR="005B0D0C">
        <w:rPr>
          <w:sz w:val="28"/>
          <w:szCs w:val="28"/>
        </w:rPr>
        <w:t xml:space="preserve"> </w:t>
      </w:r>
      <w:r w:rsidRPr="003A41AB">
        <w:rPr>
          <w:sz w:val="28"/>
          <w:szCs w:val="28"/>
        </w:rPr>
        <w:t>292,8 млн. рублей, что составляло 4,2</w:t>
      </w:r>
      <w:r w:rsidR="002A23B7">
        <w:rPr>
          <w:sz w:val="28"/>
          <w:szCs w:val="28"/>
        </w:rPr>
        <w:t>%</w:t>
      </w:r>
      <w:r w:rsidRPr="003A41AB">
        <w:rPr>
          <w:sz w:val="28"/>
          <w:szCs w:val="28"/>
        </w:rPr>
        <w:t>).</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Федеральным законо</w:t>
      </w:r>
      <w:r w:rsidR="00DA4186">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w:t>
      </w:r>
      <w:r w:rsidRPr="003A41AB">
        <w:rPr>
          <w:sz w:val="28"/>
          <w:szCs w:val="28"/>
        </w:rPr>
        <w:lastRenderedPageBreak/>
        <w:t>рублей, в 2019 году – 7,408 млрд. рублей, в 2020 году – 7,705 млрд. рублей.</w:t>
      </w:r>
    </w:p>
    <w:p w:rsidR="00B37DAF" w:rsidRDefault="00DA4186" w:rsidP="003A41AB">
      <w:pPr>
        <w:pStyle w:val="130"/>
        <w:shd w:val="clear" w:color="auto" w:fill="auto"/>
        <w:spacing w:line="312" w:lineRule="auto"/>
        <w:ind w:firstLine="709"/>
        <w:jc w:val="both"/>
        <w:rPr>
          <w:sz w:val="28"/>
          <w:szCs w:val="28"/>
        </w:rPr>
      </w:pPr>
      <w:r>
        <w:rPr>
          <w:sz w:val="28"/>
          <w:szCs w:val="28"/>
        </w:rPr>
        <w:t>Минобрнауки России</w:t>
      </w:r>
      <w:r w:rsidR="003A41AB"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003A41AB" w:rsidRPr="003A41AB">
        <w:rPr>
          <w:sz w:val="28"/>
          <w:szCs w:val="28"/>
        </w:rPr>
        <w:t>г. Москвы.</w:t>
      </w:r>
    </w:p>
    <w:p w:rsidR="0037271E" w:rsidRDefault="00A355EA"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A80A26" w:rsidRPr="00A80A26" w:rsidRDefault="00A80A26"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sidR="00DA4186">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A80A26" w:rsidRPr="00A80A26" w:rsidRDefault="00A80A26"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0A26" w:rsidRPr="00A80A26" w:rsidRDefault="00A80A26"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A80A26">
        <w:rPr>
          <w:sz w:val="28"/>
          <w:szCs w:val="28"/>
        </w:rPr>
        <w:lastRenderedPageBreak/>
        <w:t xml:space="preserve">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A80A26" w:rsidRPr="00A80A26" w:rsidRDefault="00A80A26" w:rsidP="00A80A26">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A80A26" w:rsidRPr="00A80A26" w:rsidRDefault="00A80A26"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sidR="001A6597">
        <w:rPr>
          <w:rFonts w:eastAsia="GaramondBookNarrowC"/>
          <w:sz w:val="28"/>
          <w:szCs w:val="28"/>
        </w:rPr>
        <w:t>2025 года</w:t>
      </w:r>
      <w:r w:rsidRPr="00A80A26">
        <w:rPr>
          <w:rFonts w:eastAsia="GaramondBookNarrowC"/>
          <w:sz w:val="28"/>
          <w:szCs w:val="28"/>
        </w:rPr>
        <w:t>.</w:t>
      </w:r>
    </w:p>
    <w:p w:rsidR="00540286" w:rsidRPr="00EC2157" w:rsidRDefault="00A80A26" w:rsidP="00CB0D0D">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6E37C2">
        <w:rPr>
          <w:sz w:val="28"/>
          <w:szCs w:val="28"/>
        </w:rPr>
        <w:t xml:space="preserve"> </w:t>
      </w:r>
      <w:r w:rsidRPr="00A80A26">
        <w:rPr>
          <w:sz w:val="28"/>
          <w:szCs w:val="28"/>
        </w:rPr>
        <w:t>г. №</w:t>
      </w:r>
      <w:r w:rsidR="006E37C2">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471619" w:rsidRPr="00471619" w:rsidRDefault="00471619" w:rsidP="00471619">
      <w:pPr>
        <w:spacing w:line="312" w:lineRule="auto"/>
        <w:ind w:firstLine="709"/>
        <w:jc w:val="both"/>
        <w:rPr>
          <w:sz w:val="28"/>
          <w:szCs w:val="28"/>
        </w:rPr>
      </w:pPr>
      <w:r w:rsidRPr="00471619">
        <w:rPr>
          <w:sz w:val="28"/>
          <w:szCs w:val="28"/>
        </w:rPr>
        <w:t>По данным на 1 января 201</w:t>
      </w:r>
      <w:r w:rsidR="00051916">
        <w:rPr>
          <w:sz w:val="28"/>
          <w:szCs w:val="28"/>
        </w:rPr>
        <w:t>8</w:t>
      </w:r>
      <w:r w:rsidRPr="00471619">
        <w:rPr>
          <w:sz w:val="28"/>
          <w:szCs w:val="28"/>
        </w:rPr>
        <w:t xml:space="preserve"> года, численность женского населения в Российской Феде</w:t>
      </w:r>
      <w:r w:rsidR="006E37C2">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1A6597">
        <w:rPr>
          <w:sz w:val="28"/>
          <w:szCs w:val="28"/>
        </w:rPr>
        <w:br/>
      </w:r>
      <w:r w:rsidRPr="00471619">
        <w:rPr>
          <w:sz w:val="28"/>
          <w:szCs w:val="28"/>
        </w:rPr>
        <w:t xml:space="preserve">(на 1 января 2017 г. – 35,1 млн.; на 1 января 2016 г. – 35,4 млн.; на 1 января </w:t>
      </w:r>
      <w:r w:rsidR="001A6597">
        <w:rPr>
          <w:sz w:val="28"/>
          <w:szCs w:val="28"/>
        </w:rPr>
        <w:br/>
      </w:r>
      <w:r w:rsidRPr="00471619">
        <w:rPr>
          <w:sz w:val="28"/>
          <w:szCs w:val="28"/>
        </w:rPr>
        <w:t xml:space="preserve">2015 г. – 35,7 млн.) отмечается ухудшение показателей здоровья женщин. </w:t>
      </w:r>
    </w:p>
    <w:p w:rsidR="00471619" w:rsidRPr="00471619" w:rsidRDefault="00471619"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sidR="006E37C2">
        <w:rPr>
          <w:sz w:val="28"/>
          <w:szCs w:val="28"/>
        </w:rPr>
        <w:t>% к уровню 2016 г. и на 2,4%</w:t>
      </w:r>
      <w:r w:rsidRPr="00471619">
        <w:rPr>
          <w:sz w:val="28"/>
          <w:szCs w:val="28"/>
        </w:rPr>
        <w:t xml:space="preserve"> к уровню 2015 г.), женского бесплодия (на 1,7</w:t>
      </w:r>
      <w:r w:rsidR="006E37C2">
        <w:rPr>
          <w:sz w:val="28"/>
          <w:szCs w:val="28"/>
        </w:rPr>
        <w:t>% к уровню 2016 г. и на 6,2%</w:t>
      </w:r>
      <w:r w:rsidRPr="00471619">
        <w:rPr>
          <w:sz w:val="28"/>
          <w:szCs w:val="28"/>
        </w:rPr>
        <w:t xml:space="preserve"> к уровню 2015 г.). Сохраняется высокая частота эндометриоза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sidR="006E37C2">
        <w:rPr>
          <w:sz w:val="28"/>
          <w:szCs w:val="28"/>
        </w:rPr>
        <w:t>%</w:t>
      </w:r>
      <w:r w:rsidRPr="00471619">
        <w:rPr>
          <w:sz w:val="28"/>
          <w:szCs w:val="28"/>
        </w:rPr>
        <w:t xml:space="preserve"> к уровню 2016 г. и на</w:t>
      </w:r>
      <w:r w:rsidR="006E37C2">
        <w:rPr>
          <w:sz w:val="28"/>
          <w:szCs w:val="28"/>
        </w:rPr>
        <w:t xml:space="preserve"> </w:t>
      </w:r>
      <w:r w:rsidRPr="00471619">
        <w:rPr>
          <w:sz w:val="28"/>
          <w:szCs w:val="28"/>
        </w:rPr>
        <w:t>3,9</w:t>
      </w:r>
      <w:r w:rsidR="006E37C2">
        <w:rPr>
          <w:sz w:val="28"/>
          <w:szCs w:val="28"/>
        </w:rPr>
        <w:t>%</w:t>
      </w:r>
      <w:r w:rsidRPr="00471619">
        <w:rPr>
          <w:sz w:val="28"/>
          <w:szCs w:val="28"/>
        </w:rPr>
        <w:t xml:space="preserve"> к уровню 2015 г.). </w:t>
      </w:r>
    </w:p>
    <w:p w:rsidR="00471619" w:rsidRPr="00471619" w:rsidRDefault="00471619"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71619" w:rsidRPr="00471619" w:rsidRDefault="00471619"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sidR="006E37C2">
        <w:rPr>
          <w:sz w:val="28"/>
          <w:szCs w:val="28"/>
        </w:rPr>
        <w:t>%</w:t>
      </w:r>
      <w:r w:rsidRPr="00471619">
        <w:rPr>
          <w:sz w:val="28"/>
          <w:szCs w:val="28"/>
        </w:rPr>
        <w:t xml:space="preserve"> </w:t>
      </w:r>
      <w:r w:rsidR="00DD360F">
        <w:rPr>
          <w:sz w:val="28"/>
          <w:szCs w:val="28"/>
        </w:rPr>
        <w:br/>
      </w:r>
      <w:r w:rsidRPr="00471619">
        <w:rPr>
          <w:sz w:val="28"/>
          <w:szCs w:val="28"/>
        </w:rPr>
        <w:t>(2017 г. – 627 127; 2016 г. – 688 117; 2015 г. – 746 736), общее число абортов у девочек до 14 лет сократилось на 12,5</w:t>
      </w:r>
      <w:r w:rsidR="006E37C2">
        <w:rPr>
          <w:sz w:val="28"/>
          <w:szCs w:val="28"/>
        </w:rPr>
        <w:t>%</w:t>
      </w:r>
      <w:r w:rsidRPr="00471619">
        <w:rPr>
          <w:sz w:val="28"/>
          <w:szCs w:val="28"/>
        </w:rPr>
        <w:t xml:space="preserve"> (с 265 в 2015 г. до 232 в 2017 г.), в возрастной группе 15-17 лет – на 34,4</w:t>
      </w:r>
      <w:r w:rsidR="006E37C2">
        <w:rPr>
          <w:sz w:val="28"/>
          <w:szCs w:val="28"/>
        </w:rPr>
        <w:t>%</w:t>
      </w:r>
      <w:r w:rsidRPr="00471619">
        <w:rPr>
          <w:sz w:val="28"/>
          <w:szCs w:val="28"/>
        </w:rPr>
        <w:t xml:space="preserve"> (с 7 418 в 2015 г. до 4 865 в 2017 г.).</w:t>
      </w:r>
    </w:p>
    <w:p w:rsidR="00471619" w:rsidRPr="00471619" w:rsidRDefault="00471619" w:rsidP="0047161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21,5% </w:t>
      </w:r>
      <w:r w:rsidRPr="00471619">
        <w:rPr>
          <w:sz w:val="28"/>
          <w:szCs w:val="28"/>
        </w:rPr>
        <w:br/>
        <w:t>(2017 г. – 45 852; 2016 г. – 50 672; 2015 г. – 58 433).</w:t>
      </w:r>
    </w:p>
    <w:p w:rsidR="00471619" w:rsidRPr="00471619" w:rsidRDefault="00471619"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sidR="006E37C2">
        <w:rPr>
          <w:sz w:val="28"/>
          <w:szCs w:val="28"/>
        </w:rPr>
        <w:t>%</w:t>
      </w:r>
      <w:r w:rsidRPr="00471619">
        <w:rPr>
          <w:sz w:val="28"/>
          <w:szCs w:val="28"/>
        </w:rPr>
        <w:t xml:space="preserve"> (2016 г. – 86,8</w:t>
      </w:r>
      <w:r w:rsidR="006E37C2">
        <w:rPr>
          <w:sz w:val="28"/>
          <w:szCs w:val="28"/>
        </w:rPr>
        <w:t>%</w:t>
      </w:r>
      <w:r w:rsidRPr="00471619">
        <w:rPr>
          <w:sz w:val="28"/>
          <w:szCs w:val="28"/>
        </w:rPr>
        <w:t>; 2015 г. – 86,2</w:t>
      </w:r>
      <w:r w:rsidR="006E37C2">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sidR="006E37C2">
        <w:rPr>
          <w:sz w:val="28"/>
          <w:szCs w:val="28"/>
        </w:rPr>
        <w:t>%</w:t>
      </w:r>
      <w:r w:rsidRPr="00471619">
        <w:rPr>
          <w:sz w:val="28"/>
          <w:szCs w:val="28"/>
        </w:rPr>
        <w:t xml:space="preserve"> (2015 г. – 1,58</w:t>
      </w:r>
      <w:r w:rsidR="006E37C2">
        <w:rPr>
          <w:sz w:val="28"/>
          <w:szCs w:val="28"/>
        </w:rPr>
        <w:t>%</w:t>
      </w:r>
      <w:r w:rsidRPr="00471619">
        <w:rPr>
          <w:sz w:val="28"/>
          <w:szCs w:val="28"/>
        </w:rPr>
        <w:t>). Удельный вес беременных, осмотренных терапевтом до 12 недель беременности, возрос до 87,1</w:t>
      </w:r>
      <w:r w:rsidR="006E37C2">
        <w:rPr>
          <w:sz w:val="28"/>
          <w:szCs w:val="28"/>
        </w:rPr>
        <w:t>%</w:t>
      </w:r>
      <w:r w:rsidRPr="00471619">
        <w:rPr>
          <w:sz w:val="28"/>
          <w:szCs w:val="28"/>
        </w:rPr>
        <w:t xml:space="preserve"> (2016 г. – 86,1</w:t>
      </w:r>
      <w:r w:rsidR="006E37C2">
        <w:rPr>
          <w:sz w:val="28"/>
          <w:szCs w:val="28"/>
        </w:rPr>
        <w:t>%</w:t>
      </w:r>
      <w:r w:rsidRPr="00471619">
        <w:rPr>
          <w:sz w:val="28"/>
          <w:szCs w:val="28"/>
        </w:rPr>
        <w:t xml:space="preserve">; </w:t>
      </w:r>
      <w:r w:rsidRPr="00471619">
        <w:rPr>
          <w:sz w:val="28"/>
          <w:szCs w:val="28"/>
        </w:rPr>
        <w:br/>
      </w:r>
      <w:r w:rsidRPr="00471619">
        <w:rPr>
          <w:sz w:val="28"/>
          <w:szCs w:val="28"/>
        </w:rPr>
        <w:lastRenderedPageBreak/>
        <w:t>2015 г. – 85,4</w:t>
      </w:r>
      <w:r w:rsidR="006E37C2">
        <w:rPr>
          <w:sz w:val="28"/>
          <w:szCs w:val="28"/>
        </w:rPr>
        <w:t>%</w:t>
      </w:r>
      <w:r w:rsidRPr="00471619">
        <w:rPr>
          <w:sz w:val="28"/>
          <w:szCs w:val="28"/>
        </w:rPr>
        <w:t>). Число женщин, которым проведен биохимический скрининг, увеличилось до 88,0</w:t>
      </w:r>
      <w:r w:rsidR="006E37C2">
        <w:rPr>
          <w:sz w:val="28"/>
          <w:szCs w:val="28"/>
        </w:rPr>
        <w:t>%</w:t>
      </w:r>
      <w:r w:rsidRPr="00471619">
        <w:rPr>
          <w:sz w:val="28"/>
          <w:szCs w:val="28"/>
        </w:rPr>
        <w:t xml:space="preserve"> (2016 г. – 86,2</w:t>
      </w:r>
      <w:r w:rsidR="006E37C2">
        <w:rPr>
          <w:sz w:val="28"/>
          <w:szCs w:val="28"/>
        </w:rPr>
        <w:t>%</w:t>
      </w:r>
      <w:r w:rsidRPr="00471619">
        <w:rPr>
          <w:sz w:val="28"/>
          <w:szCs w:val="28"/>
        </w:rPr>
        <w:t>; 2015 г. – 85,1</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sidR="006E37C2">
        <w:rPr>
          <w:sz w:val="28"/>
          <w:szCs w:val="28"/>
        </w:rPr>
        <w:t>%</w:t>
      </w:r>
      <w:r w:rsidRPr="00471619">
        <w:rPr>
          <w:sz w:val="28"/>
          <w:szCs w:val="28"/>
        </w:rPr>
        <w:t>; 2016 г. – 7,98</w:t>
      </w:r>
      <w:r w:rsidR="006E37C2">
        <w:rPr>
          <w:sz w:val="28"/>
          <w:szCs w:val="28"/>
        </w:rPr>
        <w:t>%</w:t>
      </w:r>
      <w:r w:rsidRPr="00471619">
        <w:rPr>
          <w:sz w:val="28"/>
          <w:szCs w:val="28"/>
        </w:rPr>
        <w:t>; 2015 г. – 8,25</w:t>
      </w:r>
      <w:r w:rsidR="006E37C2">
        <w:rPr>
          <w:sz w:val="28"/>
          <w:szCs w:val="28"/>
        </w:rPr>
        <w:t>%</w:t>
      </w:r>
      <w:r w:rsidRPr="00471619">
        <w:rPr>
          <w:sz w:val="28"/>
          <w:szCs w:val="28"/>
        </w:rPr>
        <w:t xml:space="preserve">). </w:t>
      </w:r>
    </w:p>
    <w:p w:rsidR="00471619" w:rsidRPr="00471619" w:rsidRDefault="00471619"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sidR="006E37C2">
        <w:rPr>
          <w:sz w:val="28"/>
          <w:szCs w:val="28"/>
        </w:rPr>
        <w:t>%</w:t>
      </w:r>
      <w:r w:rsidRPr="00471619">
        <w:rPr>
          <w:sz w:val="28"/>
          <w:szCs w:val="28"/>
        </w:rPr>
        <w:t xml:space="preserve">; </w:t>
      </w:r>
      <w:r w:rsidR="00E84B64">
        <w:rPr>
          <w:sz w:val="28"/>
          <w:szCs w:val="28"/>
        </w:rPr>
        <w:t>2016 г. – 3,14</w:t>
      </w:r>
      <w:r w:rsidR="006E37C2">
        <w:rPr>
          <w:sz w:val="28"/>
          <w:szCs w:val="28"/>
        </w:rPr>
        <w:t>%</w:t>
      </w:r>
      <w:r w:rsidR="00E84B64">
        <w:rPr>
          <w:sz w:val="28"/>
          <w:szCs w:val="28"/>
        </w:rPr>
        <w:t>; 2015 г. – 2,15</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sidR="00E84B64">
        <w:rPr>
          <w:sz w:val="28"/>
          <w:szCs w:val="28"/>
        </w:rPr>
        <w:t>й</w:t>
      </w:r>
      <w:r w:rsidRPr="00471619">
        <w:rPr>
          <w:sz w:val="28"/>
          <w:szCs w:val="28"/>
        </w:rPr>
        <w:t xml:space="preserve"> на 1 000 родов; 2016 г. – 83,3 случая на 1</w:t>
      </w:r>
      <w:r w:rsidR="006E37C2">
        <w:rPr>
          <w:sz w:val="28"/>
          <w:szCs w:val="28"/>
        </w:rPr>
        <w:t xml:space="preserve"> </w:t>
      </w:r>
      <w:r w:rsidRPr="00471619">
        <w:rPr>
          <w:sz w:val="28"/>
          <w:szCs w:val="28"/>
        </w:rPr>
        <w:t>000 родов; 2015 г. – 88,4 случая на 1</w:t>
      </w:r>
      <w:r w:rsidR="006E37C2">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sidR="006E37C2">
        <w:rPr>
          <w:sz w:val="28"/>
          <w:szCs w:val="28"/>
        </w:rPr>
        <w:t xml:space="preserve"> </w:t>
      </w:r>
      <w:r w:rsidRPr="00471619">
        <w:rPr>
          <w:sz w:val="28"/>
          <w:szCs w:val="28"/>
        </w:rPr>
        <w:t>000 родов; 2015 г. – 1,37 на 1</w:t>
      </w:r>
      <w:r w:rsidR="006E37C2">
        <w:rPr>
          <w:sz w:val="28"/>
          <w:szCs w:val="28"/>
        </w:rPr>
        <w:t xml:space="preserve"> </w:t>
      </w:r>
      <w:r w:rsidRPr="00471619">
        <w:rPr>
          <w:sz w:val="28"/>
          <w:szCs w:val="28"/>
        </w:rPr>
        <w:t>000 родов).</w:t>
      </w:r>
    </w:p>
    <w:p w:rsidR="00471619" w:rsidRPr="00471619" w:rsidRDefault="00471619" w:rsidP="00471619">
      <w:pPr>
        <w:spacing w:line="312" w:lineRule="auto"/>
        <w:ind w:firstLine="709"/>
        <w:jc w:val="both"/>
        <w:rPr>
          <w:sz w:val="28"/>
          <w:szCs w:val="28"/>
        </w:rPr>
      </w:pPr>
      <w:r w:rsidRPr="00471619">
        <w:rPr>
          <w:sz w:val="28"/>
          <w:szCs w:val="28"/>
        </w:rPr>
        <w:t>Доля нормальных родов в 2017 году составила 37,6</w:t>
      </w:r>
      <w:r w:rsidR="006E37C2">
        <w:rPr>
          <w:sz w:val="28"/>
          <w:szCs w:val="28"/>
        </w:rPr>
        <w:t>%</w:t>
      </w:r>
      <w:r w:rsidRPr="00471619">
        <w:rPr>
          <w:sz w:val="28"/>
          <w:szCs w:val="28"/>
        </w:rPr>
        <w:t xml:space="preserve"> (2016 г. – 38,4</w:t>
      </w:r>
      <w:r w:rsidR="006E37C2">
        <w:rPr>
          <w:sz w:val="28"/>
          <w:szCs w:val="28"/>
        </w:rPr>
        <w:t>%;</w:t>
      </w:r>
      <w:r w:rsidR="00E84B64">
        <w:rPr>
          <w:sz w:val="28"/>
          <w:szCs w:val="28"/>
        </w:rPr>
        <w:t xml:space="preserve"> 2015 г. – 38,4</w:t>
      </w:r>
      <w:r w:rsidR="006E37C2">
        <w:rPr>
          <w:sz w:val="28"/>
          <w:szCs w:val="28"/>
        </w:rPr>
        <w:t>%</w:t>
      </w:r>
      <w:r w:rsidRPr="00471619">
        <w:rPr>
          <w:sz w:val="28"/>
          <w:szCs w:val="28"/>
        </w:rPr>
        <w:t xml:space="preserve">). </w:t>
      </w:r>
    </w:p>
    <w:p w:rsidR="00470EE9" w:rsidRPr="0059147F" w:rsidRDefault="00471619"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sidR="00F3484C">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9A4749" w:rsidRPr="009A4749" w:rsidRDefault="009A4749"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sidR="00E84B64">
        <w:rPr>
          <w:sz w:val="28"/>
          <w:szCs w:val="28"/>
        </w:rPr>
        <w:t>й группе от 0 до 14 лет на 0,6</w:t>
      </w:r>
      <w:r w:rsidR="006E37C2">
        <w:rPr>
          <w:sz w:val="28"/>
          <w:szCs w:val="28"/>
        </w:rPr>
        <w:t xml:space="preserve">%, который составил 221 </w:t>
      </w:r>
      <w:r w:rsidRPr="009A4749">
        <w:rPr>
          <w:sz w:val="28"/>
          <w:szCs w:val="28"/>
        </w:rPr>
        <w:t>104,6 на 100 тыс. населения данного возраста (2016 г. – 222</w:t>
      </w:r>
      <w:r w:rsidR="006E37C2">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sidR="006E37C2">
        <w:rPr>
          <w:sz w:val="28"/>
          <w:szCs w:val="28"/>
        </w:rPr>
        <w:t xml:space="preserve"> </w:t>
      </w:r>
      <w:r w:rsidRPr="009A4749">
        <w:rPr>
          <w:sz w:val="28"/>
          <w:szCs w:val="28"/>
        </w:rPr>
        <w:t>238,3 на 100 тыс. населения данного возраста).</w:t>
      </w:r>
    </w:p>
    <w:p w:rsidR="009A4749" w:rsidRPr="009A4749" w:rsidRDefault="009A4749"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9A4749" w:rsidRPr="009A4749" w:rsidRDefault="009A4749"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w:t>
      </w:r>
      <w:r w:rsidRPr="009A4749">
        <w:rPr>
          <w:sz w:val="28"/>
          <w:szCs w:val="28"/>
        </w:rPr>
        <w:lastRenderedPageBreak/>
        <w:t xml:space="preserve">населения данного возраста (2016 г. – 177 438,1 на 100 тыс. населения данного возраста; 2015 г. – 177 588,1 на 100 тыс. населения данного возраста). </w:t>
      </w:r>
    </w:p>
    <w:p w:rsidR="00540286" w:rsidRPr="00B236F2" w:rsidRDefault="009A4749"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AE76B0">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F5E70" w:rsidRPr="00DF5E70" w:rsidRDefault="00DF5E70"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sidR="006E37C2">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DF5E70" w:rsidRPr="00DF5E70" w:rsidRDefault="00DF5E70"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DF5E70" w:rsidRPr="00DF5E70" w:rsidRDefault="00DF5E70" w:rsidP="00DF5E70">
      <w:pPr>
        <w:spacing w:line="312" w:lineRule="auto"/>
        <w:ind w:firstLine="709"/>
        <w:jc w:val="both"/>
        <w:rPr>
          <w:sz w:val="28"/>
          <w:szCs w:val="28"/>
        </w:rPr>
      </w:pPr>
      <w:r w:rsidRPr="00DF5E70">
        <w:rPr>
          <w:sz w:val="28"/>
          <w:szCs w:val="28"/>
        </w:rPr>
        <w:t xml:space="preserve">В 2017 году отмечается </w:t>
      </w:r>
      <w:r w:rsidR="000A7B16">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sidR="006E37C2">
        <w:rPr>
          <w:sz w:val="28"/>
          <w:szCs w:val="28"/>
        </w:rPr>
        <w:t>%</w:t>
      </w:r>
      <w:r w:rsidRPr="00DF5E70">
        <w:rPr>
          <w:sz w:val="28"/>
          <w:szCs w:val="28"/>
        </w:rPr>
        <w:t xml:space="preserve"> до 13</w:t>
      </w:r>
      <w:r w:rsidR="000A7B16">
        <w:rPr>
          <w:sz w:val="28"/>
          <w:szCs w:val="28"/>
        </w:rPr>
        <w:t>6</w:t>
      </w:r>
      <w:r w:rsidRPr="00DF5E70">
        <w:rPr>
          <w:sz w:val="28"/>
          <w:szCs w:val="28"/>
        </w:rPr>
        <w:t xml:space="preserve"> </w:t>
      </w:r>
      <w:r w:rsidR="000A7B16">
        <w:rPr>
          <w:sz w:val="28"/>
          <w:szCs w:val="28"/>
        </w:rPr>
        <w:t>018</w:t>
      </w:r>
      <w:r w:rsidRPr="00DF5E70">
        <w:rPr>
          <w:sz w:val="28"/>
          <w:szCs w:val="28"/>
        </w:rPr>
        <w:t>,</w:t>
      </w:r>
      <w:r w:rsidR="000A7B16">
        <w:rPr>
          <w:sz w:val="28"/>
          <w:szCs w:val="28"/>
        </w:rPr>
        <w:t>5</w:t>
      </w:r>
      <w:r w:rsidRPr="00DF5E70">
        <w:rPr>
          <w:sz w:val="28"/>
          <w:szCs w:val="28"/>
        </w:rPr>
        <w:t xml:space="preserve"> на 100 тыс. населения данного возраста </w:t>
      </w:r>
      <w:r w:rsidR="000A7B16">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540286" w:rsidRPr="00DF5E70" w:rsidRDefault="00DF5E70" w:rsidP="00DF5E70">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sidR="004823E8">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C92A15" w:rsidRPr="00C92A15" w:rsidRDefault="00C92A15"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C92A15" w:rsidRPr="00C92A15" w:rsidRDefault="00C92A15" w:rsidP="00C92A15">
      <w:pPr>
        <w:autoSpaceDE w:val="0"/>
        <w:autoSpaceDN w:val="0"/>
        <w:adjustRightInd w:val="0"/>
        <w:spacing w:line="312" w:lineRule="auto"/>
        <w:ind w:firstLine="709"/>
        <w:jc w:val="both"/>
        <w:rPr>
          <w:sz w:val="28"/>
          <w:szCs w:val="28"/>
        </w:rPr>
      </w:pPr>
      <w:r w:rsidRPr="00C92A15">
        <w:rPr>
          <w:bCs/>
          <w:sz w:val="28"/>
          <w:szCs w:val="28"/>
        </w:rPr>
        <w:lastRenderedPageBreak/>
        <w:t>Снижение показателя младенческой смертности в 2017 году зарегистрировано во всех федеральных округах Российской Федерации.</w:t>
      </w:r>
    </w:p>
    <w:p w:rsidR="00C92A15" w:rsidRPr="00C92A15" w:rsidRDefault="00C92A15" w:rsidP="00C92A15">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sidR="002A1C16">
        <w:rPr>
          <w:sz w:val="28"/>
          <w:szCs w:val="28"/>
        </w:rPr>
        <w:t>(без автономных округ</w:t>
      </w:r>
      <w:r w:rsidR="00730E8E">
        <w:rPr>
          <w:sz w:val="28"/>
          <w:szCs w:val="28"/>
        </w:rPr>
        <w:t>ов</w:t>
      </w:r>
      <w:r w:rsidR="002A1C16">
        <w:rPr>
          <w:sz w:val="28"/>
          <w:szCs w:val="28"/>
        </w:rPr>
        <w:t xml:space="preserve">)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C92A15" w:rsidRPr="00C92A15" w:rsidRDefault="00C92A15" w:rsidP="00C92A15">
      <w:pPr>
        <w:spacing w:line="312" w:lineRule="auto"/>
        <w:ind w:firstLine="709"/>
        <w:jc w:val="both"/>
        <w:rPr>
          <w:sz w:val="28"/>
          <w:szCs w:val="28"/>
        </w:rPr>
      </w:pPr>
      <w:r w:rsidRPr="00C92A15">
        <w:rPr>
          <w:sz w:val="28"/>
          <w:szCs w:val="28"/>
        </w:rPr>
        <w:t xml:space="preserve">Младенческая смертность </w:t>
      </w:r>
      <w:r w:rsidR="00EB0C71" w:rsidRPr="00C92A15">
        <w:rPr>
          <w:sz w:val="28"/>
          <w:szCs w:val="28"/>
        </w:rPr>
        <w:t xml:space="preserve">в первую очередь </w:t>
      </w:r>
      <w:r w:rsidR="00EB0C71">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sidR="002A1C16">
        <w:rPr>
          <w:sz w:val="28"/>
          <w:szCs w:val="28"/>
        </w:rPr>
        <w:t xml:space="preserve"> (пороков развития), деформаций и </w:t>
      </w:r>
      <w:r w:rsidR="00152852">
        <w:rPr>
          <w:sz w:val="28"/>
          <w:szCs w:val="28"/>
        </w:rPr>
        <w:t>хромосомных</w:t>
      </w:r>
      <w:r w:rsidR="002A1C16">
        <w:rPr>
          <w:sz w:val="28"/>
          <w:szCs w:val="28"/>
        </w:rPr>
        <w:t xml:space="preserve">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C92A15" w:rsidRPr="00C92A15" w:rsidRDefault="00C92A15" w:rsidP="00C92A15">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(дородовой) диагностике</w:t>
      </w:r>
      <w:r w:rsidRPr="00C92A15">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C92A15" w:rsidRPr="00C92A15" w:rsidRDefault="00C92A15" w:rsidP="00C92A15">
      <w:pPr>
        <w:spacing w:line="312" w:lineRule="auto"/>
        <w:ind w:firstLine="709"/>
        <w:jc w:val="both"/>
        <w:rPr>
          <w:sz w:val="28"/>
          <w:szCs w:val="28"/>
        </w:rPr>
      </w:pPr>
      <w:r w:rsidRPr="00C92A15">
        <w:rPr>
          <w:sz w:val="28"/>
          <w:szCs w:val="28"/>
        </w:rPr>
        <w:lastRenderedPageBreak/>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92A15" w:rsidRPr="00C92A15" w:rsidRDefault="00C92A15" w:rsidP="00C92A15">
      <w:pPr>
        <w:spacing w:line="312" w:lineRule="auto"/>
        <w:ind w:firstLine="709"/>
        <w:jc w:val="both"/>
        <w:rPr>
          <w:bCs/>
          <w:sz w:val="28"/>
          <w:szCs w:val="28"/>
        </w:rPr>
      </w:pPr>
      <w:r w:rsidRPr="00C92A15">
        <w:rPr>
          <w:bCs/>
          <w:sz w:val="28"/>
          <w:szCs w:val="28"/>
        </w:rPr>
        <w:t xml:space="preserve">В 2017 году по новому алгоритму комплексной пренатальной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bCs/>
          <w:sz w:val="28"/>
          <w:szCs w:val="28"/>
        </w:rPr>
        <w:br/>
        <w:t>18 030 плодов с врожденными пороками развития.</w:t>
      </w:r>
    </w:p>
    <w:p w:rsidR="00C92A15" w:rsidRPr="00C92A15" w:rsidRDefault="00C92A15" w:rsidP="00C92A15">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C92A15" w:rsidRPr="00C92A15" w:rsidRDefault="00C92A15"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sidR="00EB0C71">
        <w:rPr>
          <w:sz w:val="28"/>
          <w:szCs w:val="28"/>
        </w:rPr>
        <w:t xml:space="preserve">: </w:t>
      </w:r>
      <w:r w:rsidRPr="00C92A15">
        <w:rPr>
          <w:sz w:val="28"/>
          <w:szCs w:val="28"/>
        </w:rPr>
        <w:t>267 детей – с фенилкетонурией, 494 ребенка – с врожденным гипотиреозом, 180 детей – с адреногенитальным синдромом, 56 ребенка – с галактоземие</w:t>
      </w:r>
      <w:r w:rsidR="00EB0C71">
        <w:rPr>
          <w:sz w:val="28"/>
          <w:szCs w:val="28"/>
        </w:rPr>
        <w:t>й, 159 детей – с муковисцидозом</w:t>
      </w:r>
      <w:r w:rsidRPr="00C92A15">
        <w:rPr>
          <w:sz w:val="28"/>
          <w:szCs w:val="28"/>
        </w:rPr>
        <w:t>. Все дети взяты на диспансерный учет и получают необходимое лечение.</w:t>
      </w:r>
    </w:p>
    <w:p w:rsidR="00C92A15" w:rsidRPr="00C92A15" w:rsidRDefault="00C92A15" w:rsidP="00C92A15">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C92A15" w:rsidRPr="00C92A15" w:rsidRDefault="00C92A15" w:rsidP="00C92A15">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C92A15" w:rsidRPr="00C92A15" w:rsidRDefault="00C92A15"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sidR="006E37C2">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w:t>
      </w:r>
      <w:r w:rsidRPr="00C92A15">
        <w:rPr>
          <w:sz w:val="28"/>
          <w:szCs w:val="28"/>
        </w:rPr>
        <w:lastRenderedPageBreak/>
        <w:t>реабилитации слуха состояло 4 665 детей первого года жизни с нарушением слуха.</w:t>
      </w:r>
    </w:p>
    <w:p w:rsidR="00540286" w:rsidRPr="00EC2157" w:rsidRDefault="00C92A15" w:rsidP="00D42357">
      <w:pPr>
        <w:spacing w:line="312" w:lineRule="auto"/>
        <w:ind w:firstLine="709"/>
        <w:jc w:val="both"/>
        <w:rPr>
          <w:sz w:val="28"/>
          <w:szCs w:val="28"/>
        </w:rPr>
      </w:pPr>
      <w:r w:rsidRPr="00C92A15">
        <w:rPr>
          <w:sz w:val="28"/>
          <w:szCs w:val="28"/>
        </w:rPr>
        <w:t xml:space="preserve">В 2017 году проведена операция кохлеарной имплантации 989 детям </w:t>
      </w:r>
      <w:r w:rsidRPr="00C92A15">
        <w:rPr>
          <w:sz w:val="28"/>
          <w:szCs w:val="28"/>
        </w:rPr>
        <w:br/>
        <w:t>(2016 г. – 998 детям; 2015 г. – 933 детям).</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00EB0C71">
        <w:rPr>
          <w:sz w:val="28"/>
          <w:szCs w:val="28"/>
        </w:rPr>
        <w:br/>
      </w:r>
      <w:r w:rsidRPr="005F2A06">
        <w:rPr>
          <w:sz w:val="28"/>
          <w:szCs w:val="28"/>
        </w:rPr>
        <w:t>(далее – Федеральный закон от 29 ноября 2010 г. № 326-ФЗ) обязательное медицинское страхование</w:t>
      </w:r>
      <w:r w:rsidR="00EB0C71">
        <w:rPr>
          <w:sz w:val="28"/>
          <w:szCs w:val="28"/>
        </w:rPr>
        <w:t xml:space="preserve"> </w:t>
      </w:r>
      <w:r w:rsidR="00EB0C71" w:rsidRPr="005F2A06">
        <w:rPr>
          <w:sz w:val="28"/>
          <w:szCs w:val="28"/>
        </w:rPr>
        <w:t>(далее – ОМС)</w:t>
      </w:r>
      <w:r w:rsidRPr="005F2A06">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5F2A06" w:rsidRPr="005F2A06" w:rsidRDefault="005F2A06"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5F2A06" w:rsidRPr="005F2A06" w:rsidRDefault="005F2A06"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5F2A06" w:rsidRPr="005F2A06" w:rsidRDefault="005F2A06"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F2A06" w:rsidRPr="005F2A06" w:rsidRDefault="005F2A06"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sidR="00EB0C71">
        <w:rPr>
          <w:sz w:val="28"/>
          <w:szCs w:val="28"/>
        </w:rPr>
        <w:t>3</w:t>
      </w:r>
      <w:r w:rsidRPr="005F2A06">
        <w:rPr>
          <w:sz w:val="28"/>
          <w:szCs w:val="28"/>
        </w:rPr>
        <w:t xml:space="preserve"> лет;</w:t>
      </w:r>
    </w:p>
    <w:p w:rsidR="005F2A06" w:rsidRPr="005F2A06" w:rsidRDefault="005F2A06"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 xml:space="preserve">326-ФЗ страхователями для неработающих граждан являются органы </w:t>
      </w:r>
      <w:r w:rsidRPr="005F2A06">
        <w:rPr>
          <w:sz w:val="28"/>
          <w:szCs w:val="28"/>
        </w:rPr>
        <w:lastRenderedPageBreak/>
        <w:t xml:space="preserve">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A639DA">
        <w:rPr>
          <w:sz w:val="28"/>
          <w:szCs w:val="28"/>
        </w:rPr>
        <w:t>ОМС</w:t>
      </w:r>
      <w:r w:rsidRPr="005F2A06">
        <w:rPr>
          <w:sz w:val="28"/>
          <w:szCs w:val="28"/>
        </w:rPr>
        <w:t xml:space="preserve"> неработающего населения.</w:t>
      </w:r>
    </w:p>
    <w:p w:rsidR="005F2A06" w:rsidRPr="005F2A06" w:rsidRDefault="005F2A06" w:rsidP="005F2A06">
      <w:pPr>
        <w:spacing w:line="312" w:lineRule="auto"/>
        <w:ind w:firstLine="709"/>
        <w:jc w:val="both"/>
        <w:rPr>
          <w:sz w:val="28"/>
          <w:szCs w:val="28"/>
        </w:rPr>
      </w:pPr>
      <w:r w:rsidRPr="005F2A06">
        <w:rPr>
          <w:sz w:val="28"/>
          <w:szCs w:val="28"/>
        </w:rPr>
        <w:t xml:space="preserve">Таким образом, </w:t>
      </w:r>
      <w:r w:rsidR="00A639DA">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5F2A06" w:rsidRPr="005F2A06" w:rsidRDefault="005F2A06"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sidR="00A639DA">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sidR="00A639DA">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5F2A06" w:rsidRPr="005F2A06" w:rsidRDefault="005F2A06"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С 2013 года изменены подходы проведения профилактических мероприятий и источник финансирования. В настоящее время данные </w:t>
      </w:r>
      <w:r w:rsidRPr="005F2A06">
        <w:rPr>
          <w:sz w:val="28"/>
          <w:szCs w:val="28"/>
        </w:rPr>
        <w:lastRenderedPageBreak/>
        <w:t>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sidR="004823E8">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sidR="00A639DA">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 указанн</w:t>
      </w:r>
      <w:r w:rsidR="00C850A3">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из бюджета ФОМС бюджету ФСС по заявочному принципу перечислено 16 085,6 млрд.рублей (89,0</w:t>
      </w:r>
      <w:r w:rsidR="00737FF2">
        <w:rPr>
          <w:sz w:val="28"/>
          <w:szCs w:val="28"/>
        </w:rPr>
        <w:t>%</w:t>
      </w:r>
      <w:r w:rsidRPr="005F2A06">
        <w:rPr>
          <w:sz w:val="28"/>
          <w:szCs w:val="28"/>
        </w:rPr>
        <w:t xml:space="preserve"> от запланированного объема), из них: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- 10,8 млн.рублей – на оплату организациям услуг по изготовлению и доставке в территориальные органы ФСС бланков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- 16 074,8 млн.рублей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w:t>
      </w:r>
      <w:r w:rsidRPr="005F2A06">
        <w:rPr>
          <w:sz w:val="28"/>
          <w:szCs w:val="28"/>
        </w:rPr>
        <w:lastRenderedPageBreak/>
        <w:t>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sidR="00A639DA">
        <w:rPr>
          <w:sz w:val="28"/>
          <w:szCs w:val="28"/>
        </w:rPr>
        <w:t xml:space="preserve"> и т.п.) – 1 565,8 тыс. женщин</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sidR="00A639DA">
        <w:rPr>
          <w:sz w:val="28"/>
          <w:szCs w:val="28"/>
        </w:rPr>
        <w:t>ению (</w:t>
      </w:r>
      <w:r w:rsidRPr="005F2A06">
        <w:rPr>
          <w:sz w:val="28"/>
          <w:szCs w:val="28"/>
        </w:rPr>
        <w:t>0-17 лет включительно) оказана медицинская помощь:</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sidR="0024473F">
        <w:rPr>
          <w:sz w:val="28"/>
          <w:szCs w:val="28"/>
        </w:rPr>
        <w:t xml:space="preserve"> </w:t>
      </w:r>
      <w:r w:rsidRPr="005F2A06">
        <w:rPr>
          <w:sz w:val="28"/>
          <w:szCs w:val="28"/>
        </w:rPr>
        <w:t>обращений на сумму 91,7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условиях дневных стационаров – 1,0 млн.случаев лечения на сумму 10,9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скорая медицинская помощь – 7,6 млн.вызовов на сумму 19,8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территориальных ФОМС</w:t>
      </w:r>
      <w:r w:rsidR="0024473F">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sidR="0024473F">
        <w:rPr>
          <w:sz w:val="28"/>
          <w:szCs w:val="28"/>
        </w:rPr>
        <w:t>ь</w:t>
      </w:r>
      <w:r w:rsidRPr="005F2A06">
        <w:rPr>
          <w:sz w:val="28"/>
          <w:szCs w:val="28"/>
        </w:rPr>
        <w:t xml:space="preserve"> (далее – ВМП) в 2017 году оказана 255,5 тыс.</w:t>
      </w:r>
      <w:r w:rsidR="004823E8">
        <w:rPr>
          <w:sz w:val="28"/>
          <w:szCs w:val="28"/>
        </w:rPr>
        <w:t xml:space="preserve"> </w:t>
      </w:r>
      <w:r w:rsidRPr="005F2A06">
        <w:rPr>
          <w:sz w:val="28"/>
          <w:szCs w:val="28"/>
        </w:rPr>
        <w:t>женщин и 53,5 тыс.</w:t>
      </w:r>
      <w:r w:rsidR="004823E8">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софинансирование расходов субъектов Российской Федерации, а также средств субъектов Российской Федерации оказана 258,2 тыс.</w:t>
      </w:r>
      <w:r w:rsidR="0024473F">
        <w:rPr>
          <w:sz w:val="28"/>
          <w:szCs w:val="28"/>
        </w:rPr>
        <w:t xml:space="preserve"> </w:t>
      </w:r>
      <w:r w:rsidRPr="005F2A06">
        <w:rPr>
          <w:sz w:val="28"/>
          <w:szCs w:val="28"/>
        </w:rPr>
        <w:t>женщин и 83,1 тыс.</w:t>
      </w:r>
      <w:r w:rsidR="0024473F">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Наибольшее количество пролеченных среди женщин – по профилю «Травматология и ортопедия» (63,5 тыс. или 24,6</w:t>
      </w:r>
      <w:r w:rsidR="00737FF2">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sidR="00737FF2">
        <w:rPr>
          <w:sz w:val="28"/>
          <w:szCs w:val="28"/>
        </w:rPr>
        <w:t>%</w:t>
      </w:r>
      <w:r w:rsidRPr="005F2A06">
        <w:rPr>
          <w:sz w:val="28"/>
          <w:szCs w:val="28"/>
        </w:rPr>
        <w:t xml:space="preserve"> от общего количества случаев у детей).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в 25 перинатальных центрах, построенных в 2008-2012 годах и оснащенных при софинансировании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«Ростех».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sidR="0024473F">
        <w:rPr>
          <w:sz w:val="28"/>
          <w:szCs w:val="28"/>
        </w:rPr>
        <w:t>ах</w:t>
      </w:r>
      <w:r w:rsidRPr="005F2A06">
        <w:rPr>
          <w:sz w:val="28"/>
          <w:szCs w:val="28"/>
        </w:rPr>
        <w:t xml:space="preserve"> Башкортостан, Дагестан, Ингушетия, </w:t>
      </w:r>
      <w:r w:rsidR="005F0BC0">
        <w:rPr>
          <w:sz w:val="28"/>
          <w:szCs w:val="28"/>
        </w:rPr>
        <w:t>Кабардино-</w:t>
      </w:r>
      <w:r w:rsidR="005F0BC0" w:rsidRPr="005F2A06">
        <w:rPr>
          <w:sz w:val="28"/>
          <w:szCs w:val="28"/>
        </w:rPr>
        <w:t>Балкарская,</w:t>
      </w:r>
      <w:r w:rsidR="005F0BC0">
        <w:rPr>
          <w:sz w:val="28"/>
          <w:szCs w:val="28"/>
        </w:rPr>
        <w:t xml:space="preserve"> Татарстан, Хакасия, </w:t>
      </w:r>
      <w:r w:rsidRPr="005F2A06">
        <w:rPr>
          <w:sz w:val="28"/>
          <w:szCs w:val="28"/>
        </w:rPr>
        <w:t>Алтайск</w:t>
      </w:r>
      <w:r w:rsidR="0024473F">
        <w:rPr>
          <w:sz w:val="28"/>
          <w:szCs w:val="28"/>
        </w:rPr>
        <w:t>ом</w:t>
      </w:r>
      <w:r w:rsidRPr="005F2A06">
        <w:rPr>
          <w:sz w:val="28"/>
          <w:szCs w:val="28"/>
        </w:rPr>
        <w:t>, Красноярск</w:t>
      </w:r>
      <w:r w:rsidR="0024473F">
        <w:rPr>
          <w:sz w:val="28"/>
          <w:szCs w:val="28"/>
        </w:rPr>
        <w:t>ом</w:t>
      </w:r>
      <w:r w:rsidRPr="005F2A06">
        <w:rPr>
          <w:sz w:val="28"/>
          <w:szCs w:val="28"/>
        </w:rPr>
        <w:t xml:space="preserve"> (г. Ачинск) и Ставропольск</w:t>
      </w:r>
      <w:r w:rsidR="0024473F">
        <w:rPr>
          <w:sz w:val="28"/>
          <w:szCs w:val="28"/>
        </w:rPr>
        <w:t>ом</w:t>
      </w:r>
      <w:r w:rsidRPr="005F2A06">
        <w:rPr>
          <w:sz w:val="28"/>
          <w:szCs w:val="28"/>
        </w:rPr>
        <w:t xml:space="preserve"> края</w:t>
      </w:r>
      <w:r w:rsidR="0024473F">
        <w:rPr>
          <w:sz w:val="28"/>
          <w:szCs w:val="28"/>
        </w:rPr>
        <w:t>х, Белгородской</w:t>
      </w:r>
      <w:r w:rsidRPr="005F2A06">
        <w:rPr>
          <w:sz w:val="28"/>
          <w:szCs w:val="28"/>
        </w:rPr>
        <w:t>, Брянск</w:t>
      </w:r>
      <w:r w:rsidR="0024473F">
        <w:rPr>
          <w:sz w:val="28"/>
          <w:szCs w:val="28"/>
        </w:rPr>
        <w:t>ой</w:t>
      </w:r>
      <w:r w:rsidRPr="005F2A06">
        <w:rPr>
          <w:sz w:val="28"/>
          <w:szCs w:val="28"/>
        </w:rPr>
        <w:t>, Калужск</w:t>
      </w:r>
      <w:r w:rsidR="0024473F">
        <w:rPr>
          <w:sz w:val="28"/>
          <w:szCs w:val="28"/>
        </w:rPr>
        <w:t>ой, Липецкой</w:t>
      </w:r>
      <w:r w:rsidRPr="005F2A06">
        <w:rPr>
          <w:sz w:val="28"/>
          <w:szCs w:val="28"/>
        </w:rPr>
        <w:t>, Московск</w:t>
      </w:r>
      <w:r w:rsidR="0024473F">
        <w:rPr>
          <w:sz w:val="28"/>
          <w:szCs w:val="28"/>
        </w:rPr>
        <w:t>ой</w:t>
      </w:r>
      <w:r w:rsidRPr="005F2A06">
        <w:rPr>
          <w:sz w:val="28"/>
          <w:szCs w:val="28"/>
        </w:rPr>
        <w:t xml:space="preserve"> (г. Наро-Фоминск, г. Коломна), Нижегородск</w:t>
      </w:r>
      <w:r w:rsidR="0024473F">
        <w:rPr>
          <w:sz w:val="28"/>
          <w:szCs w:val="28"/>
        </w:rPr>
        <w:t>ой</w:t>
      </w:r>
      <w:r w:rsidRPr="005F2A06">
        <w:rPr>
          <w:sz w:val="28"/>
          <w:szCs w:val="28"/>
        </w:rPr>
        <w:t>, Оренбургск</w:t>
      </w:r>
      <w:r w:rsidR="0024473F">
        <w:rPr>
          <w:sz w:val="28"/>
          <w:szCs w:val="28"/>
        </w:rPr>
        <w:t>ой</w:t>
      </w:r>
      <w:r w:rsidRPr="005F2A06">
        <w:rPr>
          <w:sz w:val="28"/>
          <w:szCs w:val="28"/>
        </w:rPr>
        <w:t>, Пензенск</w:t>
      </w:r>
      <w:r w:rsidR="0024473F">
        <w:rPr>
          <w:sz w:val="28"/>
          <w:szCs w:val="28"/>
        </w:rPr>
        <w:t>ой</w:t>
      </w:r>
      <w:r w:rsidRPr="005F2A06">
        <w:rPr>
          <w:sz w:val="28"/>
          <w:szCs w:val="28"/>
        </w:rPr>
        <w:t>, Самарск</w:t>
      </w:r>
      <w:r w:rsidR="0024473F">
        <w:rPr>
          <w:sz w:val="28"/>
          <w:szCs w:val="28"/>
        </w:rPr>
        <w:t>ой</w:t>
      </w:r>
      <w:r w:rsidRPr="005F2A06">
        <w:rPr>
          <w:sz w:val="28"/>
          <w:szCs w:val="28"/>
        </w:rPr>
        <w:t>, Сахалинск</w:t>
      </w:r>
      <w:r w:rsidR="0024473F">
        <w:rPr>
          <w:sz w:val="28"/>
          <w:szCs w:val="28"/>
        </w:rPr>
        <w:t>ой</w:t>
      </w:r>
      <w:r w:rsidRPr="005F2A06">
        <w:rPr>
          <w:sz w:val="28"/>
          <w:szCs w:val="28"/>
        </w:rPr>
        <w:t>, Тамбовск</w:t>
      </w:r>
      <w:r w:rsidR="0024473F">
        <w:rPr>
          <w:sz w:val="28"/>
          <w:szCs w:val="28"/>
        </w:rPr>
        <w:t>ой</w:t>
      </w:r>
      <w:r w:rsidRPr="005F2A06">
        <w:rPr>
          <w:sz w:val="28"/>
          <w:szCs w:val="28"/>
        </w:rPr>
        <w:t xml:space="preserve"> и Челябинс</w:t>
      </w:r>
      <w:r w:rsidR="0024473F">
        <w:rPr>
          <w:sz w:val="28"/>
          <w:szCs w:val="28"/>
        </w:rPr>
        <w:t>кой</w:t>
      </w:r>
      <w:r w:rsidRPr="005F2A06">
        <w:rPr>
          <w:sz w:val="28"/>
          <w:szCs w:val="28"/>
        </w:rPr>
        <w:t xml:space="preserve"> област</w:t>
      </w:r>
      <w:r w:rsidR="0024473F">
        <w:rPr>
          <w:sz w:val="28"/>
          <w:szCs w:val="28"/>
        </w:rPr>
        <w:t>ях</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sidR="0024473F">
        <w:rPr>
          <w:sz w:val="28"/>
          <w:szCs w:val="28"/>
        </w:rPr>
        <w:t xml:space="preserve">в ходе </w:t>
      </w:r>
      <w:r w:rsidRPr="005F2A06">
        <w:rPr>
          <w:sz w:val="28"/>
          <w:szCs w:val="28"/>
        </w:rPr>
        <w:t>провер</w:t>
      </w:r>
      <w:r w:rsidR="0024473F">
        <w:rPr>
          <w:sz w:val="28"/>
          <w:szCs w:val="28"/>
        </w:rPr>
        <w:t>ок</w:t>
      </w:r>
      <w:r w:rsidRPr="005F2A06">
        <w:rPr>
          <w:sz w:val="28"/>
          <w:szCs w:val="28"/>
        </w:rPr>
        <w:t xml:space="preserve"> государственных служб по строительному надзору.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sidR="00250552">
        <w:rPr>
          <w:sz w:val="28"/>
          <w:szCs w:val="28"/>
        </w:rPr>
        <w:t>%</w:t>
      </w:r>
      <w:r w:rsidRPr="005F2A06">
        <w:rPr>
          <w:sz w:val="28"/>
          <w:szCs w:val="28"/>
        </w:rPr>
        <w:t xml:space="preserve"> выше, чем в 2016 году), направлено 7,2 млрд. рублей (на 33,3</w:t>
      </w:r>
      <w:r w:rsidR="00250552">
        <w:rPr>
          <w:sz w:val="28"/>
          <w:szCs w:val="28"/>
        </w:rPr>
        <w:t>%</w:t>
      </w:r>
      <w:r w:rsidRPr="005F2A06">
        <w:rPr>
          <w:sz w:val="28"/>
          <w:szCs w:val="28"/>
        </w:rPr>
        <w:t xml:space="preserve"> выше, чем в 2016 году).</w:t>
      </w:r>
    </w:p>
    <w:p w:rsidR="004831C2" w:rsidRPr="004831C2" w:rsidRDefault="005F2A06" w:rsidP="005F2A06">
      <w:pPr>
        <w:pStyle w:val="2"/>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5D06F3" w:rsidRPr="005D06F3" w:rsidRDefault="005D06F3"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00250552">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D06F3" w:rsidRPr="005D06F3" w:rsidRDefault="005D06F3"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sidR="004823E8">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D06F3" w:rsidRPr="005D06F3" w:rsidRDefault="005D06F3"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5D06F3" w:rsidRPr="005D06F3" w:rsidRDefault="005D06F3"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sidR="00250552">
        <w:rPr>
          <w:sz w:val="28"/>
          <w:szCs w:val="28"/>
        </w:rPr>
        <w:t xml:space="preserve"> </w:t>
      </w:r>
      <w:r w:rsidRPr="005D06F3">
        <w:rPr>
          <w:sz w:val="28"/>
          <w:szCs w:val="28"/>
        </w:rPr>
        <w:t xml:space="preserve">932, а в 2017 </w:t>
      </w:r>
      <w:r w:rsidRPr="005D06F3">
        <w:rPr>
          <w:sz w:val="28"/>
          <w:szCs w:val="28"/>
        </w:rPr>
        <w:lastRenderedPageBreak/>
        <w:t>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47690A">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5D06F3" w:rsidRPr="005D06F3" w:rsidRDefault="005D06F3"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D06F3" w:rsidRPr="005D06F3" w:rsidRDefault="005D06F3"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D06F3" w:rsidRPr="005D06F3" w:rsidRDefault="00D855D9"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005D06F3"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sidR="00250552">
        <w:rPr>
          <w:sz w:val="28"/>
          <w:szCs w:val="28"/>
        </w:rPr>
        <w:t>%</w:t>
      </w:r>
      <w:r w:rsidR="005D06F3" w:rsidRPr="005D06F3">
        <w:rPr>
          <w:sz w:val="28"/>
          <w:szCs w:val="28"/>
        </w:rPr>
        <w:t xml:space="preserve"> </w:t>
      </w:r>
      <w:r>
        <w:rPr>
          <w:sz w:val="28"/>
          <w:szCs w:val="28"/>
        </w:rPr>
        <w:br/>
      </w:r>
      <w:r w:rsidR="005D06F3" w:rsidRPr="005D06F3">
        <w:rPr>
          <w:sz w:val="28"/>
          <w:szCs w:val="28"/>
        </w:rPr>
        <w:t>(2016 г. – 30,1</w:t>
      </w:r>
      <w:r w:rsidR="00250552">
        <w:rPr>
          <w:sz w:val="28"/>
          <w:szCs w:val="28"/>
        </w:rPr>
        <w:t>%</w:t>
      </w:r>
      <w:r w:rsidR="005D06F3" w:rsidRPr="005D06F3">
        <w:rPr>
          <w:sz w:val="28"/>
          <w:szCs w:val="28"/>
        </w:rPr>
        <w:t>; 2015 г. – 29,8</w:t>
      </w:r>
      <w:r w:rsidR="00250552">
        <w:rPr>
          <w:sz w:val="28"/>
          <w:szCs w:val="28"/>
        </w:rPr>
        <w:t>%</w:t>
      </w:r>
      <w:r w:rsidR="005D06F3" w:rsidRPr="005D06F3">
        <w:rPr>
          <w:sz w:val="28"/>
          <w:szCs w:val="28"/>
        </w:rPr>
        <w:t>); ΙΙ группа (имеющие функциональные нарушения) – 56,2</w:t>
      </w:r>
      <w:r w:rsidR="00250552">
        <w:rPr>
          <w:sz w:val="28"/>
          <w:szCs w:val="28"/>
        </w:rPr>
        <w:t>%</w:t>
      </w:r>
      <w:r w:rsidR="005D06F3" w:rsidRPr="005D06F3">
        <w:rPr>
          <w:sz w:val="28"/>
          <w:szCs w:val="28"/>
        </w:rPr>
        <w:t xml:space="preserve"> (2016 г. – 56,2</w:t>
      </w:r>
      <w:r w:rsidR="00250552">
        <w:rPr>
          <w:sz w:val="28"/>
          <w:szCs w:val="28"/>
        </w:rPr>
        <w:t>%; 2015 г. – 54,8%</w:t>
      </w:r>
      <w:r w:rsidR="005D06F3" w:rsidRPr="005D06F3">
        <w:rPr>
          <w:sz w:val="28"/>
          <w:szCs w:val="28"/>
        </w:rPr>
        <w:t>); ΙΙΙ группа (имеющие хронические заболевания) – 13,5</w:t>
      </w:r>
      <w:r w:rsidR="00250552">
        <w:rPr>
          <w:sz w:val="28"/>
          <w:szCs w:val="28"/>
        </w:rPr>
        <w:t>%</w:t>
      </w:r>
      <w:r w:rsidR="005D06F3" w:rsidRPr="005D06F3">
        <w:rPr>
          <w:sz w:val="28"/>
          <w:szCs w:val="28"/>
        </w:rPr>
        <w:t xml:space="preserve"> (2016 г. – 12,1</w:t>
      </w:r>
      <w:r w:rsidR="00250552">
        <w:rPr>
          <w:sz w:val="28"/>
          <w:szCs w:val="28"/>
        </w:rPr>
        <w:t>%</w:t>
      </w:r>
      <w:r w:rsidR="005D06F3" w:rsidRPr="005D06F3">
        <w:rPr>
          <w:sz w:val="28"/>
          <w:szCs w:val="28"/>
        </w:rPr>
        <w:t>; 2015 г. – 13,2</w:t>
      </w:r>
      <w:r w:rsidR="00250552">
        <w:rPr>
          <w:sz w:val="28"/>
          <w:szCs w:val="28"/>
        </w:rPr>
        <w:t>%</w:t>
      </w:r>
      <w:r w:rsidR="005D06F3" w:rsidRPr="005D06F3">
        <w:rPr>
          <w:sz w:val="28"/>
          <w:szCs w:val="28"/>
        </w:rPr>
        <w:t>); ΙV группа (имеющие заболевания, ведущие к инвалидизации) – 0,6</w:t>
      </w:r>
      <w:r w:rsidR="00250552">
        <w:rPr>
          <w:sz w:val="28"/>
          <w:szCs w:val="28"/>
        </w:rPr>
        <w:t>%</w:t>
      </w:r>
      <w:r w:rsidR="005D06F3" w:rsidRPr="005D06F3">
        <w:rPr>
          <w:sz w:val="28"/>
          <w:szCs w:val="28"/>
        </w:rPr>
        <w:t xml:space="preserve"> (2016 г. – 0,7</w:t>
      </w:r>
      <w:r w:rsidR="00250552">
        <w:rPr>
          <w:sz w:val="28"/>
          <w:szCs w:val="28"/>
        </w:rPr>
        <w:t>%</w:t>
      </w:r>
      <w:r w:rsidR="005D06F3" w:rsidRPr="005D06F3">
        <w:rPr>
          <w:sz w:val="28"/>
          <w:szCs w:val="28"/>
        </w:rPr>
        <w:t xml:space="preserve">; </w:t>
      </w:r>
      <w:r>
        <w:rPr>
          <w:sz w:val="28"/>
          <w:szCs w:val="28"/>
        </w:rPr>
        <w:br/>
      </w:r>
      <w:r w:rsidR="005D06F3" w:rsidRPr="005D06F3">
        <w:rPr>
          <w:sz w:val="28"/>
          <w:szCs w:val="28"/>
        </w:rPr>
        <w:t>2015 г. – 1,4</w:t>
      </w:r>
      <w:r w:rsidR="00250552">
        <w:rPr>
          <w:sz w:val="28"/>
          <w:szCs w:val="28"/>
        </w:rPr>
        <w:t>%</w:t>
      </w:r>
      <w:r w:rsidR="005D06F3" w:rsidRPr="005D06F3">
        <w:rPr>
          <w:sz w:val="28"/>
          <w:szCs w:val="28"/>
        </w:rPr>
        <w:t>); V группа (дети-инвалиды) – 1,9</w:t>
      </w:r>
      <w:r w:rsidR="00250552">
        <w:rPr>
          <w:sz w:val="28"/>
          <w:szCs w:val="28"/>
        </w:rPr>
        <w:t>%</w:t>
      </w:r>
      <w:r w:rsidR="0047690A">
        <w:rPr>
          <w:sz w:val="28"/>
          <w:szCs w:val="28"/>
        </w:rPr>
        <w:t xml:space="preserve"> (2016 г. – 0,9</w:t>
      </w:r>
      <w:r w:rsidR="00250552">
        <w:rPr>
          <w:sz w:val="28"/>
          <w:szCs w:val="28"/>
        </w:rPr>
        <w:t>%</w:t>
      </w:r>
      <w:r w:rsidR="0047690A">
        <w:rPr>
          <w:sz w:val="28"/>
          <w:szCs w:val="28"/>
        </w:rPr>
        <w:t xml:space="preserve">; </w:t>
      </w:r>
      <w:r>
        <w:rPr>
          <w:sz w:val="28"/>
          <w:szCs w:val="28"/>
        </w:rPr>
        <w:br/>
      </w:r>
      <w:r w:rsidR="0047690A">
        <w:rPr>
          <w:sz w:val="28"/>
          <w:szCs w:val="28"/>
        </w:rPr>
        <w:t>2015 г. – 0,8</w:t>
      </w:r>
      <w:r w:rsidR="00250552">
        <w:rPr>
          <w:sz w:val="28"/>
          <w:szCs w:val="28"/>
        </w:rPr>
        <w:t>%</w:t>
      </w:r>
      <w:r w:rsidR="005D06F3"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 xml:space="preserve">При выявлении заболеваний осуществляется постановка на диспансерное наблюдение, проводятся соответствующие лечебно-реабилитационные </w:t>
      </w:r>
      <w:r w:rsidRPr="005D06F3">
        <w:rPr>
          <w:sz w:val="28"/>
          <w:szCs w:val="28"/>
        </w:rPr>
        <w:lastRenderedPageBreak/>
        <w:t>мероприятия, а также работа с детьми и их родителями по формированию здорового образа жизни.</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осуществляем</w:t>
      </w:r>
      <w:r w:rsidR="004823E8">
        <w:rPr>
          <w:sz w:val="28"/>
          <w:szCs w:val="28"/>
        </w:rPr>
        <w:t>ого</w:t>
      </w:r>
      <w:r w:rsidRPr="005D06F3">
        <w:rPr>
          <w:sz w:val="28"/>
          <w:szCs w:val="28"/>
        </w:rPr>
        <w:t xml:space="preserve"> ФОМС, в 2017 году медицинским организациям оплачено 194</w:t>
      </w:r>
      <w:r w:rsidR="0047690A">
        <w:rPr>
          <w:sz w:val="28"/>
          <w:szCs w:val="28"/>
        </w:rPr>
        <w:t xml:space="preserve"> </w:t>
      </w:r>
      <w:r w:rsidRPr="005D06F3">
        <w:rPr>
          <w:sz w:val="28"/>
          <w:szCs w:val="28"/>
        </w:rPr>
        <w:t>082 законченных случа</w:t>
      </w:r>
      <w:r w:rsidR="0047690A">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sidR="0047690A">
        <w:rPr>
          <w:sz w:val="28"/>
          <w:szCs w:val="28"/>
        </w:rPr>
        <w:t xml:space="preserve"> </w:t>
      </w:r>
      <w:r w:rsidRPr="005D06F3">
        <w:rPr>
          <w:sz w:val="28"/>
          <w:szCs w:val="28"/>
        </w:rPr>
        <w:t>845 законченных случаев; 2015 г. – 231</w:t>
      </w:r>
      <w:r w:rsidR="0047690A">
        <w:rPr>
          <w:sz w:val="28"/>
          <w:szCs w:val="28"/>
        </w:rPr>
        <w:t xml:space="preserve"> </w:t>
      </w:r>
      <w:r w:rsidRPr="005D06F3">
        <w:rPr>
          <w:sz w:val="28"/>
          <w:szCs w:val="28"/>
        </w:rPr>
        <w:t>651 законченны</w:t>
      </w:r>
      <w:r w:rsidR="0047690A">
        <w:rPr>
          <w:sz w:val="28"/>
          <w:szCs w:val="28"/>
        </w:rPr>
        <w:t>й</w:t>
      </w:r>
      <w:r w:rsidRPr="005D06F3">
        <w:rPr>
          <w:sz w:val="28"/>
          <w:szCs w:val="28"/>
        </w:rPr>
        <w:t xml:space="preserve"> случа</w:t>
      </w:r>
      <w:r w:rsidR="0047690A">
        <w:rPr>
          <w:sz w:val="28"/>
          <w:szCs w:val="28"/>
        </w:rPr>
        <w:t>й</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sidR="003029D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sidR="003029D4">
        <w:rPr>
          <w:sz w:val="28"/>
          <w:szCs w:val="28"/>
        </w:rPr>
        <w:t>%</w:t>
      </w:r>
      <w:r w:rsidRPr="005D06F3">
        <w:rPr>
          <w:sz w:val="28"/>
          <w:szCs w:val="28"/>
        </w:rPr>
        <w:t>), на втором месте – болезни костно-мышечной системы (15,8</w:t>
      </w:r>
      <w:r w:rsidR="003029D4">
        <w:rPr>
          <w:sz w:val="28"/>
          <w:szCs w:val="28"/>
        </w:rPr>
        <w:t>%</w:t>
      </w:r>
      <w:r w:rsidRPr="005D06F3">
        <w:rPr>
          <w:sz w:val="28"/>
          <w:szCs w:val="28"/>
        </w:rPr>
        <w:t>), на третьем месте – болезни эндокринной системы (13</w:t>
      </w:r>
      <w:r w:rsidR="003029D4">
        <w:rPr>
          <w:sz w:val="28"/>
          <w:szCs w:val="28"/>
        </w:rPr>
        <w:t>%</w:t>
      </w:r>
      <w:r w:rsidRPr="005D06F3">
        <w:rPr>
          <w:sz w:val="28"/>
          <w:szCs w:val="28"/>
        </w:rPr>
        <w:t>), на четвертом месте – болезни глаза и его придаточного аппарата (10,5</w:t>
      </w:r>
      <w:r w:rsidR="003029D4">
        <w:rPr>
          <w:sz w:val="28"/>
          <w:szCs w:val="28"/>
        </w:rPr>
        <w:t>%</w:t>
      </w:r>
      <w:r w:rsidRPr="005D06F3">
        <w:rPr>
          <w:sz w:val="28"/>
          <w:szCs w:val="28"/>
        </w:rPr>
        <w:t>), на пятом месте – психические расстройств</w:t>
      </w:r>
      <w:r w:rsidR="003029D4">
        <w:rPr>
          <w:sz w:val="28"/>
          <w:szCs w:val="28"/>
        </w:rPr>
        <w:t>а и расстройства поведения (8,2%</w:t>
      </w:r>
      <w:r w:rsidRPr="005D06F3">
        <w:rPr>
          <w:sz w:val="28"/>
          <w:szCs w:val="28"/>
        </w:rPr>
        <w:t>), на шестом месте – болезни системы кровообращения (6,7</w:t>
      </w:r>
      <w:r w:rsidR="003029D4">
        <w:rPr>
          <w:sz w:val="28"/>
          <w:szCs w:val="28"/>
        </w:rPr>
        <w:t>%</w:t>
      </w:r>
      <w:r w:rsidRPr="005D06F3">
        <w:rPr>
          <w:sz w:val="28"/>
          <w:szCs w:val="28"/>
        </w:rPr>
        <w:t>), на седьмом месте – болезни нервной системы (6,5</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sidR="002707F6">
        <w:rPr>
          <w:sz w:val="28"/>
          <w:szCs w:val="28"/>
        </w:rPr>
        <w:t>,</w:t>
      </w:r>
      <w:r w:rsidRPr="005D06F3">
        <w:rPr>
          <w:sz w:val="28"/>
          <w:szCs w:val="28"/>
        </w:rPr>
        <w:t xml:space="preserve"> распределены по следующим группам здоровья: Ι группа (практически здоровые) – 6,3</w:t>
      </w:r>
      <w:r w:rsidR="003029D4">
        <w:rPr>
          <w:sz w:val="28"/>
          <w:szCs w:val="28"/>
        </w:rPr>
        <w:t>%</w:t>
      </w:r>
      <w:r w:rsidRPr="005D06F3">
        <w:rPr>
          <w:sz w:val="28"/>
          <w:szCs w:val="28"/>
        </w:rPr>
        <w:t xml:space="preserve"> (2016 г. – 10,2</w:t>
      </w:r>
      <w:r w:rsidR="003029D4">
        <w:rPr>
          <w:sz w:val="28"/>
          <w:szCs w:val="28"/>
        </w:rPr>
        <w:t>%</w:t>
      </w:r>
      <w:r w:rsidRPr="005D06F3">
        <w:rPr>
          <w:sz w:val="28"/>
          <w:szCs w:val="28"/>
        </w:rPr>
        <w:t xml:space="preserve">; </w:t>
      </w:r>
      <w:r w:rsidR="002707F6">
        <w:rPr>
          <w:sz w:val="28"/>
          <w:szCs w:val="28"/>
        </w:rPr>
        <w:br/>
      </w:r>
      <w:r w:rsidRPr="005D06F3">
        <w:rPr>
          <w:sz w:val="28"/>
          <w:szCs w:val="28"/>
        </w:rPr>
        <w:t>2015 г. – 10</w:t>
      </w:r>
      <w:r w:rsidR="003029D4">
        <w:rPr>
          <w:sz w:val="28"/>
          <w:szCs w:val="28"/>
        </w:rPr>
        <w:t>%</w:t>
      </w:r>
      <w:r w:rsidRPr="005D06F3">
        <w:rPr>
          <w:sz w:val="28"/>
          <w:szCs w:val="28"/>
        </w:rPr>
        <w:t>); ΙΙ группа (имеющие функциональные нарушения) – 33,3</w:t>
      </w:r>
      <w:r w:rsidR="003029D4">
        <w:rPr>
          <w:sz w:val="28"/>
          <w:szCs w:val="28"/>
        </w:rPr>
        <w:t>%</w:t>
      </w:r>
      <w:r w:rsidRPr="005D06F3">
        <w:rPr>
          <w:sz w:val="28"/>
          <w:szCs w:val="28"/>
        </w:rPr>
        <w:t xml:space="preserve"> </w:t>
      </w:r>
      <w:r w:rsidR="002707F6">
        <w:rPr>
          <w:sz w:val="28"/>
          <w:szCs w:val="28"/>
        </w:rPr>
        <w:br/>
      </w:r>
      <w:r w:rsidRPr="005D06F3">
        <w:rPr>
          <w:sz w:val="28"/>
          <w:szCs w:val="28"/>
        </w:rPr>
        <w:t>(2016 г. – 38,2</w:t>
      </w:r>
      <w:r w:rsidR="003029D4">
        <w:rPr>
          <w:sz w:val="28"/>
          <w:szCs w:val="28"/>
        </w:rPr>
        <w:t>%</w:t>
      </w:r>
      <w:r w:rsidRPr="005D06F3">
        <w:rPr>
          <w:sz w:val="28"/>
          <w:szCs w:val="28"/>
        </w:rPr>
        <w:t>; 2015 г. – 38,3</w:t>
      </w:r>
      <w:r w:rsidR="003029D4">
        <w:rPr>
          <w:sz w:val="28"/>
          <w:szCs w:val="28"/>
        </w:rPr>
        <w:t>%</w:t>
      </w:r>
      <w:r w:rsidRPr="005D06F3">
        <w:rPr>
          <w:sz w:val="28"/>
          <w:szCs w:val="28"/>
        </w:rPr>
        <w:t>); ΙΙΙ группа (имеющие х</w:t>
      </w:r>
      <w:r w:rsidR="002707F6">
        <w:rPr>
          <w:sz w:val="28"/>
          <w:szCs w:val="28"/>
        </w:rPr>
        <w:t>ронические заболевания) – 31,6</w:t>
      </w:r>
      <w:r w:rsidR="003029D4">
        <w:rPr>
          <w:sz w:val="28"/>
          <w:szCs w:val="28"/>
        </w:rPr>
        <w:t>%</w:t>
      </w:r>
      <w:r w:rsidRPr="005D06F3">
        <w:rPr>
          <w:sz w:val="28"/>
          <w:szCs w:val="28"/>
        </w:rPr>
        <w:t xml:space="preserve"> (2016 г. – 29,1</w:t>
      </w:r>
      <w:r w:rsidR="003029D4">
        <w:rPr>
          <w:sz w:val="28"/>
          <w:szCs w:val="28"/>
        </w:rPr>
        <w:t>%</w:t>
      </w:r>
      <w:r w:rsidRPr="005D06F3">
        <w:rPr>
          <w:sz w:val="28"/>
          <w:szCs w:val="28"/>
        </w:rPr>
        <w:t>; 2015 г. – 29,7</w:t>
      </w:r>
      <w:r w:rsidR="003029D4">
        <w:rPr>
          <w:sz w:val="28"/>
          <w:szCs w:val="28"/>
        </w:rPr>
        <w:t>%</w:t>
      </w:r>
      <w:r w:rsidRPr="005D06F3">
        <w:rPr>
          <w:sz w:val="28"/>
          <w:szCs w:val="28"/>
        </w:rPr>
        <w:t>); ΙV группа (имеющие заболевания, ведущие к инвалидизации) – 5,5</w:t>
      </w:r>
      <w:r w:rsidR="003029D4">
        <w:rPr>
          <w:sz w:val="28"/>
          <w:szCs w:val="28"/>
        </w:rPr>
        <w:t>%</w:t>
      </w:r>
      <w:r w:rsidRPr="005D06F3">
        <w:rPr>
          <w:sz w:val="28"/>
          <w:szCs w:val="28"/>
        </w:rPr>
        <w:t xml:space="preserve"> (2016 г. – 5,5</w:t>
      </w:r>
      <w:r w:rsidR="003029D4">
        <w:rPr>
          <w:sz w:val="28"/>
          <w:szCs w:val="28"/>
        </w:rPr>
        <w:t>%</w:t>
      </w:r>
      <w:r w:rsidRPr="005D06F3">
        <w:rPr>
          <w:sz w:val="28"/>
          <w:szCs w:val="28"/>
        </w:rPr>
        <w:t>; 2015 г. – 6</w:t>
      </w:r>
      <w:r w:rsidR="003029D4">
        <w:rPr>
          <w:sz w:val="28"/>
          <w:szCs w:val="28"/>
        </w:rPr>
        <w:t>%</w:t>
      </w:r>
      <w:r w:rsidRPr="005D06F3">
        <w:rPr>
          <w:sz w:val="28"/>
          <w:szCs w:val="28"/>
        </w:rPr>
        <w:t xml:space="preserve">); </w:t>
      </w:r>
      <w:r w:rsidR="004823E8">
        <w:rPr>
          <w:sz w:val="28"/>
          <w:szCs w:val="28"/>
        </w:rPr>
        <w:br/>
      </w:r>
      <w:r w:rsidRPr="005D06F3">
        <w:rPr>
          <w:sz w:val="28"/>
          <w:szCs w:val="28"/>
        </w:rPr>
        <w:t>V группа (дети-инвалиды) – 23,3</w:t>
      </w:r>
      <w:r w:rsidR="003029D4">
        <w:rPr>
          <w:sz w:val="28"/>
          <w:szCs w:val="28"/>
        </w:rPr>
        <w:t>%</w:t>
      </w:r>
      <w:r w:rsidRPr="005D06F3">
        <w:rPr>
          <w:sz w:val="28"/>
          <w:szCs w:val="28"/>
        </w:rPr>
        <w:t xml:space="preserve"> (2016 г. – 17</w:t>
      </w:r>
      <w:r w:rsidR="003029D4">
        <w:rPr>
          <w:sz w:val="28"/>
          <w:szCs w:val="28"/>
        </w:rPr>
        <w:t>%</w:t>
      </w:r>
      <w:r w:rsidRPr="005D06F3">
        <w:rPr>
          <w:sz w:val="28"/>
          <w:szCs w:val="28"/>
        </w:rPr>
        <w:t>; 2015 г. – 16</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sidR="003029D4">
        <w:rPr>
          <w:sz w:val="28"/>
          <w:szCs w:val="28"/>
        </w:rPr>
        <w:t>%</w:t>
      </w:r>
      <w:r w:rsidRPr="005D06F3">
        <w:rPr>
          <w:sz w:val="28"/>
          <w:szCs w:val="28"/>
        </w:rPr>
        <w:t xml:space="preserve"> и 97,68</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sidR="003029D4">
        <w:rPr>
          <w:sz w:val="28"/>
          <w:szCs w:val="28"/>
        </w:rPr>
        <w:t>%</w:t>
      </w:r>
      <w:r w:rsidRPr="005D06F3">
        <w:rPr>
          <w:sz w:val="28"/>
          <w:szCs w:val="28"/>
        </w:rPr>
        <w:t xml:space="preserve"> и 99,81</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sidR="003029D4">
        <w:rPr>
          <w:sz w:val="28"/>
          <w:szCs w:val="28"/>
        </w:rPr>
        <w:t>%</w:t>
      </w:r>
      <w:r w:rsidRPr="005D06F3">
        <w:rPr>
          <w:sz w:val="28"/>
          <w:szCs w:val="28"/>
        </w:rPr>
        <w:t xml:space="preserve"> и 0,6</w:t>
      </w:r>
      <w:r w:rsidR="003029D4">
        <w:rPr>
          <w:sz w:val="28"/>
          <w:szCs w:val="28"/>
        </w:rPr>
        <w:t>%</w:t>
      </w:r>
      <w:r w:rsidRPr="005D06F3">
        <w:rPr>
          <w:sz w:val="28"/>
          <w:szCs w:val="28"/>
        </w:rPr>
        <w:t xml:space="preserve"> детей, соответственно, из них прошли всего 66,77</w:t>
      </w:r>
      <w:r w:rsidR="003029D4">
        <w:rPr>
          <w:sz w:val="28"/>
          <w:szCs w:val="28"/>
        </w:rPr>
        <w:t>%</w:t>
      </w:r>
      <w:r w:rsidRPr="005D06F3">
        <w:rPr>
          <w:sz w:val="28"/>
          <w:szCs w:val="28"/>
        </w:rPr>
        <w:t xml:space="preserve"> и 66,32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lastRenderedPageBreak/>
        <w:t>По итогам диспансеризации рекомендованы лечение в амбулаторных и стационарных условиях 80,4</w:t>
      </w:r>
      <w:r w:rsidR="003029D4">
        <w:rPr>
          <w:sz w:val="28"/>
          <w:szCs w:val="28"/>
        </w:rPr>
        <w:t>%</w:t>
      </w:r>
      <w:r w:rsidRPr="005D06F3">
        <w:rPr>
          <w:sz w:val="28"/>
          <w:szCs w:val="28"/>
        </w:rPr>
        <w:t xml:space="preserve"> и 3</w:t>
      </w:r>
      <w:r w:rsidR="003029D4">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sidR="003029D4">
        <w:rPr>
          <w:sz w:val="28"/>
          <w:szCs w:val="28"/>
        </w:rPr>
        <w:t>%</w:t>
      </w:r>
      <w:r w:rsidRPr="005D06F3">
        <w:rPr>
          <w:sz w:val="28"/>
          <w:szCs w:val="28"/>
        </w:rPr>
        <w:t xml:space="preserve"> и 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80,1</w:t>
      </w:r>
      <w:r w:rsidR="003029D4">
        <w:rPr>
          <w:sz w:val="28"/>
          <w:szCs w:val="28"/>
        </w:rPr>
        <w:t>%</w:t>
      </w:r>
      <w:r w:rsidRPr="005D06F3">
        <w:rPr>
          <w:sz w:val="28"/>
          <w:szCs w:val="28"/>
        </w:rPr>
        <w:t xml:space="preserve"> детей, дефицит массы и низкий рост отмечается у 8,8</w:t>
      </w:r>
      <w:r w:rsidR="003029D4">
        <w:rPr>
          <w:sz w:val="28"/>
          <w:szCs w:val="28"/>
        </w:rPr>
        <w:t>%</w:t>
      </w:r>
      <w:r w:rsidRPr="005D06F3">
        <w:rPr>
          <w:sz w:val="28"/>
          <w:szCs w:val="28"/>
        </w:rPr>
        <w:t xml:space="preserve"> и 8,5</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5D06F3" w:rsidRPr="005D06F3" w:rsidRDefault="005D06F3"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sidR="004823E8">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sidR="003029D4">
        <w:rPr>
          <w:sz w:val="28"/>
          <w:szCs w:val="28"/>
        </w:rPr>
        <w:t>%</w:t>
      </w:r>
      <w:r w:rsidRPr="005D06F3">
        <w:rPr>
          <w:sz w:val="28"/>
          <w:szCs w:val="28"/>
        </w:rPr>
        <w:t xml:space="preserve"> (2016 г. – 16,7</w:t>
      </w:r>
      <w:r w:rsidR="003029D4">
        <w:rPr>
          <w:sz w:val="28"/>
          <w:szCs w:val="28"/>
        </w:rPr>
        <w:t>%</w:t>
      </w:r>
      <w:r w:rsidRPr="005D06F3">
        <w:rPr>
          <w:sz w:val="28"/>
          <w:szCs w:val="28"/>
        </w:rPr>
        <w:t>; 2015 г. – 16,8</w:t>
      </w:r>
      <w:r w:rsidR="003029D4">
        <w:rPr>
          <w:sz w:val="28"/>
          <w:szCs w:val="28"/>
        </w:rPr>
        <w:t>%</w:t>
      </w:r>
      <w:r w:rsidRPr="005D06F3">
        <w:rPr>
          <w:sz w:val="28"/>
          <w:szCs w:val="28"/>
        </w:rPr>
        <w:t>); ΙΙ группа (имеющие функциональные нарушения) – 54,9</w:t>
      </w:r>
      <w:r w:rsidR="003029D4">
        <w:rPr>
          <w:sz w:val="28"/>
          <w:szCs w:val="28"/>
        </w:rPr>
        <w:t>%</w:t>
      </w:r>
      <w:r w:rsidRPr="005D06F3">
        <w:rPr>
          <w:sz w:val="28"/>
          <w:szCs w:val="28"/>
        </w:rPr>
        <w:t xml:space="preserve"> (2016 г. – 51,3</w:t>
      </w:r>
      <w:r w:rsidR="003029D4">
        <w:rPr>
          <w:sz w:val="28"/>
          <w:szCs w:val="28"/>
        </w:rPr>
        <w:t>%</w:t>
      </w:r>
      <w:r w:rsidRPr="005D06F3">
        <w:rPr>
          <w:sz w:val="28"/>
          <w:szCs w:val="28"/>
        </w:rPr>
        <w:t>; 2015 г. – 51,2</w:t>
      </w:r>
      <w:r w:rsidR="00AD22C4">
        <w:rPr>
          <w:sz w:val="28"/>
          <w:szCs w:val="28"/>
        </w:rPr>
        <w:t>%</w:t>
      </w:r>
      <w:r w:rsidRPr="005D06F3">
        <w:rPr>
          <w:sz w:val="28"/>
          <w:szCs w:val="28"/>
        </w:rPr>
        <w:t xml:space="preserve">); </w:t>
      </w:r>
      <w:r w:rsidR="00AD22C4">
        <w:rPr>
          <w:sz w:val="28"/>
          <w:szCs w:val="28"/>
        </w:rPr>
        <w:br/>
      </w:r>
      <w:r w:rsidRPr="005D06F3">
        <w:rPr>
          <w:sz w:val="28"/>
          <w:szCs w:val="28"/>
        </w:rPr>
        <w:t>ΙΙΙ группа (имеющие хронические заболевания) – 22,7</w:t>
      </w:r>
      <w:r w:rsidR="00AD22C4">
        <w:rPr>
          <w:sz w:val="28"/>
          <w:szCs w:val="28"/>
        </w:rPr>
        <w:t>%</w:t>
      </w:r>
      <w:r w:rsidRPr="005D06F3">
        <w:rPr>
          <w:sz w:val="28"/>
          <w:szCs w:val="28"/>
        </w:rPr>
        <w:t xml:space="preserve"> (2016 г. – 24,8</w:t>
      </w:r>
      <w:r w:rsidR="00AD22C4">
        <w:rPr>
          <w:sz w:val="28"/>
          <w:szCs w:val="28"/>
        </w:rPr>
        <w:t>%</w:t>
      </w:r>
      <w:r w:rsidRPr="005D06F3">
        <w:rPr>
          <w:sz w:val="28"/>
          <w:szCs w:val="28"/>
        </w:rPr>
        <w:t xml:space="preserve">; </w:t>
      </w:r>
      <w:r w:rsidR="00AD22C4">
        <w:rPr>
          <w:sz w:val="28"/>
          <w:szCs w:val="28"/>
        </w:rPr>
        <w:br/>
      </w:r>
      <w:r w:rsidRPr="005D06F3">
        <w:rPr>
          <w:sz w:val="28"/>
          <w:szCs w:val="28"/>
        </w:rPr>
        <w:t>2015 г. – 24,5</w:t>
      </w:r>
      <w:r w:rsidR="00AD22C4">
        <w:rPr>
          <w:sz w:val="28"/>
          <w:szCs w:val="28"/>
        </w:rPr>
        <w:t>%</w:t>
      </w:r>
      <w:r w:rsidRPr="005D06F3">
        <w:rPr>
          <w:sz w:val="28"/>
          <w:szCs w:val="28"/>
        </w:rPr>
        <w:t>); ΙV группа (имеющие заболевания, ведущие к инвалидизации) – 1</w:t>
      </w:r>
      <w:r w:rsidR="00AD22C4">
        <w:rPr>
          <w:sz w:val="28"/>
          <w:szCs w:val="28"/>
        </w:rPr>
        <w:t>%</w:t>
      </w:r>
      <w:r w:rsidRPr="005D06F3">
        <w:rPr>
          <w:sz w:val="28"/>
          <w:szCs w:val="28"/>
        </w:rPr>
        <w:t xml:space="preserve"> (2016 г. – 1,9</w:t>
      </w:r>
      <w:r w:rsidR="00AD22C4">
        <w:rPr>
          <w:sz w:val="28"/>
          <w:szCs w:val="28"/>
        </w:rPr>
        <w:t>%</w:t>
      </w:r>
      <w:r w:rsidRPr="005D06F3">
        <w:rPr>
          <w:sz w:val="28"/>
          <w:szCs w:val="28"/>
        </w:rPr>
        <w:t>; 2015 г. – 2</w:t>
      </w:r>
      <w:r w:rsidR="00AD22C4">
        <w:rPr>
          <w:sz w:val="28"/>
          <w:szCs w:val="28"/>
        </w:rPr>
        <w:t>%</w:t>
      </w:r>
      <w:r w:rsidRPr="005D06F3">
        <w:rPr>
          <w:sz w:val="28"/>
          <w:szCs w:val="28"/>
        </w:rPr>
        <w:t>); V группа (дети-инвалиды) – 3,3</w:t>
      </w:r>
      <w:r w:rsidR="00AD22C4">
        <w:rPr>
          <w:sz w:val="28"/>
          <w:szCs w:val="28"/>
        </w:rPr>
        <w:t>%</w:t>
      </w:r>
      <w:r w:rsidRPr="005D06F3">
        <w:rPr>
          <w:sz w:val="28"/>
          <w:szCs w:val="28"/>
        </w:rPr>
        <w:t xml:space="preserve"> </w:t>
      </w:r>
      <w:r w:rsidR="00AD22C4">
        <w:rPr>
          <w:sz w:val="28"/>
          <w:szCs w:val="28"/>
        </w:rPr>
        <w:br/>
      </w:r>
      <w:r w:rsidRPr="005D06F3">
        <w:rPr>
          <w:sz w:val="28"/>
          <w:szCs w:val="28"/>
        </w:rPr>
        <w:t>(2016 г. – 5,2</w:t>
      </w:r>
      <w:r w:rsidR="00AD22C4">
        <w:rPr>
          <w:sz w:val="28"/>
          <w:szCs w:val="28"/>
        </w:rPr>
        <w:t>%</w:t>
      </w:r>
      <w:r w:rsidRPr="005D06F3">
        <w:rPr>
          <w:sz w:val="28"/>
          <w:szCs w:val="28"/>
        </w:rPr>
        <w:t>; 2015 г. – 5,5</w:t>
      </w:r>
      <w:r w:rsidR="00AD22C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sidR="004823E8">
        <w:rPr>
          <w:sz w:val="28"/>
          <w:szCs w:val="28"/>
        </w:rPr>
        <w:t>, в 2017 году</w:t>
      </w:r>
      <w:r w:rsidRPr="005D06F3">
        <w:rPr>
          <w:sz w:val="28"/>
          <w:szCs w:val="28"/>
        </w:rPr>
        <w:t xml:space="preserve"> установлено, что впервые выявленные заболевания составили 29,5</w:t>
      </w:r>
      <w:r w:rsidR="00AD22C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sidR="00AD22C4">
        <w:rPr>
          <w:sz w:val="28"/>
          <w:szCs w:val="28"/>
        </w:rPr>
        <w:t>%</w:t>
      </w:r>
      <w:r w:rsidRPr="005D06F3">
        <w:rPr>
          <w:sz w:val="28"/>
          <w:szCs w:val="28"/>
        </w:rPr>
        <w:t>), на втором месте – болезни костно-мышечной системы (18,4</w:t>
      </w:r>
      <w:r w:rsidR="00921E06">
        <w:rPr>
          <w:sz w:val="28"/>
          <w:szCs w:val="28"/>
        </w:rPr>
        <w:t>%</w:t>
      </w:r>
      <w:r w:rsidRPr="005D06F3">
        <w:rPr>
          <w:sz w:val="28"/>
          <w:szCs w:val="28"/>
        </w:rPr>
        <w:t>), на третьем месте – болезни эндокринной системы (13,3</w:t>
      </w:r>
      <w:r w:rsidR="00921E06">
        <w:rPr>
          <w:sz w:val="28"/>
          <w:szCs w:val="28"/>
        </w:rPr>
        <w:t>%</w:t>
      </w:r>
      <w:r w:rsidRPr="005D06F3">
        <w:rPr>
          <w:sz w:val="28"/>
          <w:szCs w:val="28"/>
        </w:rPr>
        <w:t>), на четвертом месте – болезни глаза и его придаточного аппарата (12,9</w:t>
      </w:r>
      <w:r w:rsidR="00921E06">
        <w:rPr>
          <w:sz w:val="28"/>
          <w:szCs w:val="28"/>
        </w:rPr>
        <w:t>%</w:t>
      </w:r>
      <w:r w:rsidRPr="005D06F3">
        <w:rPr>
          <w:sz w:val="28"/>
          <w:szCs w:val="28"/>
        </w:rPr>
        <w:t>), на пятом месте – болезни нервной системы (6,6</w:t>
      </w:r>
      <w:r w:rsidR="00921E06">
        <w:rPr>
          <w:sz w:val="28"/>
          <w:szCs w:val="28"/>
        </w:rPr>
        <w:t>%</w:t>
      </w:r>
      <w:r w:rsidRPr="005D06F3">
        <w:rPr>
          <w:sz w:val="28"/>
          <w:szCs w:val="28"/>
        </w:rPr>
        <w:t>), на шестом месте – болезни органов дыхания (6,4</w:t>
      </w:r>
      <w:r w:rsidR="00921E06">
        <w:rPr>
          <w:sz w:val="28"/>
          <w:szCs w:val="28"/>
        </w:rPr>
        <w:t>%</w:t>
      </w:r>
      <w:r w:rsidRPr="005D06F3">
        <w:rPr>
          <w:sz w:val="28"/>
          <w:szCs w:val="28"/>
        </w:rPr>
        <w:t>), на седьмом месте – болезни системы кровообращения (5,4</w:t>
      </w:r>
      <w:r w:rsidR="00921E06">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sidR="00921E06">
        <w:rPr>
          <w:sz w:val="28"/>
          <w:szCs w:val="28"/>
        </w:rPr>
        <w:t>%</w:t>
      </w:r>
      <w:r w:rsidRPr="005D06F3">
        <w:rPr>
          <w:sz w:val="28"/>
          <w:szCs w:val="28"/>
        </w:rPr>
        <w:t xml:space="preserve"> и 95,03</w:t>
      </w:r>
      <w:r w:rsidR="00921E06">
        <w:rPr>
          <w:sz w:val="28"/>
          <w:szCs w:val="28"/>
        </w:rPr>
        <w:t>%</w:t>
      </w:r>
      <w:r w:rsidRPr="005D06F3">
        <w:rPr>
          <w:sz w:val="28"/>
          <w:szCs w:val="28"/>
        </w:rPr>
        <w:t xml:space="preserve"> детей, соответственно, ранее назначенную </w:t>
      </w:r>
      <w:r w:rsidRPr="005D06F3">
        <w:rPr>
          <w:sz w:val="28"/>
          <w:szCs w:val="28"/>
        </w:rPr>
        <w:lastRenderedPageBreak/>
        <w:t>медицинскую реабилитацию и (или) санаторно-курортное лечение в амбулаторных и стационарных условиях 99,89</w:t>
      </w:r>
      <w:r w:rsidR="00921E06">
        <w:rPr>
          <w:sz w:val="28"/>
          <w:szCs w:val="28"/>
        </w:rPr>
        <w:t>% и 98,94%</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sidR="00921E06">
        <w:rPr>
          <w:sz w:val="28"/>
          <w:szCs w:val="28"/>
        </w:rPr>
        <w:t>%</w:t>
      </w:r>
      <w:r w:rsidRPr="005D06F3">
        <w:rPr>
          <w:sz w:val="28"/>
          <w:szCs w:val="28"/>
        </w:rPr>
        <w:t xml:space="preserve"> и 0,4</w:t>
      </w:r>
      <w:r w:rsidR="00921E06">
        <w:rPr>
          <w:sz w:val="28"/>
          <w:szCs w:val="28"/>
        </w:rPr>
        <w:t>%</w:t>
      </w:r>
      <w:r w:rsidRPr="005D06F3">
        <w:rPr>
          <w:sz w:val="28"/>
          <w:szCs w:val="28"/>
        </w:rPr>
        <w:t xml:space="preserve"> детей, соответственно, из них прошли всего 68,48</w:t>
      </w:r>
      <w:r w:rsidR="00921E06">
        <w:rPr>
          <w:sz w:val="28"/>
          <w:szCs w:val="28"/>
        </w:rPr>
        <w:t>%</w:t>
      </w:r>
      <w:r w:rsidRPr="005D06F3">
        <w:rPr>
          <w:sz w:val="28"/>
          <w:szCs w:val="28"/>
        </w:rPr>
        <w:t xml:space="preserve"> и 70,45</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87,4</w:t>
      </w:r>
      <w:r w:rsidR="00921E06">
        <w:rPr>
          <w:sz w:val="28"/>
          <w:szCs w:val="28"/>
        </w:rPr>
        <w:t>%</w:t>
      </w:r>
      <w:r w:rsidRPr="005D06F3">
        <w:rPr>
          <w:sz w:val="28"/>
          <w:szCs w:val="28"/>
        </w:rPr>
        <w:t xml:space="preserve"> детей, дефицит массы и низкий рост отмечается у 5</w:t>
      </w:r>
      <w:r w:rsidR="00921E06">
        <w:rPr>
          <w:sz w:val="28"/>
          <w:szCs w:val="28"/>
        </w:rPr>
        <w:t>% и 2,9%</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sidR="00673B5C">
        <w:rPr>
          <w:sz w:val="28"/>
          <w:szCs w:val="28"/>
        </w:rPr>
        <w:t>го</w:t>
      </w:r>
      <w:r w:rsidRPr="005D06F3">
        <w:rPr>
          <w:sz w:val="28"/>
          <w:szCs w:val="28"/>
        </w:rPr>
        <w:t xml:space="preserve"> распоряжением Правительства Российской Федерации от 5 февраля 2015 г. № 167-р</w:t>
      </w:r>
      <w:r w:rsidR="009D7112">
        <w:rPr>
          <w:sz w:val="28"/>
          <w:szCs w:val="28"/>
        </w:rPr>
        <w:t xml:space="preserve"> </w:t>
      </w:r>
      <w:r w:rsidR="009D7112">
        <w:rPr>
          <w:sz w:val="28"/>
          <w:szCs w:val="28"/>
        </w:rPr>
        <w:br/>
        <w:t xml:space="preserve">(далее </w:t>
      </w:r>
      <w:r w:rsidR="005D2E44" w:rsidRPr="005D06F3">
        <w:rPr>
          <w:sz w:val="28"/>
          <w:szCs w:val="28"/>
        </w:rPr>
        <w:t>–</w:t>
      </w:r>
      <w:r w:rsidR="009D7112">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9149A2" w:rsidRDefault="005D06F3"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sidR="00673B5C">
        <w:rPr>
          <w:sz w:val="28"/>
          <w:szCs w:val="28"/>
        </w:rPr>
        <w:t xml:space="preserve"> </w:t>
      </w:r>
      <w:r w:rsidRPr="005D06F3">
        <w:rPr>
          <w:sz w:val="28"/>
          <w:szCs w:val="28"/>
        </w:rPr>
        <w:t>607-р</w:t>
      </w:r>
      <w:r w:rsidR="009149A2">
        <w:rPr>
          <w:sz w:val="28"/>
          <w:szCs w:val="28"/>
        </w:rPr>
        <w:t xml:space="preserve"> </w:t>
      </w:r>
      <w:r w:rsidR="009149A2">
        <w:rPr>
          <w:sz w:val="28"/>
          <w:szCs w:val="28"/>
        </w:rPr>
        <w:br/>
        <w:t xml:space="preserve">(далее </w:t>
      </w:r>
      <w:r w:rsidR="009149A2" w:rsidRPr="00B872F6">
        <w:rPr>
          <w:bCs/>
          <w:sz w:val="28"/>
          <w:szCs w:val="28"/>
        </w:rPr>
        <w:t>–</w:t>
      </w:r>
      <w:r w:rsidR="009149A2">
        <w:rPr>
          <w:bCs/>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EC1047" w:rsidRPr="00EC1047" w:rsidRDefault="00EC1047" w:rsidP="00EC1047">
      <w:pPr>
        <w:spacing w:line="312" w:lineRule="auto"/>
        <w:ind w:firstLine="709"/>
        <w:jc w:val="both"/>
        <w:rPr>
          <w:sz w:val="28"/>
          <w:szCs w:val="28"/>
        </w:rPr>
      </w:pPr>
    </w:p>
    <w:p w:rsidR="009149A2" w:rsidRDefault="009149A2"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lastRenderedPageBreak/>
        <w:t xml:space="preserve">Охрана здоровья детей, </w:t>
      </w:r>
      <w:r w:rsidRPr="00B236F2">
        <w:rPr>
          <w:rFonts w:eastAsia="Calibri"/>
          <w:bCs/>
          <w:i/>
          <w:sz w:val="28"/>
          <w:szCs w:val="28"/>
        </w:rPr>
        <w:t>страдающих редкими (орфанными) заболеваниями</w:t>
      </w:r>
    </w:p>
    <w:p w:rsidR="00B872F6" w:rsidRPr="00B872F6" w:rsidRDefault="00B872F6" w:rsidP="00B872F6">
      <w:pPr>
        <w:spacing w:line="312" w:lineRule="auto"/>
        <w:ind w:firstLine="709"/>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B872F6" w:rsidRPr="00B872F6" w:rsidRDefault="00B872F6" w:rsidP="00B872F6">
      <w:pPr>
        <w:spacing w:line="312" w:lineRule="auto"/>
        <w:ind w:firstLine="709"/>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B872F6" w:rsidRPr="00B872F6" w:rsidRDefault="00B872F6" w:rsidP="00B872F6">
      <w:pPr>
        <w:spacing w:line="312" w:lineRule="auto"/>
        <w:ind w:firstLine="709"/>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B872F6" w:rsidRPr="00B872F6" w:rsidRDefault="00B872F6" w:rsidP="00B872F6">
      <w:pPr>
        <w:spacing w:line="312" w:lineRule="auto"/>
        <w:ind w:firstLine="709"/>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sidR="00921E06">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sidR="00921E06">
        <w:rPr>
          <w:bCs/>
          <w:sz w:val="28"/>
          <w:szCs w:val="28"/>
        </w:rPr>
        <w:t>%</w:t>
      </w:r>
      <w:r w:rsidRPr="00B872F6">
        <w:rPr>
          <w:bCs/>
          <w:sz w:val="28"/>
          <w:szCs w:val="28"/>
        </w:rPr>
        <w:t xml:space="preserve"> – ухуд</w:t>
      </w:r>
      <w:r w:rsidR="00921E06">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sidR="00921E06">
        <w:rPr>
          <w:bCs/>
          <w:sz w:val="28"/>
          <w:szCs w:val="28"/>
        </w:rPr>
        <w:t>%</w:t>
      </w:r>
      <w:r w:rsidRPr="00B872F6">
        <w:rPr>
          <w:bCs/>
          <w:sz w:val="28"/>
          <w:szCs w:val="28"/>
        </w:rPr>
        <w:t xml:space="preserve"> – в </w:t>
      </w:r>
      <w:r w:rsidR="00673B5C">
        <w:rPr>
          <w:bCs/>
          <w:sz w:val="28"/>
          <w:szCs w:val="28"/>
        </w:rPr>
        <w:t>возрасте</w:t>
      </w:r>
      <w:r w:rsidRPr="00B872F6">
        <w:rPr>
          <w:bCs/>
          <w:sz w:val="28"/>
          <w:szCs w:val="28"/>
        </w:rPr>
        <w:t xml:space="preserve"> </w:t>
      </w:r>
      <w:r w:rsidRPr="00B872F6">
        <w:rPr>
          <w:bCs/>
          <w:sz w:val="28"/>
          <w:szCs w:val="28"/>
        </w:rPr>
        <w:br/>
        <w:t>1-5 лет, в 12</w:t>
      </w:r>
      <w:r w:rsidR="00921E06">
        <w:rPr>
          <w:bCs/>
          <w:sz w:val="28"/>
          <w:szCs w:val="28"/>
        </w:rPr>
        <w:t>%</w:t>
      </w:r>
      <w:r w:rsidRPr="00B872F6">
        <w:rPr>
          <w:bCs/>
          <w:sz w:val="28"/>
          <w:szCs w:val="28"/>
        </w:rPr>
        <w:t xml:space="preserve"> – в возрасте 5-15 лет.</w:t>
      </w:r>
    </w:p>
    <w:p w:rsidR="00B872F6" w:rsidRPr="00B872F6" w:rsidRDefault="00B872F6" w:rsidP="00B872F6">
      <w:pPr>
        <w:spacing w:line="312" w:lineRule="auto"/>
        <w:ind w:firstLine="709"/>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B872F6" w:rsidRPr="00B872F6" w:rsidRDefault="00B872F6" w:rsidP="00B872F6">
      <w:pPr>
        <w:spacing w:line="312" w:lineRule="auto"/>
        <w:ind w:firstLine="709"/>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 xml:space="preserve">17,6 тыс. </w:t>
      </w:r>
      <w:r w:rsidRPr="00B872F6">
        <w:rPr>
          <w:bCs/>
          <w:sz w:val="28"/>
          <w:szCs w:val="28"/>
        </w:rPr>
        <w:t>пациент</w:t>
      </w:r>
      <w:r w:rsidR="004823E8">
        <w:rPr>
          <w:bCs/>
          <w:sz w:val="28"/>
          <w:szCs w:val="28"/>
        </w:rPr>
        <w:t>ов</w:t>
      </w:r>
      <w:r w:rsidRPr="00B872F6">
        <w:rPr>
          <w:bCs/>
          <w:sz w:val="28"/>
          <w:szCs w:val="28"/>
        </w:rPr>
        <w:t xml:space="preserve"> с редкими (орфанными) заболеваниями, из них </w:t>
      </w:r>
      <w:r w:rsidR="00673B5C">
        <w:rPr>
          <w:bCs/>
          <w:sz w:val="28"/>
          <w:szCs w:val="28"/>
        </w:rPr>
        <w:t xml:space="preserve">о </w:t>
      </w:r>
      <w:r w:rsidRPr="00B872F6">
        <w:rPr>
          <w:bCs/>
          <w:sz w:val="28"/>
          <w:szCs w:val="28"/>
        </w:rPr>
        <w:t>более 8,9 тыс. детей.</w:t>
      </w:r>
    </w:p>
    <w:p w:rsidR="00B872F6" w:rsidRPr="00B872F6" w:rsidRDefault="00B872F6" w:rsidP="00B872F6">
      <w:pPr>
        <w:spacing w:line="312" w:lineRule="auto"/>
        <w:ind w:firstLine="709"/>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540286" w:rsidRDefault="00B872F6" w:rsidP="00D42357">
      <w:pPr>
        <w:spacing w:line="312" w:lineRule="auto"/>
        <w:ind w:firstLine="709"/>
        <w:jc w:val="both"/>
        <w:rPr>
          <w:sz w:val="28"/>
          <w:szCs w:val="28"/>
        </w:rPr>
      </w:pPr>
      <w:r w:rsidRPr="00B872F6">
        <w:rPr>
          <w:sz w:val="28"/>
          <w:szCs w:val="28"/>
        </w:rPr>
        <w:t xml:space="preserve">Минздравом России в постоянном режиме проводится работа по верификации данных Федерального регистра, по результатам которой </w:t>
      </w:r>
      <w:r w:rsidRPr="00B872F6">
        <w:rPr>
          <w:sz w:val="28"/>
          <w:szCs w:val="28"/>
        </w:rPr>
        <w:lastRenderedPageBreak/>
        <w:t>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DF46FC"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DF46FC" w:rsidRP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sidR="00C3610F">
        <w:rPr>
          <w:color w:val="auto"/>
          <w:sz w:val="28"/>
          <w:szCs w:val="28"/>
        </w:rPr>
        <w:t xml:space="preserve">Федеральной государственной информационной системы </w:t>
      </w:r>
      <w:r w:rsidR="00C3610F" w:rsidRPr="005D06F3">
        <w:rPr>
          <w:sz w:val="28"/>
          <w:szCs w:val="28"/>
        </w:rPr>
        <w:t>«</w:t>
      </w:r>
      <w:r w:rsidR="00C3610F">
        <w:rPr>
          <w:sz w:val="28"/>
          <w:szCs w:val="28"/>
        </w:rPr>
        <w:t>Федеральный реестр инвалидов</w:t>
      </w:r>
      <w:r w:rsidR="00C3610F" w:rsidRPr="005D06F3">
        <w:rPr>
          <w:sz w:val="28"/>
          <w:szCs w:val="28"/>
        </w:rPr>
        <w:t>»</w:t>
      </w:r>
      <w:r w:rsidR="00C3610F">
        <w:rPr>
          <w:sz w:val="28"/>
          <w:szCs w:val="28"/>
        </w:rPr>
        <w:t xml:space="preserve"> (далее </w:t>
      </w:r>
      <w:r w:rsidR="00C3610F" w:rsidRPr="00DF46FC">
        <w:rPr>
          <w:bCs/>
          <w:sz w:val="28"/>
          <w:szCs w:val="28"/>
        </w:rPr>
        <w:t>–</w:t>
      </w:r>
      <w:r w:rsidR="00C3610F">
        <w:rPr>
          <w:bCs/>
          <w:sz w:val="28"/>
          <w:szCs w:val="28"/>
        </w:rPr>
        <w:t xml:space="preserve"> федеральный реестр инвалидов)</w:t>
      </w:r>
      <w:r w:rsidRPr="00DF46FC">
        <w:rPr>
          <w:color w:val="auto"/>
          <w:sz w:val="28"/>
          <w:szCs w:val="28"/>
        </w:rPr>
        <w:t xml:space="preserve">, составило </w:t>
      </w:r>
      <w:r w:rsidR="00C3610F">
        <w:rPr>
          <w:color w:val="auto"/>
          <w:sz w:val="28"/>
          <w:szCs w:val="28"/>
        </w:rPr>
        <w:t>651</w:t>
      </w:r>
      <w:r w:rsidRPr="00DF46FC">
        <w:rPr>
          <w:color w:val="auto"/>
          <w:sz w:val="28"/>
          <w:szCs w:val="28"/>
        </w:rPr>
        <w:t>,</w:t>
      </w:r>
      <w:r w:rsidR="00C3610F">
        <w:rPr>
          <w:color w:val="auto"/>
          <w:sz w:val="28"/>
          <w:szCs w:val="28"/>
        </w:rPr>
        <w:t xml:space="preserve">1 </w:t>
      </w:r>
      <w:r w:rsidRPr="00DF46FC">
        <w:rPr>
          <w:color w:val="auto"/>
          <w:sz w:val="28"/>
          <w:szCs w:val="28"/>
        </w:rPr>
        <w:t xml:space="preserve">тыс., что на </w:t>
      </w:r>
      <w:r w:rsidR="00C3610F">
        <w:rPr>
          <w:color w:val="auto"/>
          <w:sz w:val="28"/>
          <w:szCs w:val="28"/>
        </w:rPr>
        <w:t>3</w:t>
      </w:r>
      <w:r w:rsidRPr="00DF46FC">
        <w:rPr>
          <w:color w:val="auto"/>
          <w:sz w:val="28"/>
          <w:szCs w:val="28"/>
        </w:rPr>
        <w:t>,</w:t>
      </w:r>
      <w:r w:rsidR="00C3610F">
        <w:rPr>
          <w:color w:val="auto"/>
          <w:sz w:val="28"/>
          <w:szCs w:val="28"/>
        </w:rPr>
        <w:t>6</w:t>
      </w:r>
      <w:r w:rsidR="00921E06">
        <w:rPr>
          <w:color w:val="auto"/>
          <w:sz w:val="28"/>
          <w:szCs w:val="28"/>
        </w:rPr>
        <w:t>%</w:t>
      </w:r>
      <w:r w:rsidRPr="00DF46FC">
        <w:rPr>
          <w:color w:val="auto"/>
          <w:sz w:val="28"/>
          <w:szCs w:val="28"/>
        </w:rPr>
        <w:t xml:space="preserve"> больше по сравнению с 2016 годом </w:t>
      </w:r>
      <w:r w:rsidR="00C3610F">
        <w:rPr>
          <w:color w:val="auto"/>
          <w:sz w:val="28"/>
          <w:szCs w:val="28"/>
        </w:rPr>
        <w:br/>
      </w:r>
      <w:r w:rsidRPr="00DF46FC">
        <w:rPr>
          <w:color w:val="auto"/>
          <w:sz w:val="28"/>
          <w:szCs w:val="28"/>
        </w:rPr>
        <w:t xml:space="preserve">(2016 г. </w:t>
      </w:r>
      <w:r w:rsidRPr="00DF46FC">
        <w:rPr>
          <w:bCs/>
          <w:sz w:val="28"/>
          <w:szCs w:val="28"/>
        </w:rPr>
        <w:t>–</w:t>
      </w:r>
      <w:r w:rsidRPr="00DF46FC">
        <w:rPr>
          <w:color w:val="auto"/>
          <w:sz w:val="28"/>
          <w:szCs w:val="28"/>
        </w:rPr>
        <w:t xml:space="preserve"> </w:t>
      </w:r>
      <w:r w:rsidR="00C3610F">
        <w:rPr>
          <w:color w:val="auto"/>
          <w:sz w:val="28"/>
          <w:szCs w:val="28"/>
        </w:rPr>
        <w:t>628</w:t>
      </w:r>
      <w:r w:rsidRPr="00DF46FC">
        <w:rPr>
          <w:color w:val="auto"/>
          <w:sz w:val="28"/>
          <w:szCs w:val="28"/>
        </w:rPr>
        <w:t>,</w:t>
      </w:r>
      <w:r w:rsidR="00C3610F">
        <w:rPr>
          <w:color w:val="auto"/>
          <w:sz w:val="28"/>
          <w:szCs w:val="28"/>
        </w:rPr>
        <w:t>3</w:t>
      </w:r>
      <w:r w:rsidRPr="00DF46FC">
        <w:rPr>
          <w:color w:val="auto"/>
          <w:sz w:val="28"/>
          <w:szCs w:val="28"/>
        </w:rPr>
        <w:t xml:space="preserve"> тыс. детей-инвалидов).</w:t>
      </w:r>
    </w:p>
    <w:p w:rsid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sidR="00C3610F">
        <w:rPr>
          <w:color w:val="auto"/>
          <w:sz w:val="28"/>
          <w:szCs w:val="28"/>
        </w:rPr>
        <w:t>й</w:t>
      </w:r>
      <w:r w:rsidRPr="00DF46FC">
        <w:rPr>
          <w:color w:val="auto"/>
          <w:sz w:val="28"/>
          <w:szCs w:val="28"/>
        </w:rPr>
        <w:t xml:space="preserve"> статистическо</w:t>
      </w:r>
      <w:r w:rsidR="00C3610F">
        <w:rPr>
          <w:color w:val="auto"/>
          <w:sz w:val="28"/>
          <w:szCs w:val="28"/>
        </w:rPr>
        <w:t>й</w:t>
      </w:r>
      <w:r w:rsidRPr="00DF46FC">
        <w:rPr>
          <w:color w:val="auto"/>
          <w:sz w:val="28"/>
          <w:szCs w:val="28"/>
        </w:rPr>
        <w:t xml:space="preserve"> </w:t>
      </w:r>
      <w:r w:rsidR="00C3610F">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sidR="00D104A7">
        <w:rPr>
          <w:color w:val="auto"/>
          <w:sz w:val="28"/>
          <w:szCs w:val="28"/>
        </w:rPr>
        <w:t>76</w:t>
      </w:r>
      <w:r w:rsidRPr="00DF46FC">
        <w:rPr>
          <w:color w:val="auto"/>
          <w:sz w:val="28"/>
          <w:szCs w:val="28"/>
        </w:rPr>
        <w:t>,</w:t>
      </w:r>
      <w:r w:rsidR="00D104A7">
        <w:rPr>
          <w:color w:val="auto"/>
          <w:sz w:val="28"/>
          <w:szCs w:val="28"/>
        </w:rPr>
        <w:t>1</w:t>
      </w:r>
      <w:r w:rsidRPr="00DF46FC">
        <w:rPr>
          <w:color w:val="auto"/>
          <w:sz w:val="28"/>
          <w:szCs w:val="28"/>
        </w:rPr>
        <w:t xml:space="preserve"> тыс. человек (2016 г. </w:t>
      </w:r>
      <w:r w:rsidRPr="00DF46FC">
        <w:rPr>
          <w:bCs/>
          <w:sz w:val="28"/>
          <w:szCs w:val="28"/>
        </w:rPr>
        <w:t xml:space="preserve">– </w:t>
      </w:r>
      <w:r w:rsidR="00D104A7">
        <w:rPr>
          <w:bCs/>
          <w:sz w:val="28"/>
          <w:szCs w:val="28"/>
        </w:rPr>
        <w:t>73</w:t>
      </w:r>
      <w:r w:rsidRPr="00DF46FC">
        <w:rPr>
          <w:bCs/>
          <w:sz w:val="28"/>
          <w:szCs w:val="28"/>
        </w:rPr>
        <w:t>,</w:t>
      </w:r>
      <w:r w:rsidR="00D104A7">
        <w:rPr>
          <w:bCs/>
          <w:sz w:val="28"/>
          <w:szCs w:val="28"/>
        </w:rPr>
        <w:t>1</w:t>
      </w:r>
      <w:r w:rsidRPr="00DF46FC">
        <w:rPr>
          <w:bCs/>
          <w:sz w:val="28"/>
          <w:szCs w:val="28"/>
        </w:rPr>
        <w:t xml:space="preserve"> тыс. детей</w:t>
      </w:r>
      <w:r w:rsidRPr="00DF46FC">
        <w:rPr>
          <w:color w:val="auto"/>
          <w:sz w:val="28"/>
          <w:szCs w:val="28"/>
        </w:rPr>
        <w:t>).</w:t>
      </w:r>
    </w:p>
    <w:p w:rsidR="00DF46FC" w:rsidRPr="00DF46FC" w:rsidRDefault="00DF46FC"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sidR="00281352">
        <w:rPr>
          <w:sz w:val="28"/>
          <w:szCs w:val="28"/>
        </w:rPr>
        <w:t xml:space="preserve"> (далее </w:t>
      </w:r>
      <w:r w:rsidR="00281352" w:rsidRPr="00DF46FC">
        <w:rPr>
          <w:bCs/>
          <w:sz w:val="28"/>
          <w:szCs w:val="28"/>
        </w:rPr>
        <w:t>–</w:t>
      </w:r>
      <w:r w:rsidR="00281352">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F46FC" w:rsidRPr="00DF46FC" w:rsidRDefault="00DF46FC"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F46FC" w:rsidRPr="00DF46FC" w:rsidRDefault="00DF46FC"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F46FC" w:rsidRPr="00DF46FC" w:rsidRDefault="00DF46FC" w:rsidP="00DF46FC">
      <w:pPr>
        <w:spacing w:line="312" w:lineRule="auto"/>
        <w:ind w:firstLine="709"/>
        <w:jc w:val="both"/>
        <w:rPr>
          <w:sz w:val="28"/>
          <w:szCs w:val="28"/>
        </w:rPr>
      </w:pPr>
      <w:r w:rsidRPr="00DF46FC">
        <w:rPr>
          <w:sz w:val="28"/>
          <w:szCs w:val="28"/>
        </w:rPr>
        <w:t xml:space="preserve">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w:t>
      </w:r>
      <w:r w:rsidRPr="00DF46FC">
        <w:rPr>
          <w:sz w:val="28"/>
          <w:szCs w:val="28"/>
        </w:rPr>
        <w:lastRenderedPageBreak/>
        <w:t>питания, путевками на санаторно-курортное лечение, поездками к месту лечения и обратно с сопровождающим лицом.</w:t>
      </w:r>
    </w:p>
    <w:p w:rsidR="003314B3" w:rsidRDefault="00DF46FC"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sidR="00281352">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sidR="00281352">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6A043E" w:rsidRPr="006A043E" w:rsidRDefault="006A043E" w:rsidP="006A043E">
      <w:pPr>
        <w:spacing w:line="312" w:lineRule="auto"/>
        <w:ind w:firstLine="709"/>
        <w:jc w:val="both"/>
        <w:rPr>
          <w:sz w:val="28"/>
          <w:szCs w:val="28"/>
        </w:rPr>
      </w:pPr>
      <w:r w:rsidRPr="006A043E">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sidRPr="006A043E">
        <w:rPr>
          <w:bCs/>
          <w:sz w:val="28"/>
          <w:szCs w:val="28"/>
        </w:rPr>
        <w:t>–</w:t>
      </w:r>
      <w:r w:rsidRPr="006A043E">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rsidR="006A043E" w:rsidRPr="006A043E" w:rsidRDefault="006A043E"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 xml:space="preserve">(2016 </w:t>
      </w:r>
      <w:r w:rsidRPr="006A043E">
        <w:rPr>
          <w:bCs/>
          <w:sz w:val="28"/>
          <w:szCs w:val="28"/>
        </w:rPr>
        <w:t xml:space="preserve">– </w:t>
      </w:r>
      <w:r w:rsidRPr="006A043E">
        <w:rPr>
          <w:sz w:val="28"/>
          <w:szCs w:val="28"/>
        </w:rPr>
        <w:t>24,9</w:t>
      </w:r>
      <w:r w:rsidR="00A03954">
        <w:rPr>
          <w:sz w:val="28"/>
          <w:szCs w:val="28"/>
        </w:rPr>
        <w:t>%</w:t>
      </w:r>
      <w:r w:rsidRPr="006A043E">
        <w:rPr>
          <w:sz w:val="28"/>
          <w:szCs w:val="28"/>
        </w:rPr>
        <w:t xml:space="preserve">; 2015 г. </w:t>
      </w:r>
      <w:r w:rsidRPr="006A043E">
        <w:rPr>
          <w:bCs/>
          <w:sz w:val="28"/>
          <w:szCs w:val="28"/>
        </w:rPr>
        <w:t>–</w:t>
      </w:r>
      <w:r w:rsidRPr="006A043E">
        <w:rPr>
          <w:sz w:val="28"/>
          <w:szCs w:val="28"/>
        </w:rPr>
        <w:t xml:space="preserve"> 23,2</w:t>
      </w:r>
      <w:r w:rsidR="00A03954">
        <w:rPr>
          <w:sz w:val="28"/>
          <w:szCs w:val="28"/>
        </w:rPr>
        <w:t>%</w:t>
      </w:r>
      <w:r w:rsidRPr="006A043E">
        <w:rPr>
          <w:sz w:val="28"/>
          <w:szCs w:val="28"/>
        </w:rPr>
        <w:t>), причем среди них дети-сироты и дети, оставшиеся без попечения родителей, составили 44,5</w:t>
      </w:r>
      <w:r w:rsidR="00A03954">
        <w:rPr>
          <w:sz w:val="28"/>
          <w:szCs w:val="28"/>
        </w:rPr>
        <w:t>%</w:t>
      </w:r>
      <w:r w:rsidRPr="006A043E">
        <w:rPr>
          <w:sz w:val="28"/>
          <w:szCs w:val="28"/>
        </w:rPr>
        <w:t xml:space="preserve"> (2016 г. </w:t>
      </w:r>
      <w:r w:rsidRPr="006A043E">
        <w:rPr>
          <w:bCs/>
          <w:sz w:val="28"/>
          <w:szCs w:val="28"/>
        </w:rPr>
        <w:t>– 45</w:t>
      </w:r>
      <w:r w:rsidR="00A03954">
        <w:rPr>
          <w:sz w:val="28"/>
          <w:szCs w:val="28"/>
        </w:rPr>
        <w:t>%</w:t>
      </w:r>
      <w:r w:rsidRPr="006A043E">
        <w:rPr>
          <w:bCs/>
          <w:sz w:val="28"/>
          <w:szCs w:val="28"/>
        </w:rPr>
        <w:t xml:space="preserve">; </w:t>
      </w:r>
      <w:r w:rsidRPr="006A043E">
        <w:rPr>
          <w:bCs/>
          <w:sz w:val="28"/>
          <w:szCs w:val="28"/>
        </w:rPr>
        <w:br/>
      </w:r>
      <w:r w:rsidRPr="006A043E">
        <w:rPr>
          <w:sz w:val="28"/>
          <w:szCs w:val="28"/>
        </w:rPr>
        <w:t xml:space="preserve">2015 г. </w:t>
      </w:r>
      <w:r w:rsidRPr="006A043E">
        <w:rPr>
          <w:bCs/>
          <w:sz w:val="28"/>
          <w:szCs w:val="28"/>
        </w:rPr>
        <w:t>–</w:t>
      </w:r>
      <w:r w:rsidRPr="006A043E">
        <w:rPr>
          <w:sz w:val="28"/>
          <w:szCs w:val="28"/>
        </w:rPr>
        <w:t xml:space="preserve"> 48,8</w:t>
      </w:r>
      <w:r w:rsidR="00A03954">
        <w:rPr>
          <w:sz w:val="28"/>
          <w:szCs w:val="28"/>
        </w:rPr>
        <w:t>%</w:t>
      </w:r>
      <w:r w:rsidRPr="006A043E">
        <w:rPr>
          <w:sz w:val="28"/>
          <w:szCs w:val="28"/>
        </w:rPr>
        <w:t xml:space="preserve">). </w:t>
      </w:r>
    </w:p>
    <w:p w:rsidR="006A043E" w:rsidRPr="006A043E" w:rsidRDefault="006A043E" w:rsidP="006A043E">
      <w:pPr>
        <w:spacing w:line="312" w:lineRule="auto"/>
        <w:ind w:firstLine="709"/>
        <w:jc w:val="both"/>
        <w:rPr>
          <w:sz w:val="28"/>
          <w:szCs w:val="28"/>
        </w:rPr>
      </w:pPr>
      <w:r w:rsidRPr="006A043E">
        <w:rPr>
          <w:sz w:val="28"/>
          <w:szCs w:val="28"/>
        </w:rPr>
        <w:lastRenderedPageBreak/>
        <w:t>Удельный вес детей-инвалидов среди воспитанников домов ребенка в 2017 году составил 20,4</w:t>
      </w:r>
      <w:r w:rsidR="00141EAF">
        <w:rPr>
          <w:sz w:val="28"/>
          <w:szCs w:val="28"/>
        </w:rPr>
        <w:t>%</w:t>
      </w:r>
      <w:r w:rsidRPr="006A043E">
        <w:rPr>
          <w:sz w:val="28"/>
          <w:szCs w:val="28"/>
        </w:rPr>
        <w:t xml:space="preserve"> от общего числа детей, воспитывающихся в домах ребенка (2016 г. </w:t>
      </w:r>
      <w:r w:rsidRPr="006A043E">
        <w:rPr>
          <w:bCs/>
          <w:sz w:val="28"/>
          <w:szCs w:val="28"/>
        </w:rPr>
        <w:t>– 21,3</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 xml:space="preserve">– </w:t>
      </w:r>
      <w:r w:rsidRPr="006A043E">
        <w:rPr>
          <w:sz w:val="28"/>
          <w:szCs w:val="28"/>
        </w:rPr>
        <w:t>23</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sidR="00141EAF">
        <w:rPr>
          <w:sz w:val="28"/>
          <w:szCs w:val="28"/>
        </w:rPr>
        <w:t>%</w:t>
      </w:r>
      <w:r w:rsidRPr="006A043E">
        <w:rPr>
          <w:sz w:val="28"/>
          <w:szCs w:val="28"/>
        </w:rPr>
        <w:t xml:space="preserve"> от числа всех воспитанников (2016 г. </w:t>
      </w:r>
      <w:r w:rsidRPr="006A043E">
        <w:rPr>
          <w:bCs/>
          <w:sz w:val="28"/>
          <w:szCs w:val="28"/>
        </w:rPr>
        <w:t>– 24,3</w:t>
      </w:r>
      <w:r w:rsidR="00141EAF">
        <w:rPr>
          <w:sz w:val="28"/>
          <w:szCs w:val="28"/>
        </w:rPr>
        <w:t>%</w:t>
      </w:r>
      <w:r w:rsidRPr="006A043E">
        <w:rPr>
          <w:bCs/>
          <w:sz w:val="28"/>
          <w:szCs w:val="28"/>
        </w:rPr>
        <w:t xml:space="preserve">; </w:t>
      </w:r>
      <w:r w:rsidR="00281352">
        <w:rPr>
          <w:bCs/>
          <w:sz w:val="28"/>
          <w:szCs w:val="28"/>
        </w:rPr>
        <w:br/>
      </w:r>
      <w:r w:rsidRPr="006A043E">
        <w:rPr>
          <w:sz w:val="28"/>
          <w:szCs w:val="28"/>
        </w:rPr>
        <w:t xml:space="preserve">2015 г. </w:t>
      </w:r>
      <w:r w:rsidRPr="006A043E">
        <w:rPr>
          <w:bCs/>
          <w:sz w:val="28"/>
          <w:szCs w:val="28"/>
        </w:rPr>
        <w:t>–</w:t>
      </w:r>
      <w:r w:rsidRPr="006A043E">
        <w:rPr>
          <w:sz w:val="28"/>
          <w:szCs w:val="28"/>
        </w:rPr>
        <w:t xml:space="preserve"> 23</w:t>
      </w:r>
      <w:r w:rsidR="00141EAF">
        <w:rPr>
          <w:sz w:val="28"/>
          <w:szCs w:val="28"/>
        </w:rPr>
        <w:t>%</w:t>
      </w:r>
      <w:r w:rsidRPr="006A043E">
        <w:rPr>
          <w:sz w:val="28"/>
          <w:szCs w:val="28"/>
        </w:rPr>
        <w:t>), а среди детей первого года жизни – 27,6</w:t>
      </w:r>
      <w:r w:rsidR="00141EAF">
        <w:rPr>
          <w:sz w:val="28"/>
          <w:szCs w:val="28"/>
        </w:rPr>
        <w:t>%</w:t>
      </w:r>
      <w:r w:rsidRPr="006A043E">
        <w:rPr>
          <w:sz w:val="28"/>
          <w:szCs w:val="28"/>
        </w:rPr>
        <w:t xml:space="preserve"> (2016 г. </w:t>
      </w:r>
      <w:r w:rsidRPr="006A043E">
        <w:rPr>
          <w:bCs/>
          <w:sz w:val="28"/>
          <w:szCs w:val="28"/>
        </w:rPr>
        <w:t>– 26</w:t>
      </w:r>
      <w:r w:rsidR="00141EAF">
        <w:rPr>
          <w:sz w:val="28"/>
          <w:szCs w:val="28"/>
        </w:rPr>
        <w:t>%</w:t>
      </w:r>
      <w:r w:rsidRPr="006A043E">
        <w:rPr>
          <w:bCs/>
          <w:sz w:val="28"/>
          <w:szCs w:val="28"/>
        </w:rPr>
        <w:t xml:space="preserve">; </w:t>
      </w:r>
      <w:r w:rsidR="00281352">
        <w:rPr>
          <w:bCs/>
          <w:sz w:val="28"/>
          <w:szCs w:val="28"/>
        </w:rPr>
        <w:br/>
      </w:r>
      <w:r w:rsidRPr="006A043E">
        <w:rPr>
          <w:sz w:val="28"/>
          <w:szCs w:val="28"/>
        </w:rPr>
        <w:t>2015 г. – 24,6</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sidR="00141EAF">
        <w:rPr>
          <w:sz w:val="28"/>
          <w:szCs w:val="28"/>
        </w:rPr>
        <w:t>%</w:t>
      </w:r>
      <w:r w:rsidRPr="006A043E">
        <w:rPr>
          <w:sz w:val="28"/>
          <w:szCs w:val="28"/>
        </w:rPr>
        <w:t xml:space="preserve"> от общего числа всех воспитанников (2016 г. </w:t>
      </w:r>
      <w:r w:rsidRPr="006A043E">
        <w:rPr>
          <w:bCs/>
          <w:sz w:val="28"/>
          <w:szCs w:val="28"/>
        </w:rPr>
        <w:t>– 38,5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38,5</w:t>
      </w:r>
      <w:r w:rsidR="00141EAF">
        <w:rPr>
          <w:sz w:val="28"/>
          <w:szCs w:val="28"/>
        </w:rPr>
        <w:t>%</w:t>
      </w:r>
      <w:r w:rsidRPr="006A043E">
        <w:rPr>
          <w:sz w:val="28"/>
          <w:szCs w:val="28"/>
        </w:rPr>
        <w:t>). Удельный вес воспитанников, отстающих в психическом развитии, уменьшился и составил 63,8</w:t>
      </w:r>
      <w:r w:rsidR="00141EAF">
        <w:rPr>
          <w:sz w:val="28"/>
          <w:szCs w:val="28"/>
        </w:rPr>
        <w:t>%</w:t>
      </w:r>
      <w:r w:rsidRPr="006A043E">
        <w:rPr>
          <w:sz w:val="28"/>
          <w:szCs w:val="28"/>
        </w:rPr>
        <w:t xml:space="preserve"> (2016 г. </w:t>
      </w:r>
      <w:r w:rsidRPr="006A043E">
        <w:rPr>
          <w:bCs/>
          <w:sz w:val="28"/>
          <w:szCs w:val="28"/>
        </w:rPr>
        <w:t xml:space="preserve">– </w:t>
      </w:r>
      <w:r w:rsidR="005A7F6C">
        <w:rPr>
          <w:sz w:val="28"/>
          <w:szCs w:val="28"/>
        </w:rPr>
        <w:t>66,8</w:t>
      </w:r>
      <w:r w:rsidR="00141EAF">
        <w:rPr>
          <w:sz w:val="28"/>
          <w:szCs w:val="28"/>
        </w:rPr>
        <w:t>%</w:t>
      </w:r>
      <w:r w:rsidRPr="006A043E">
        <w:rPr>
          <w:sz w:val="28"/>
          <w:szCs w:val="28"/>
        </w:rPr>
        <w:t xml:space="preserve">;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65,7</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sidR="00141EAF">
        <w:rPr>
          <w:sz w:val="28"/>
          <w:szCs w:val="28"/>
        </w:rPr>
        <w:t>%</w:t>
      </w:r>
      <w:r w:rsidRPr="006A043E">
        <w:rPr>
          <w:sz w:val="28"/>
          <w:szCs w:val="28"/>
        </w:rPr>
        <w:t xml:space="preserve"> (2016 г. </w:t>
      </w:r>
      <w:r w:rsidRPr="006A043E">
        <w:rPr>
          <w:bCs/>
          <w:sz w:val="28"/>
          <w:szCs w:val="28"/>
        </w:rPr>
        <w:t>– 32,5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33,4</w:t>
      </w:r>
      <w:r w:rsidR="00141EAF">
        <w:rPr>
          <w:sz w:val="28"/>
          <w:szCs w:val="28"/>
        </w:rPr>
        <w:t>%</w:t>
      </w:r>
      <w:r w:rsidRPr="006A043E">
        <w:rPr>
          <w:sz w:val="28"/>
          <w:szCs w:val="28"/>
        </w:rPr>
        <w:t>); болезней нервной системы – 15,3</w:t>
      </w:r>
      <w:r w:rsidR="00141EAF">
        <w:rPr>
          <w:sz w:val="28"/>
          <w:szCs w:val="28"/>
        </w:rPr>
        <w:t>%</w:t>
      </w:r>
      <w:r w:rsidRPr="006A043E">
        <w:rPr>
          <w:sz w:val="28"/>
          <w:szCs w:val="28"/>
        </w:rPr>
        <w:t xml:space="preserve"> (2016 г. – 14,9</w:t>
      </w:r>
      <w:r w:rsidR="00141EAF">
        <w:rPr>
          <w:sz w:val="28"/>
          <w:szCs w:val="28"/>
        </w:rPr>
        <w:t>%</w:t>
      </w:r>
      <w:r w:rsidRPr="006A043E">
        <w:rPr>
          <w:sz w:val="28"/>
          <w:szCs w:val="28"/>
        </w:rPr>
        <w:t>; 2015 г. – 14,3</w:t>
      </w:r>
      <w:r w:rsidR="00141EAF">
        <w:rPr>
          <w:sz w:val="28"/>
          <w:szCs w:val="28"/>
        </w:rPr>
        <w:t>%</w:t>
      </w:r>
      <w:r w:rsidRPr="006A043E">
        <w:rPr>
          <w:sz w:val="28"/>
          <w:szCs w:val="28"/>
        </w:rPr>
        <w:t>); врожденных аномалий (пороков развития), деформаций и хромосомных нарушений – 10,6</w:t>
      </w:r>
      <w:r w:rsidR="00141EAF">
        <w:rPr>
          <w:sz w:val="28"/>
          <w:szCs w:val="28"/>
        </w:rPr>
        <w:t>%</w:t>
      </w:r>
      <w:r w:rsidRPr="006A043E">
        <w:rPr>
          <w:sz w:val="28"/>
          <w:szCs w:val="28"/>
        </w:rPr>
        <w:t xml:space="preserve"> (2016 г. – 9,9</w:t>
      </w:r>
      <w:r w:rsidR="00141EAF">
        <w:rPr>
          <w:sz w:val="28"/>
          <w:szCs w:val="28"/>
        </w:rPr>
        <w:t>%</w:t>
      </w:r>
      <w:r w:rsidRPr="006A043E">
        <w:rPr>
          <w:sz w:val="28"/>
          <w:szCs w:val="28"/>
        </w:rPr>
        <w:t xml:space="preserve">; </w:t>
      </w:r>
      <w:r w:rsidR="002F46EB">
        <w:rPr>
          <w:sz w:val="28"/>
          <w:szCs w:val="28"/>
        </w:rPr>
        <w:br/>
      </w:r>
      <w:r w:rsidRPr="006A043E">
        <w:rPr>
          <w:sz w:val="28"/>
          <w:szCs w:val="28"/>
        </w:rPr>
        <w:t>2015 г. – 9,8</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sidR="00141EAF">
        <w:rPr>
          <w:sz w:val="28"/>
          <w:szCs w:val="28"/>
        </w:rPr>
        <w:t>%</w:t>
      </w:r>
      <w:r w:rsidRPr="006A043E">
        <w:rPr>
          <w:sz w:val="28"/>
          <w:szCs w:val="28"/>
        </w:rPr>
        <w:t xml:space="preserve"> от общего числа воспитанников (2016 г. </w:t>
      </w:r>
      <w:r w:rsidRPr="006A043E">
        <w:rPr>
          <w:bCs/>
          <w:sz w:val="28"/>
          <w:szCs w:val="28"/>
        </w:rPr>
        <w:t>– 94</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85,9</w:t>
      </w:r>
      <w:r w:rsidR="00141EAF">
        <w:rPr>
          <w:sz w:val="28"/>
          <w:szCs w:val="28"/>
        </w:rPr>
        <w:t>%</w:t>
      </w:r>
      <w:r w:rsidRPr="006A043E">
        <w:rPr>
          <w:sz w:val="28"/>
          <w:szCs w:val="28"/>
        </w:rPr>
        <w:t>), из них 49,2</w:t>
      </w:r>
      <w:r w:rsidR="00141EAF">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w:t>
      </w:r>
      <w:r w:rsidRPr="006A043E">
        <w:rPr>
          <w:bCs/>
          <w:sz w:val="28"/>
          <w:szCs w:val="28"/>
        </w:rPr>
        <w:t xml:space="preserve">– </w:t>
      </w:r>
      <w:r w:rsidRPr="006A043E">
        <w:rPr>
          <w:sz w:val="28"/>
          <w:szCs w:val="28"/>
        </w:rPr>
        <w:t>54</w:t>
      </w:r>
      <w:r w:rsidR="00141EAF">
        <w:rPr>
          <w:sz w:val="28"/>
          <w:szCs w:val="28"/>
        </w:rPr>
        <w:t>%</w:t>
      </w:r>
      <w:r w:rsidRPr="006A043E">
        <w:rPr>
          <w:sz w:val="28"/>
          <w:szCs w:val="28"/>
        </w:rPr>
        <w:t xml:space="preserve">; 2015 г. </w:t>
      </w:r>
      <w:r w:rsidRPr="006A043E">
        <w:rPr>
          <w:bCs/>
          <w:sz w:val="28"/>
          <w:szCs w:val="28"/>
        </w:rPr>
        <w:t>–</w:t>
      </w:r>
      <w:r w:rsidRPr="006A043E">
        <w:rPr>
          <w:sz w:val="28"/>
          <w:szCs w:val="28"/>
        </w:rPr>
        <w:t xml:space="preserve"> 57,4</w:t>
      </w:r>
      <w:r w:rsidR="00141EAF">
        <w:rPr>
          <w:sz w:val="28"/>
          <w:szCs w:val="28"/>
        </w:rPr>
        <w:t>%</w:t>
      </w:r>
      <w:r w:rsidRPr="006A043E">
        <w:rPr>
          <w:sz w:val="28"/>
          <w:szCs w:val="28"/>
        </w:rPr>
        <w:t>), из которых 18</w:t>
      </w:r>
      <w:r w:rsidR="00141EAF">
        <w:rPr>
          <w:sz w:val="28"/>
          <w:szCs w:val="28"/>
        </w:rPr>
        <w:t>%</w:t>
      </w:r>
      <w:r w:rsidRPr="006A043E">
        <w:rPr>
          <w:sz w:val="28"/>
          <w:szCs w:val="28"/>
        </w:rPr>
        <w:t xml:space="preserve"> от общего числа детей, оставшихся без попечения родителей,</w:t>
      </w:r>
      <w:r w:rsidRPr="006A043E">
        <w:rPr>
          <w:bCs/>
          <w:sz w:val="28"/>
          <w:szCs w:val="28"/>
        </w:rPr>
        <w:t xml:space="preserve"> – </w:t>
      </w:r>
      <w:r w:rsidRPr="006A043E">
        <w:rPr>
          <w:sz w:val="28"/>
          <w:szCs w:val="28"/>
        </w:rPr>
        <w:t xml:space="preserve">дети-инвалиды (2016 г. </w:t>
      </w:r>
      <w:r w:rsidRPr="006A043E">
        <w:rPr>
          <w:bCs/>
          <w:sz w:val="28"/>
          <w:szCs w:val="28"/>
        </w:rPr>
        <w:t>– 18</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20</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нуждающихся в ВМП, составило 32</w:t>
      </w:r>
      <w:r w:rsidR="00EC1047">
        <w:rPr>
          <w:sz w:val="28"/>
          <w:szCs w:val="28"/>
        </w:rPr>
        <w:t>8</w:t>
      </w:r>
      <w:r w:rsidRPr="006A043E">
        <w:rPr>
          <w:sz w:val="28"/>
          <w:szCs w:val="28"/>
        </w:rPr>
        <w:t xml:space="preserve"> (2016 г. </w:t>
      </w:r>
      <w:r w:rsidRPr="006A043E">
        <w:rPr>
          <w:bCs/>
          <w:sz w:val="28"/>
          <w:szCs w:val="28"/>
        </w:rPr>
        <w:t xml:space="preserve">– </w:t>
      </w:r>
      <w:r w:rsidRPr="006A043E">
        <w:rPr>
          <w:sz w:val="28"/>
          <w:szCs w:val="28"/>
        </w:rPr>
        <w:t xml:space="preserve">314;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363), из них 182 ребенка-инвалида (2016 г. </w:t>
      </w:r>
      <w:r w:rsidRPr="006A043E">
        <w:rPr>
          <w:bCs/>
          <w:sz w:val="28"/>
          <w:szCs w:val="28"/>
        </w:rPr>
        <w:t xml:space="preserve">– 174; </w:t>
      </w:r>
      <w:r w:rsidRPr="006A043E">
        <w:rPr>
          <w:sz w:val="28"/>
          <w:szCs w:val="28"/>
        </w:rPr>
        <w:t xml:space="preserve">2015 г. </w:t>
      </w:r>
      <w:r w:rsidRPr="006A043E">
        <w:rPr>
          <w:bCs/>
          <w:sz w:val="28"/>
          <w:szCs w:val="28"/>
        </w:rPr>
        <w:t>–</w:t>
      </w:r>
      <w:r w:rsidRPr="006A043E">
        <w:rPr>
          <w:sz w:val="28"/>
          <w:szCs w:val="28"/>
        </w:rPr>
        <w:t xml:space="preserve"> 214).</w:t>
      </w:r>
    </w:p>
    <w:p w:rsidR="006A043E" w:rsidRPr="006A043E" w:rsidRDefault="006A043E"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sidR="002F46EB">
        <w:rPr>
          <w:sz w:val="28"/>
          <w:szCs w:val="28"/>
        </w:rPr>
        <w:t>детей</w:t>
      </w:r>
      <w:r w:rsidRPr="006A043E">
        <w:rPr>
          <w:sz w:val="28"/>
          <w:szCs w:val="28"/>
        </w:rPr>
        <w:t xml:space="preserve"> от общего числа нуждающихся (2016 г. </w:t>
      </w:r>
      <w:r w:rsidRPr="006A043E">
        <w:rPr>
          <w:bCs/>
          <w:sz w:val="28"/>
          <w:szCs w:val="28"/>
        </w:rPr>
        <w:t>–</w:t>
      </w:r>
      <w:r w:rsidRPr="006A043E">
        <w:rPr>
          <w:sz w:val="28"/>
          <w:szCs w:val="28"/>
        </w:rPr>
        <w:t xml:space="preserve"> 4 693 ребенка</w:t>
      </w:r>
      <w:r w:rsidR="00141EAF">
        <w:rPr>
          <w:sz w:val="28"/>
          <w:szCs w:val="28"/>
        </w:rPr>
        <w:t xml:space="preserve"> (99,3%), в том числе 737 (99,8%</w:t>
      </w:r>
      <w:r w:rsidRPr="006A043E">
        <w:rPr>
          <w:sz w:val="28"/>
          <w:szCs w:val="28"/>
        </w:rPr>
        <w:t>) детей-инвалидов (201</w:t>
      </w:r>
      <w:r w:rsidR="00E01E0B">
        <w:rPr>
          <w:sz w:val="28"/>
          <w:szCs w:val="28"/>
        </w:rPr>
        <w:t>6</w:t>
      </w:r>
      <w:r w:rsidRPr="006A043E">
        <w:rPr>
          <w:sz w:val="28"/>
          <w:szCs w:val="28"/>
        </w:rPr>
        <w:t xml:space="preserve"> г. – 753</w:t>
      </w:r>
      <w:r w:rsidR="002F46EB">
        <w:rPr>
          <w:sz w:val="28"/>
          <w:szCs w:val="28"/>
        </w:rPr>
        <w:t xml:space="preserve"> ребенка</w:t>
      </w:r>
      <w:r w:rsidRPr="006A043E">
        <w:rPr>
          <w:sz w:val="28"/>
          <w:szCs w:val="28"/>
        </w:rPr>
        <w:t xml:space="preserve"> или 98,8</w:t>
      </w:r>
      <w:r w:rsidR="00141EAF">
        <w:rPr>
          <w:sz w:val="28"/>
          <w:szCs w:val="28"/>
        </w:rPr>
        <w:t>%</w:t>
      </w:r>
      <w:r w:rsidRPr="006A043E">
        <w:rPr>
          <w:sz w:val="28"/>
          <w:szCs w:val="28"/>
        </w:rPr>
        <w:t>); ВМП получили 286 (87,2</w:t>
      </w:r>
      <w:r w:rsidR="00141EAF">
        <w:rPr>
          <w:sz w:val="28"/>
          <w:szCs w:val="28"/>
        </w:rPr>
        <w:t>%</w:t>
      </w:r>
      <w:r w:rsidRPr="006A043E">
        <w:rPr>
          <w:sz w:val="28"/>
          <w:szCs w:val="28"/>
        </w:rPr>
        <w:t xml:space="preserve">) детей (2016 г. </w:t>
      </w:r>
      <w:r w:rsidRPr="006A043E">
        <w:rPr>
          <w:bCs/>
          <w:sz w:val="28"/>
          <w:szCs w:val="28"/>
        </w:rPr>
        <w:t>–</w:t>
      </w:r>
      <w:r w:rsidRPr="006A043E">
        <w:rPr>
          <w:sz w:val="28"/>
          <w:szCs w:val="28"/>
        </w:rPr>
        <w:t xml:space="preserve"> 267 </w:t>
      </w:r>
      <w:r w:rsidR="002F46EB">
        <w:rPr>
          <w:sz w:val="28"/>
          <w:szCs w:val="28"/>
        </w:rPr>
        <w:t xml:space="preserve">детей </w:t>
      </w:r>
      <w:r w:rsidRPr="006A043E">
        <w:rPr>
          <w:sz w:val="28"/>
          <w:szCs w:val="28"/>
        </w:rPr>
        <w:t>или 85</w:t>
      </w:r>
      <w:r w:rsidR="00141EAF">
        <w:rPr>
          <w:sz w:val="28"/>
          <w:szCs w:val="28"/>
        </w:rPr>
        <w:t>%</w:t>
      </w:r>
      <w:r w:rsidRPr="006A043E">
        <w:rPr>
          <w:sz w:val="28"/>
          <w:szCs w:val="28"/>
        </w:rPr>
        <w:t>), в том числе 165 (90,7</w:t>
      </w:r>
      <w:r w:rsidR="00141EAF">
        <w:rPr>
          <w:sz w:val="28"/>
          <w:szCs w:val="28"/>
        </w:rPr>
        <w:t>%</w:t>
      </w:r>
      <w:r w:rsidRPr="006A043E">
        <w:rPr>
          <w:sz w:val="28"/>
          <w:szCs w:val="28"/>
        </w:rPr>
        <w:t xml:space="preserve">) детей-инвалидов (2016 г. </w:t>
      </w:r>
      <w:r w:rsidRPr="006A043E">
        <w:rPr>
          <w:bCs/>
          <w:sz w:val="28"/>
          <w:szCs w:val="28"/>
        </w:rPr>
        <w:t>–</w:t>
      </w:r>
      <w:r w:rsidRPr="006A043E">
        <w:rPr>
          <w:sz w:val="28"/>
          <w:szCs w:val="28"/>
        </w:rPr>
        <w:t xml:space="preserve"> 153 ребенка или 87,9</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lastRenderedPageBreak/>
        <w:t xml:space="preserve">Число детей, нуждающихся в медицинской реабилитации, составило </w:t>
      </w:r>
      <w:r w:rsidRPr="006A043E">
        <w:rPr>
          <w:sz w:val="28"/>
          <w:szCs w:val="28"/>
        </w:rPr>
        <w:br/>
        <w:t xml:space="preserve">10 286 (2016 г. </w:t>
      </w:r>
      <w:r w:rsidRPr="006A043E">
        <w:rPr>
          <w:bCs/>
          <w:sz w:val="28"/>
          <w:szCs w:val="28"/>
        </w:rPr>
        <w:t>–</w:t>
      </w:r>
      <w:r w:rsidRPr="006A043E">
        <w:rPr>
          <w:sz w:val="28"/>
          <w:szCs w:val="28"/>
        </w:rPr>
        <w:t xml:space="preserve"> 10 952), из них 5 156 детей, оставшихся без попечения родителей (2016 г. </w:t>
      </w:r>
      <w:r w:rsidRPr="006A043E">
        <w:rPr>
          <w:bCs/>
          <w:sz w:val="28"/>
          <w:szCs w:val="28"/>
        </w:rPr>
        <w:t>–</w:t>
      </w:r>
      <w:r w:rsidRPr="006A043E">
        <w:rPr>
          <w:sz w:val="28"/>
          <w:szCs w:val="28"/>
        </w:rPr>
        <w:t xml:space="preserve"> 5 895), и 1 245 детей-инвалидов (2016 г. </w:t>
      </w:r>
      <w:r w:rsidRPr="006A043E">
        <w:rPr>
          <w:bCs/>
          <w:sz w:val="28"/>
          <w:szCs w:val="28"/>
        </w:rPr>
        <w:t>–</w:t>
      </w:r>
      <w:r w:rsidRPr="006A043E">
        <w:rPr>
          <w:sz w:val="28"/>
          <w:szCs w:val="28"/>
        </w:rPr>
        <w:t xml:space="preserve"> 1 542).</w:t>
      </w:r>
    </w:p>
    <w:p w:rsidR="00470EE9" w:rsidRDefault="006A043E" w:rsidP="002F46EB">
      <w:pPr>
        <w:spacing w:line="312" w:lineRule="auto"/>
        <w:ind w:firstLine="709"/>
        <w:jc w:val="both"/>
        <w:rPr>
          <w:sz w:val="28"/>
          <w:szCs w:val="28"/>
        </w:rPr>
      </w:pPr>
      <w:r w:rsidRPr="006A043E">
        <w:rPr>
          <w:sz w:val="28"/>
          <w:szCs w:val="28"/>
        </w:rPr>
        <w:t>10 268 детей от числа нуждающихся (99,8</w:t>
      </w:r>
      <w:r w:rsidR="00141EAF">
        <w:rPr>
          <w:sz w:val="28"/>
          <w:szCs w:val="28"/>
        </w:rPr>
        <w:t>%</w:t>
      </w:r>
      <w:r w:rsidRPr="006A043E">
        <w:rPr>
          <w:sz w:val="28"/>
          <w:szCs w:val="28"/>
        </w:rPr>
        <w:t>) получили медицинскую реабилитацию, в том числе 1 245 детей-инвалидов или 100</w:t>
      </w:r>
      <w:r w:rsidR="00141EAF">
        <w:rPr>
          <w:sz w:val="28"/>
          <w:szCs w:val="28"/>
        </w:rPr>
        <w:t>%</w:t>
      </w:r>
      <w:r w:rsidRPr="006A043E">
        <w:rPr>
          <w:sz w:val="28"/>
          <w:szCs w:val="28"/>
        </w:rPr>
        <w:t xml:space="preserve"> детей от общего числа нуждающихся в реабилитации детей-инвалидов (2016 г. </w:t>
      </w:r>
      <w:r w:rsidRPr="006A043E">
        <w:rPr>
          <w:bCs/>
          <w:sz w:val="28"/>
          <w:szCs w:val="28"/>
        </w:rPr>
        <w:t xml:space="preserve">– </w:t>
      </w:r>
      <w:r w:rsidRPr="006A043E">
        <w:rPr>
          <w:sz w:val="28"/>
          <w:szCs w:val="28"/>
        </w:rPr>
        <w:t>10 906 (99,6</w:t>
      </w:r>
      <w:r w:rsidR="00141EAF">
        <w:rPr>
          <w:sz w:val="28"/>
          <w:szCs w:val="28"/>
        </w:rPr>
        <w:t>%) и 1 535 (99,5%</w:t>
      </w:r>
      <w:r w:rsidRPr="006A043E">
        <w:rPr>
          <w:sz w:val="28"/>
          <w:szCs w:val="28"/>
        </w:rPr>
        <w:t xml:space="preserve">), соответственно; 2015 г. </w:t>
      </w:r>
      <w:r w:rsidRPr="006A043E">
        <w:rPr>
          <w:bCs/>
          <w:sz w:val="28"/>
          <w:szCs w:val="28"/>
        </w:rPr>
        <w:t>–</w:t>
      </w:r>
      <w:r w:rsidRPr="006A043E">
        <w:rPr>
          <w:sz w:val="28"/>
          <w:szCs w:val="28"/>
        </w:rPr>
        <w:t xml:space="preserve"> 11 443 (99,6</w:t>
      </w:r>
      <w:r w:rsidR="00141EAF">
        <w:rPr>
          <w:sz w:val="28"/>
          <w:szCs w:val="28"/>
        </w:rPr>
        <w:t>%) и 1 994 (99,9%</w:t>
      </w:r>
      <w:r w:rsidRPr="006A043E">
        <w:rPr>
          <w:sz w:val="28"/>
          <w:szCs w:val="28"/>
        </w:rPr>
        <w:t>), соответственно).</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bCs/>
          <w:sz w:val="28"/>
          <w:szCs w:val="28"/>
        </w:rPr>
        <w:br/>
        <w:t>(2016 г. – 83,7 тыс. детей, в том числе 27,1 тыс. детей-инвалидов; 2015 г. – 78,4 тыс. детей, в том числе 22,4 тыс. детей-инвалидов).</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рубеж направлены дети: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с заболеваниями сердца, нуждающиеся в трансплантации донорского сердца;</w:t>
      </w:r>
    </w:p>
    <w:p w:rsidR="00CA5232" w:rsidRPr="00B236F2" w:rsidRDefault="00167D96" w:rsidP="00CA5232">
      <w:pPr>
        <w:tabs>
          <w:tab w:val="num" w:pos="0"/>
        </w:tabs>
        <w:spacing w:line="312" w:lineRule="auto"/>
        <w:ind w:firstLine="709"/>
        <w:jc w:val="both"/>
        <w:rPr>
          <w:bCs/>
          <w:sz w:val="28"/>
          <w:szCs w:val="28"/>
        </w:rPr>
      </w:pPr>
      <w:r w:rsidRPr="00167D96">
        <w:rPr>
          <w:bCs/>
          <w:sz w:val="28"/>
          <w:szCs w:val="28"/>
        </w:rPr>
        <w:t>- 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lastRenderedPageBreak/>
        <w:t>Лекарственное обеспечение детей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DE0D4B" w:rsidRPr="00DE0D4B" w:rsidRDefault="00DE0D4B" w:rsidP="00DE0D4B">
      <w:pPr>
        <w:spacing w:line="312" w:lineRule="auto"/>
        <w:ind w:firstLine="709"/>
        <w:jc w:val="both"/>
        <w:rPr>
          <w:sz w:val="28"/>
          <w:szCs w:val="28"/>
        </w:rPr>
      </w:pPr>
      <w:r w:rsidRPr="00DE0D4B">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bCs/>
          <w:sz w:val="28"/>
          <w:szCs w:val="28"/>
        </w:rPr>
        <w:br/>
        <w:t xml:space="preserve">№ 323-ФЗ); </w:t>
      </w:r>
    </w:p>
    <w:p w:rsidR="00DE0D4B" w:rsidRPr="00DE0D4B" w:rsidRDefault="00DE0D4B" w:rsidP="00DE0D4B">
      <w:pPr>
        <w:widowControl w:val="0"/>
        <w:autoSpaceDE w:val="0"/>
        <w:autoSpaceDN w:val="0"/>
        <w:adjustRightInd w:val="0"/>
        <w:spacing w:line="312" w:lineRule="auto"/>
        <w:ind w:firstLine="709"/>
        <w:jc w:val="both"/>
        <w:rPr>
          <w:bCs/>
          <w:sz w:val="28"/>
          <w:szCs w:val="28"/>
        </w:rPr>
      </w:pPr>
      <w:r w:rsidRPr="00DE0D4B">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sidR="005A7F6C" w:rsidRPr="00DE0D4B">
        <w:rPr>
          <w:bCs/>
          <w:sz w:val="28"/>
          <w:szCs w:val="28"/>
        </w:rPr>
        <w:t>«</w:t>
      </w:r>
      <w:r w:rsidR="005A7F6C">
        <w:rPr>
          <w:bCs/>
          <w:sz w:val="28"/>
          <w:szCs w:val="28"/>
        </w:rPr>
        <w:t xml:space="preserve">граждане, относящиеся к </w:t>
      </w:r>
      <w:r w:rsidRPr="00DE0D4B">
        <w:rPr>
          <w:bCs/>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sidR="00850560">
        <w:rPr>
          <w:bCs/>
          <w:sz w:val="28"/>
          <w:szCs w:val="28"/>
        </w:rPr>
        <w:t>%</w:t>
      </w:r>
      <w:r w:rsidRPr="00DE0D4B">
        <w:rPr>
          <w:bCs/>
          <w:sz w:val="28"/>
          <w:szCs w:val="28"/>
        </w:rPr>
        <w:t xml:space="preserve"> скидкой со свободных цен»); </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наличие определенных социально значимых и/или дорогостоящих в лечении заболеваний.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sidR="002F46EB">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sidR="00850560">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sidR="002F46EB">
        <w:rPr>
          <w:sz w:val="28"/>
          <w:szCs w:val="28"/>
        </w:rPr>
        <w:t>НСУ</w:t>
      </w:r>
      <w:r w:rsidRPr="00DE0D4B">
        <w:rPr>
          <w:sz w:val="28"/>
          <w:szCs w:val="28"/>
        </w:rPr>
        <w:t>);</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lastRenderedPageBreak/>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sidR="00850560">
        <w:rPr>
          <w:bCs/>
          <w:sz w:val="28"/>
          <w:szCs w:val="28"/>
        </w:rPr>
        <w:t>%</w:t>
      </w:r>
      <w:r w:rsidRPr="00DE0D4B">
        <w:rPr>
          <w:bCs/>
          <w:sz w:val="28"/>
          <w:szCs w:val="28"/>
        </w:rPr>
        <w:t xml:space="preserve"> скидкой при амбулаторно-поликлинической помощи, осуществляемое в соответствии с </w:t>
      </w:r>
      <w:r w:rsidRPr="00DE0D4B">
        <w:rPr>
          <w:sz w:val="28"/>
          <w:szCs w:val="28"/>
        </w:rPr>
        <w:t xml:space="preserve">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DE0D4B">
        <w:rPr>
          <w:bCs/>
          <w:sz w:val="28"/>
          <w:szCs w:val="28"/>
        </w:rPr>
        <w:t>;</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bCs/>
          <w:sz w:val="28"/>
          <w:szCs w:val="28"/>
          <w:lang w:eastAsia="en-US"/>
        </w:rPr>
        <w:t>- обеспечение лекарственными препаратами, централизованно закупаемыми за счет средств федерального бюджета, при амбулаторно-поликлинической помощи по 7 высокозатратным нозологиям:</w:t>
      </w:r>
      <w:r w:rsidRPr="00DE0D4B">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sidRPr="00DE0D4B">
        <w:rPr>
          <w:bCs/>
          <w:sz w:val="28"/>
          <w:szCs w:val="28"/>
          <w:lang w:eastAsia="en-US"/>
        </w:rPr>
        <w:t>;</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bCs/>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w:t>
      </w:r>
      <w:r w:rsidRPr="00DE0D4B">
        <w:rPr>
          <w:bCs/>
          <w:sz w:val="28"/>
          <w:szCs w:val="28"/>
        </w:rPr>
        <w:lastRenderedPageBreak/>
        <w:t xml:space="preserve">эпидемиологическим показаниям является расходным обязательством бюджетов субъектов Российской Федерации. </w:t>
      </w:r>
    </w:p>
    <w:p w:rsidR="00DE0D4B" w:rsidRPr="00DE0D4B" w:rsidRDefault="00DE0D4B" w:rsidP="00DE0D4B">
      <w:pPr>
        <w:spacing w:line="312" w:lineRule="auto"/>
        <w:ind w:firstLine="709"/>
        <w:jc w:val="both"/>
        <w:rPr>
          <w:bCs/>
          <w:sz w:val="28"/>
          <w:szCs w:val="28"/>
        </w:rPr>
      </w:pPr>
      <w:r w:rsidRPr="00DE0D4B">
        <w:rPr>
          <w:bCs/>
          <w:sz w:val="28"/>
          <w:szCs w:val="28"/>
        </w:rPr>
        <w:t>В соответствии с Федеральным законом от 17 июля 1999 г. №</w:t>
      </w:r>
      <w:r w:rsidR="00850560">
        <w:rPr>
          <w:bCs/>
          <w:sz w:val="28"/>
          <w:szCs w:val="28"/>
        </w:rPr>
        <w:t xml:space="preserve"> </w:t>
      </w:r>
      <w:r w:rsidRPr="00DE0D4B">
        <w:rPr>
          <w:bCs/>
          <w:sz w:val="28"/>
          <w:szCs w:val="28"/>
        </w:rPr>
        <w:t>178-ФЗ право на получение бесплатной лекарственной помощи имеют 10 категорий граждан, в том числе дети-инвалиды.</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DE0D4B" w:rsidRPr="00124573"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DE0D4B">
        <w:rPr>
          <w:bCs/>
          <w:sz w:val="28"/>
          <w:szCs w:val="28"/>
        </w:rPr>
        <w:t xml:space="preserve">перечнем, </w:t>
      </w:r>
      <w:r w:rsidRPr="00DE0D4B">
        <w:rPr>
          <w:sz w:val="28"/>
          <w:szCs w:val="28"/>
        </w:rPr>
        <w:t xml:space="preserve">утвержденным распоряжением Правительства Российской Федерации </w:t>
      </w:r>
      <w:r w:rsidRPr="00DE0D4B">
        <w:rPr>
          <w:sz w:val="28"/>
          <w:szCs w:val="28"/>
        </w:rPr>
        <w:br/>
        <w:t>от 29 декабря 2016 г. №</w:t>
      </w:r>
      <w:r w:rsidR="00850560">
        <w:rPr>
          <w:sz w:val="28"/>
          <w:szCs w:val="28"/>
        </w:rPr>
        <w:t xml:space="preserve"> </w:t>
      </w:r>
      <w:r w:rsidRPr="00DE0D4B">
        <w:rPr>
          <w:sz w:val="28"/>
          <w:szCs w:val="28"/>
        </w:rPr>
        <w:t>2885-р.</w:t>
      </w:r>
    </w:p>
    <w:p w:rsidR="00DE0D4B" w:rsidRPr="00363F9D" w:rsidRDefault="00DE0D4B" w:rsidP="00DE0D4B">
      <w:pPr>
        <w:autoSpaceDE w:val="0"/>
        <w:autoSpaceDN w:val="0"/>
        <w:adjustRightInd w:val="0"/>
      </w:pPr>
    </w:p>
    <w:p w:rsidR="00DE0D4B" w:rsidRPr="00124573" w:rsidRDefault="00DE0D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DE0D4B" w:rsidRDefault="00DE0D4B" w:rsidP="00DE0D4B">
      <w:pPr>
        <w:autoSpaceDE w:val="0"/>
        <w:autoSpaceDN w:val="0"/>
        <w:adjustRightInd w:val="0"/>
        <w:jc w:val="center"/>
      </w:pPr>
      <w:r w:rsidRPr="00124573">
        <w:t>(по данным мониторинга Росздравнадзора)</w:t>
      </w:r>
    </w:p>
    <w:p w:rsidR="00DE0D4B" w:rsidRPr="00124573" w:rsidRDefault="00DE0D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5"/>
        <w:gridCol w:w="1455"/>
        <w:gridCol w:w="1755"/>
        <w:gridCol w:w="1498"/>
      </w:tblGrid>
      <w:tr w:rsidR="00DE0D4B" w:rsidRPr="00124573" w:rsidTr="00D204FC">
        <w:trPr>
          <w:jc w:val="center"/>
        </w:trPr>
        <w:tc>
          <w:tcPr>
            <w:tcW w:w="1809" w:type="dxa"/>
          </w:tcPr>
          <w:p w:rsidR="00DE0D4B" w:rsidRPr="0029736A" w:rsidRDefault="00DE0D4B" w:rsidP="00D204FC">
            <w:pPr>
              <w:autoSpaceDE w:val="0"/>
              <w:autoSpaceDN w:val="0"/>
              <w:adjustRightInd w:val="0"/>
              <w:jc w:val="center"/>
            </w:pPr>
            <w:r w:rsidRPr="00124573">
              <w:rPr>
                <w:sz w:val="22"/>
                <w:szCs w:val="22"/>
              </w:rPr>
              <w:t>Категории граждан</w:t>
            </w:r>
          </w:p>
        </w:tc>
        <w:tc>
          <w:tcPr>
            <w:tcW w:w="1565" w:type="dxa"/>
          </w:tcPr>
          <w:p w:rsidR="00DE0D4B" w:rsidRPr="0029736A" w:rsidRDefault="00DE0D4B" w:rsidP="00D204FC">
            <w:pPr>
              <w:autoSpaceDE w:val="0"/>
              <w:autoSpaceDN w:val="0"/>
              <w:adjustRightInd w:val="0"/>
              <w:jc w:val="center"/>
            </w:pPr>
            <w:r w:rsidRPr="00124573">
              <w:rPr>
                <w:sz w:val="22"/>
                <w:szCs w:val="22"/>
              </w:rPr>
              <w:t>Численность (человек)</w:t>
            </w:r>
          </w:p>
        </w:tc>
        <w:tc>
          <w:tcPr>
            <w:tcW w:w="1455" w:type="dxa"/>
          </w:tcPr>
          <w:p w:rsidR="00DE0D4B" w:rsidRPr="0029736A" w:rsidRDefault="00DE0D4B" w:rsidP="00D204FC">
            <w:pPr>
              <w:autoSpaceDE w:val="0"/>
              <w:autoSpaceDN w:val="0"/>
              <w:adjustRightInd w:val="0"/>
              <w:jc w:val="center"/>
            </w:pPr>
            <w:r w:rsidRPr="00124573">
              <w:rPr>
                <w:sz w:val="22"/>
                <w:szCs w:val="22"/>
              </w:rPr>
              <w:t>Выписано рецептов (штук)</w:t>
            </w:r>
          </w:p>
        </w:tc>
        <w:tc>
          <w:tcPr>
            <w:tcW w:w="1755" w:type="dxa"/>
          </w:tcPr>
          <w:p w:rsidR="00DE0D4B" w:rsidRPr="0029736A" w:rsidRDefault="00DE0D4B" w:rsidP="00D204FC">
            <w:pPr>
              <w:autoSpaceDE w:val="0"/>
              <w:autoSpaceDN w:val="0"/>
              <w:adjustRightInd w:val="0"/>
              <w:jc w:val="center"/>
            </w:pPr>
            <w:r w:rsidRPr="00124573">
              <w:rPr>
                <w:sz w:val="22"/>
                <w:szCs w:val="22"/>
              </w:rPr>
              <w:t xml:space="preserve">Отпущено лекарственных препаратов на сумму </w:t>
            </w:r>
          </w:p>
          <w:p w:rsidR="00DE0D4B" w:rsidRPr="0029736A" w:rsidRDefault="00DE0D4B" w:rsidP="00D204FC">
            <w:pPr>
              <w:autoSpaceDE w:val="0"/>
              <w:autoSpaceDN w:val="0"/>
              <w:adjustRightInd w:val="0"/>
              <w:jc w:val="center"/>
            </w:pPr>
            <w:r w:rsidRPr="00124573">
              <w:rPr>
                <w:sz w:val="22"/>
                <w:szCs w:val="22"/>
              </w:rPr>
              <w:t>(тыс. рублей)</w:t>
            </w:r>
          </w:p>
        </w:tc>
        <w:tc>
          <w:tcPr>
            <w:tcW w:w="1498" w:type="dxa"/>
          </w:tcPr>
          <w:p w:rsidR="00DE0D4B" w:rsidRPr="0029736A" w:rsidRDefault="00DE0D4B" w:rsidP="00D204FC">
            <w:pPr>
              <w:autoSpaceDE w:val="0"/>
              <w:autoSpaceDN w:val="0"/>
              <w:adjustRightInd w:val="0"/>
              <w:jc w:val="center"/>
            </w:pPr>
            <w:r w:rsidRPr="00124573">
              <w:rPr>
                <w:sz w:val="22"/>
                <w:szCs w:val="22"/>
              </w:rPr>
              <w:t>Средняя стоимость рецепта (рублей)</w:t>
            </w:r>
          </w:p>
        </w:tc>
      </w:tr>
      <w:tr w:rsidR="00DE0D4B" w:rsidRPr="00124573" w:rsidTr="00D204FC">
        <w:trPr>
          <w:jc w:val="center"/>
        </w:trPr>
        <w:tc>
          <w:tcPr>
            <w:tcW w:w="1809" w:type="dxa"/>
            <w:vAlign w:val="center"/>
          </w:tcPr>
          <w:p w:rsidR="00DE0D4B" w:rsidRPr="0059147F" w:rsidRDefault="00DE0D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DE0D4B" w:rsidRPr="0029736A" w:rsidRDefault="00DE0D4B" w:rsidP="00850560">
            <w:pPr>
              <w:spacing w:before="120"/>
              <w:jc w:val="center"/>
            </w:pPr>
            <w:r>
              <w:rPr>
                <w:sz w:val="22"/>
                <w:szCs w:val="22"/>
              </w:rPr>
              <w:t>332</w:t>
            </w:r>
            <w:r w:rsidR="00850560">
              <w:rPr>
                <w:sz w:val="22"/>
                <w:szCs w:val="22"/>
              </w:rPr>
              <w:t xml:space="preserve"> </w:t>
            </w:r>
            <w:r>
              <w:rPr>
                <w:sz w:val="22"/>
                <w:szCs w:val="22"/>
              </w:rPr>
              <w:t>215</w:t>
            </w:r>
          </w:p>
        </w:tc>
        <w:tc>
          <w:tcPr>
            <w:tcW w:w="1455" w:type="dxa"/>
            <w:vAlign w:val="bottom"/>
          </w:tcPr>
          <w:p w:rsidR="00DE0D4B" w:rsidRPr="0029736A" w:rsidRDefault="00DE0D4B" w:rsidP="00850560">
            <w:pPr>
              <w:spacing w:before="120"/>
              <w:jc w:val="center"/>
            </w:pPr>
            <w:r>
              <w:rPr>
                <w:sz w:val="22"/>
                <w:szCs w:val="22"/>
              </w:rPr>
              <w:t>1</w:t>
            </w:r>
            <w:r w:rsidR="00850560">
              <w:rPr>
                <w:sz w:val="22"/>
                <w:szCs w:val="22"/>
              </w:rPr>
              <w:t xml:space="preserve"> </w:t>
            </w:r>
            <w:r>
              <w:rPr>
                <w:sz w:val="22"/>
                <w:szCs w:val="22"/>
              </w:rPr>
              <w:t>460</w:t>
            </w:r>
            <w:r w:rsidR="00850560">
              <w:rPr>
                <w:sz w:val="22"/>
                <w:szCs w:val="22"/>
              </w:rPr>
              <w:t xml:space="preserve"> </w:t>
            </w:r>
            <w:r>
              <w:rPr>
                <w:sz w:val="22"/>
                <w:szCs w:val="22"/>
              </w:rPr>
              <w:t>610</w:t>
            </w:r>
          </w:p>
        </w:tc>
        <w:tc>
          <w:tcPr>
            <w:tcW w:w="1755" w:type="dxa"/>
            <w:vAlign w:val="bottom"/>
          </w:tcPr>
          <w:p w:rsidR="00DE0D4B" w:rsidRPr="0029736A" w:rsidRDefault="00DE0D4B" w:rsidP="00850560">
            <w:pPr>
              <w:spacing w:before="120"/>
              <w:jc w:val="center"/>
            </w:pPr>
            <w:r>
              <w:rPr>
                <w:sz w:val="22"/>
                <w:szCs w:val="22"/>
              </w:rPr>
              <w:t>6</w:t>
            </w:r>
            <w:r w:rsidR="00850560">
              <w:rPr>
                <w:sz w:val="22"/>
                <w:szCs w:val="22"/>
              </w:rPr>
              <w:t xml:space="preserve"> </w:t>
            </w:r>
            <w:r>
              <w:rPr>
                <w:sz w:val="22"/>
                <w:szCs w:val="22"/>
              </w:rPr>
              <w:t>458 047</w:t>
            </w:r>
          </w:p>
        </w:tc>
        <w:tc>
          <w:tcPr>
            <w:tcW w:w="1498" w:type="dxa"/>
            <w:vAlign w:val="bottom"/>
          </w:tcPr>
          <w:p w:rsidR="00DE0D4B" w:rsidRPr="0029736A" w:rsidRDefault="00DE0D4B" w:rsidP="00850560">
            <w:pPr>
              <w:autoSpaceDE w:val="0"/>
              <w:autoSpaceDN w:val="0"/>
              <w:adjustRightInd w:val="0"/>
              <w:spacing w:before="120"/>
              <w:jc w:val="center"/>
            </w:pPr>
            <w:r>
              <w:rPr>
                <w:sz w:val="22"/>
                <w:szCs w:val="22"/>
              </w:rPr>
              <w:t>4</w:t>
            </w:r>
            <w:r w:rsidR="00850560">
              <w:rPr>
                <w:sz w:val="22"/>
                <w:szCs w:val="22"/>
              </w:rPr>
              <w:t xml:space="preserve"> </w:t>
            </w:r>
            <w:r>
              <w:rPr>
                <w:sz w:val="22"/>
                <w:szCs w:val="22"/>
              </w:rPr>
              <w:t>476</w:t>
            </w:r>
            <w:r w:rsidRPr="00124573">
              <w:rPr>
                <w:sz w:val="22"/>
                <w:szCs w:val="22"/>
              </w:rPr>
              <w:t>,</w:t>
            </w:r>
            <w:r>
              <w:rPr>
                <w:sz w:val="22"/>
                <w:szCs w:val="22"/>
              </w:rPr>
              <w:t>78</w:t>
            </w:r>
          </w:p>
        </w:tc>
      </w:tr>
      <w:tr w:rsidR="00DE0D4B" w:rsidRPr="00124573" w:rsidTr="00D204FC">
        <w:trPr>
          <w:jc w:val="center"/>
        </w:trPr>
        <w:tc>
          <w:tcPr>
            <w:tcW w:w="1809" w:type="dxa"/>
            <w:vAlign w:val="center"/>
          </w:tcPr>
          <w:p w:rsidR="00DE0D4B" w:rsidRPr="0059147F" w:rsidRDefault="00DE0D4B" w:rsidP="00D204FC">
            <w:pPr>
              <w:tabs>
                <w:tab w:val="left" w:pos="142"/>
              </w:tabs>
              <w:autoSpaceDE w:val="0"/>
              <w:autoSpaceDN w:val="0"/>
              <w:adjustRightInd w:val="0"/>
            </w:pPr>
            <w:r>
              <w:rPr>
                <w:sz w:val="22"/>
                <w:szCs w:val="22"/>
              </w:rPr>
              <w:t>Из них: дети до 3-х лет</w:t>
            </w:r>
          </w:p>
        </w:tc>
        <w:tc>
          <w:tcPr>
            <w:tcW w:w="1565" w:type="dxa"/>
            <w:vAlign w:val="bottom"/>
          </w:tcPr>
          <w:p w:rsidR="00DE0D4B" w:rsidRPr="0029736A" w:rsidRDefault="00DE0D4B" w:rsidP="00D204FC">
            <w:pPr>
              <w:autoSpaceDE w:val="0"/>
              <w:autoSpaceDN w:val="0"/>
              <w:adjustRightInd w:val="0"/>
              <w:jc w:val="center"/>
            </w:pPr>
            <w:r>
              <w:rPr>
                <w:sz w:val="22"/>
                <w:szCs w:val="22"/>
              </w:rPr>
              <w:t>35 968</w:t>
            </w:r>
          </w:p>
        </w:tc>
        <w:tc>
          <w:tcPr>
            <w:tcW w:w="1455" w:type="dxa"/>
            <w:vAlign w:val="bottom"/>
          </w:tcPr>
          <w:p w:rsidR="00DE0D4B" w:rsidRPr="0029736A" w:rsidRDefault="00DE0D4B" w:rsidP="00D204FC">
            <w:pPr>
              <w:autoSpaceDE w:val="0"/>
              <w:autoSpaceDN w:val="0"/>
              <w:adjustRightInd w:val="0"/>
              <w:jc w:val="center"/>
            </w:pPr>
            <w:r>
              <w:rPr>
                <w:sz w:val="22"/>
                <w:szCs w:val="22"/>
              </w:rPr>
              <w:t>76 689</w:t>
            </w:r>
          </w:p>
        </w:tc>
        <w:tc>
          <w:tcPr>
            <w:tcW w:w="1755" w:type="dxa"/>
            <w:vAlign w:val="bottom"/>
          </w:tcPr>
          <w:p w:rsidR="00DE0D4B" w:rsidRPr="0029736A" w:rsidRDefault="00DE0D4B" w:rsidP="00D204FC">
            <w:pPr>
              <w:autoSpaceDE w:val="0"/>
              <w:autoSpaceDN w:val="0"/>
              <w:adjustRightInd w:val="0"/>
              <w:jc w:val="center"/>
            </w:pPr>
            <w:r>
              <w:rPr>
                <w:sz w:val="22"/>
                <w:szCs w:val="22"/>
              </w:rPr>
              <w:t>295 110</w:t>
            </w:r>
          </w:p>
        </w:tc>
        <w:tc>
          <w:tcPr>
            <w:tcW w:w="1498" w:type="dxa"/>
            <w:vAlign w:val="bottom"/>
          </w:tcPr>
          <w:p w:rsidR="00DE0D4B" w:rsidRPr="0029736A" w:rsidRDefault="00DE0D4B" w:rsidP="00D204FC">
            <w:pPr>
              <w:autoSpaceDE w:val="0"/>
              <w:autoSpaceDN w:val="0"/>
              <w:adjustRightInd w:val="0"/>
              <w:jc w:val="center"/>
            </w:pPr>
            <w:r>
              <w:rPr>
                <w:sz w:val="22"/>
                <w:szCs w:val="22"/>
              </w:rPr>
              <w:t>3 920,27</w:t>
            </w:r>
          </w:p>
        </w:tc>
      </w:tr>
    </w:tbl>
    <w:p w:rsidR="00DE0D4B" w:rsidRPr="00FF53FF" w:rsidRDefault="00DE0D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DE0D4B" w:rsidRPr="00124573" w:rsidRDefault="00DE0D4B" w:rsidP="00DE0D4B">
      <w:pPr>
        <w:autoSpaceDE w:val="0"/>
        <w:autoSpaceDN w:val="0"/>
        <w:adjustRightInd w:val="0"/>
        <w:spacing w:line="276" w:lineRule="auto"/>
        <w:ind w:firstLine="709"/>
        <w:jc w:val="both"/>
        <w:rPr>
          <w:sz w:val="28"/>
          <w:szCs w:val="28"/>
        </w:rPr>
      </w:pP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sidRPr="00DE0D4B">
        <w:rPr>
          <w:sz w:val="28"/>
          <w:szCs w:val="28"/>
        </w:rPr>
        <w:lastRenderedPageBreak/>
        <w:t>родственных им тканей, рассеянным склерозом, а также после трансплантации органов и (или) тканей.</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DE0D4B" w:rsidRPr="00D42357" w:rsidRDefault="00DE0D4B" w:rsidP="00DE0D4B">
      <w:pPr>
        <w:autoSpaceDE w:val="0"/>
        <w:autoSpaceDN w:val="0"/>
        <w:adjustRightInd w:val="0"/>
        <w:spacing w:line="312" w:lineRule="auto"/>
        <w:ind w:firstLine="709"/>
        <w:jc w:val="both"/>
        <w:rPr>
          <w:sz w:val="28"/>
          <w:szCs w:val="28"/>
        </w:rPr>
      </w:pPr>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DE0D4B">
        <w:rPr>
          <w:sz w:val="28"/>
          <w:szCs w:val="28"/>
        </w:rPr>
        <w:t xml:space="preserve"> приложению № 3, утвержденному распоряжением Правительства Российской Федерации от 29 декабря 2016 г. №</w:t>
      </w:r>
      <w:r w:rsidR="00850560">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sidR="002A6250">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DE0D4B" w:rsidRPr="00124573" w:rsidRDefault="00DE0D4B" w:rsidP="00DE0D4B">
      <w:pPr>
        <w:autoSpaceDE w:val="0"/>
        <w:autoSpaceDN w:val="0"/>
        <w:adjustRightInd w:val="0"/>
        <w:spacing w:line="276" w:lineRule="auto"/>
        <w:ind w:firstLine="709"/>
        <w:jc w:val="both"/>
        <w:rPr>
          <w:sz w:val="28"/>
          <w:szCs w:val="28"/>
        </w:rPr>
      </w:pPr>
    </w:p>
    <w:p w:rsidR="00DE0D4B" w:rsidRDefault="00DE0D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DE0D4B" w:rsidRPr="00124573" w:rsidRDefault="00DE0D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557"/>
        <w:gridCol w:w="1517"/>
        <w:gridCol w:w="1724"/>
        <w:gridCol w:w="1443"/>
      </w:tblGrid>
      <w:tr w:rsidR="00DE0D4B" w:rsidRPr="00124573" w:rsidTr="00D204FC">
        <w:trPr>
          <w:jc w:val="center"/>
        </w:trPr>
        <w:tc>
          <w:tcPr>
            <w:tcW w:w="1185" w:type="pct"/>
          </w:tcPr>
          <w:p w:rsidR="00DE0D4B" w:rsidRPr="0029736A" w:rsidRDefault="00DE0D4B" w:rsidP="00D204FC">
            <w:pPr>
              <w:autoSpaceDE w:val="0"/>
              <w:autoSpaceDN w:val="0"/>
              <w:adjustRightInd w:val="0"/>
              <w:jc w:val="center"/>
              <w:outlineLvl w:val="0"/>
            </w:pPr>
            <w:r w:rsidRPr="00124573">
              <w:rPr>
                <w:sz w:val="22"/>
                <w:szCs w:val="22"/>
              </w:rPr>
              <w:t>Категории граждан</w:t>
            </w:r>
          </w:p>
        </w:tc>
        <w:tc>
          <w:tcPr>
            <w:tcW w:w="952" w:type="pct"/>
          </w:tcPr>
          <w:p w:rsidR="00DE0D4B" w:rsidRPr="0029736A" w:rsidRDefault="00DE0D4B" w:rsidP="00D204FC">
            <w:pPr>
              <w:autoSpaceDE w:val="0"/>
              <w:autoSpaceDN w:val="0"/>
              <w:adjustRightInd w:val="0"/>
              <w:jc w:val="center"/>
              <w:outlineLvl w:val="0"/>
            </w:pPr>
            <w:r w:rsidRPr="00124573">
              <w:rPr>
                <w:sz w:val="22"/>
                <w:szCs w:val="22"/>
              </w:rPr>
              <w:t>Численность (человек)</w:t>
            </w:r>
          </w:p>
        </w:tc>
        <w:tc>
          <w:tcPr>
            <w:tcW w:w="927" w:type="pct"/>
          </w:tcPr>
          <w:p w:rsidR="00DE0D4B" w:rsidRPr="0029736A" w:rsidRDefault="00DE0D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DE0D4B" w:rsidRPr="0029736A" w:rsidRDefault="00DE0D4B" w:rsidP="00D204FC">
            <w:pPr>
              <w:autoSpaceDE w:val="0"/>
              <w:autoSpaceDN w:val="0"/>
              <w:adjustRightInd w:val="0"/>
              <w:jc w:val="center"/>
              <w:outlineLvl w:val="0"/>
            </w:pPr>
            <w:r w:rsidRPr="00124573">
              <w:rPr>
                <w:sz w:val="22"/>
                <w:szCs w:val="22"/>
              </w:rPr>
              <w:t>Отпущено лекарственных препаратов на сумму</w:t>
            </w:r>
          </w:p>
          <w:p w:rsidR="00DE0D4B" w:rsidRPr="0029736A" w:rsidRDefault="00DE0D4B" w:rsidP="00D204FC">
            <w:pPr>
              <w:autoSpaceDE w:val="0"/>
              <w:autoSpaceDN w:val="0"/>
              <w:adjustRightInd w:val="0"/>
              <w:jc w:val="center"/>
              <w:outlineLvl w:val="0"/>
            </w:pPr>
            <w:r w:rsidRPr="00124573">
              <w:rPr>
                <w:sz w:val="22"/>
                <w:szCs w:val="22"/>
              </w:rPr>
              <w:t>(тыс. рублей)</w:t>
            </w:r>
          </w:p>
        </w:tc>
        <w:tc>
          <w:tcPr>
            <w:tcW w:w="883" w:type="pct"/>
          </w:tcPr>
          <w:p w:rsidR="00DE0D4B" w:rsidRPr="0029736A" w:rsidRDefault="00DE0D4B" w:rsidP="00D204FC">
            <w:pPr>
              <w:autoSpaceDE w:val="0"/>
              <w:autoSpaceDN w:val="0"/>
              <w:adjustRightInd w:val="0"/>
              <w:jc w:val="center"/>
              <w:outlineLvl w:val="0"/>
            </w:pPr>
            <w:r w:rsidRPr="00124573">
              <w:rPr>
                <w:sz w:val="22"/>
                <w:szCs w:val="22"/>
              </w:rPr>
              <w:t>Средняя стоимость рецепта</w:t>
            </w:r>
          </w:p>
          <w:p w:rsidR="00DE0D4B" w:rsidRPr="0029736A" w:rsidRDefault="00DE0D4B" w:rsidP="00D204FC">
            <w:pPr>
              <w:autoSpaceDE w:val="0"/>
              <w:autoSpaceDN w:val="0"/>
              <w:adjustRightInd w:val="0"/>
              <w:jc w:val="center"/>
              <w:outlineLvl w:val="0"/>
            </w:pPr>
            <w:r w:rsidRPr="00124573">
              <w:rPr>
                <w:sz w:val="22"/>
                <w:szCs w:val="22"/>
              </w:rPr>
              <w:t>(рублей)</w:t>
            </w:r>
          </w:p>
        </w:tc>
      </w:tr>
      <w:tr w:rsidR="00DE0D4B" w:rsidRPr="00124573" w:rsidTr="00D204FC">
        <w:trPr>
          <w:jc w:val="center"/>
        </w:trPr>
        <w:tc>
          <w:tcPr>
            <w:tcW w:w="1185" w:type="pct"/>
          </w:tcPr>
          <w:p w:rsidR="00DE0D4B" w:rsidRPr="0029736A" w:rsidRDefault="00DE0D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Pr>
                <w:sz w:val="22"/>
                <w:szCs w:val="22"/>
              </w:rPr>
              <w:t>1</w:t>
            </w:r>
            <w:r w:rsidR="00850560">
              <w:rPr>
                <w:sz w:val="22"/>
                <w:szCs w:val="22"/>
              </w:rPr>
              <w:t xml:space="preserve"> </w:t>
            </w:r>
            <w:r>
              <w:rPr>
                <w:sz w:val="22"/>
                <w:szCs w:val="22"/>
              </w:rPr>
              <w:t>554</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81 366</w:t>
            </w:r>
          </w:p>
        </w:tc>
        <w:tc>
          <w:tcPr>
            <w:tcW w:w="1054" w:type="pct"/>
            <w:vAlign w:val="bottom"/>
          </w:tcPr>
          <w:p w:rsidR="00DE0D4B" w:rsidRPr="0029736A" w:rsidRDefault="00DE0D4B" w:rsidP="00D204FC">
            <w:pPr>
              <w:autoSpaceDE w:val="0"/>
              <w:autoSpaceDN w:val="0"/>
              <w:adjustRightInd w:val="0"/>
              <w:jc w:val="center"/>
              <w:outlineLvl w:val="0"/>
            </w:pPr>
            <w:r>
              <w:rPr>
                <w:sz w:val="22"/>
                <w:szCs w:val="22"/>
              </w:rPr>
              <w:t>6 077 600</w:t>
            </w:r>
          </w:p>
        </w:tc>
        <w:tc>
          <w:tcPr>
            <w:tcW w:w="883" w:type="pct"/>
            <w:vAlign w:val="bottom"/>
          </w:tcPr>
          <w:p w:rsidR="00DE0D4B" w:rsidRPr="00F758B5" w:rsidRDefault="00DE0D4B" w:rsidP="00850560">
            <w:pPr>
              <w:autoSpaceDE w:val="0"/>
              <w:autoSpaceDN w:val="0"/>
              <w:adjustRightInd w:val="0"/>
              <w:jc w:val="center"/>
              <w:outlineLvl w:val="0"/>
              <w:rPr>
                <w:lang w:val="en-US"/>
              </w:rPr>
            </w:pPr>
            <w:r w:rsidRPr="00F758B5">
              <w:rPr>
                <w:sz w:val="22"/>
                <w:szCs w:val="22"/>
              </w:rPr>
              <w:t>7</w:t>
            </w:r>
            <w:r>
              <w:rPr>
                <w:sz w:val="22"/>
                <w:szCs w:val="22"/>
              </w:rPr>
              <w:t>4</w:t>
            </w:r>
            <w:r w:rsidR="00850560">
              <w:rPr>
                <w:sz w:val="22"/>
                <w:szCs w:val="22"/>
              </w:rPr>
              <w:t xml:space="preserve"> </w:t>
            </w:r>
            <w:r>
              <w:rPr>
                <w:sz w:val="22"/>
                <w:szCs w:val="22"/>
              </w:rPr>
              <w:t>983</w:t>
            </w:r>
            <w:r>
              <w:rPr>
                <w:sz w:val="22"/>
                <w:szCs w:val="22"/>
                <w:lang w:val="en-US"/>
              </w:rPr>
              <w:t>,</w:t>
            </w:r>
            <w:r>
              <w:rPr>
                <w:sz w:val="22"/>
                <w:szCs w:val="22"/>
              </w:rPr>
              <w:t>96</w:t>
            </w:r>
          </w:p>
        </w:tc>
      </w:tr>
      <w:tr w:rsidR="00DE0D4B" w:rsidRPr="00124573" w:rsidTr="00D204FC">
        <w:trPr>
          <w:jc w:val="center"/>
        </w:trPr>
        <w:tc>
          <w:tcPr>
            <w:tcW w:w="1185" w:type="pct"/>
          </w:tcPr>
          <w:p w:rsidR="00DE0D4B" w:rsidRPr="0029736A" w:rsidRDefault="00DE0D4B" w:rsidP="00D204FC">
            <w:pPr>
              <w:autoSpaceDE w:val="0"/>
              <w:autoSpaceDN w:val="0"/>
              <w:adjustRightInd w:val="0"/>
              <w:outlineLvl w:val="0"/>
            </w:pPr>
            <w:r w:rsidRPr="00124573">
              <w:rPr>
                <w:sz w:val="22"/>
                <w:szCs w:val="22"/>
              </w:rPr>
              <w:t xml:space="preserve">Из них: </w:t>
            </w:r>
          </w:p>
          <w:p w:rsidR="00DE0D4B" w:rsidRPr="0029736A" w:rsidRDefault="00DE0D4B" w:rsidP="00D204FC">
            <w:pPr>
              <w:autoSpaceDE w:val="0"/>
              <w:autoSpaceDN w:val="0"/>
              <w:adjustRightInd w:val="0"/>
              <w:outlineLvl w:val="0"/>
            </w:pPr>
            <w:r w:rsidRPr="00124573">
              <w:rPr>
                <w:sz w:val="22"/>
                <w:szCs w:val="22"/>
              </w:rPr>
              <w:t>дети до 3-х лет</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sidR="00850560">
              <w:rPr>
                <w:sz w:val="22"/>
                <w:szCs w:val="22"/>
              </w:rPr>
              <w:t xml:space="preserve"> </w:t>
            </w:r>
            <w:r>
              <w:rPr>
                <w:sz w:val="22"/>
                <w:szCs w:val="22"/>
              </w:rPr>
              <w:t>066</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DE0D4B" w:rsidRPr="00F758B5" w:rsidRDefault="00DE0D4B" w:rsidP="00D204FC">
            <w:pPr>
              <w:autoSpaceDE w:val="0"/>
              <w:autoSpaceDN w:val="0"/>
              <w:adjustRightInd w:val="0"/>
              <w:jc w:val="center"/>
              <w:outlineLvl w:val="0"/>
              <w:rPr>
                <w:lang w:val="en-US"/>
              </w:rPr>
            </w:pPr>
            <w:r>
              <w:rPr>
                <w:sz w:val="22"/>
                <w:szCs w:val="22"/>
              </w:rPr>
              <w:t>389 444</w:t>
            </w:r>
          </w:p>
        </w:tc>
        <w:tc>
          <w:tcPr>
            <w:tcW w:w="883" w:type="pct"/>
            <w:vAlign w:val="bottom"/>
          </w:tcPr>
          <w:p w:rsidR="00DE0D4B" w:rsidRPr="00F758B5" w:rsidRDefault="00DE0D4B" w:rsidP="00850560">
            <w:pPr>
              <w:autoSpaceDE w:val="0"/>
              <w:autoSpaceDN w:val="0"/>
              <w:adjustRightInd w:val="0"/>
              <w:jc w:val="center"/>
              <w:outlineLvl w:val="0"/>
            </w:pPr>
            <w:r>
              <w:rPr>
                <w:sz w:val="22"/>
                <w:szCs w:val="22"/>
              </w:rPr>
              <w:t>52</w:t>
            </w:r>
            <w:r w:rsidR="00850560">
              <w:rPr>
                <w:sz w:val="22"/>
                <w:szCs w:val="22"/>
              </w:rPr>
              <w:t xml:space="preserve"> </w:t>
            </w:r>
            <w:r>
              <w:rPr>
                <w:sz w:val="22"/>
                <w:szCs w:val="22"/>
              </w:rPr>
              <w:t>267</w:t>
            </w:r>
            <w:r>
              <w:rPr>
                <w:sz w:val="22"/>
                <w:szCs w:val="22"/>
                <w:lang w:val="en-US"/>
              </w:rPr>
              <w:t>,</w:t>
            </w:r>
            <w:r>
              <w:rPr>
                <w:sz w:val="22"/>
                <w:szCs w:val="22"/>
              </w:rPr>
              <w:t>31</w:t>
            </w:r>
          </w:p>
        </w:tc>
      </w:tr>
    </w:tbl>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p>
    <w:p w:rsidR="00470EE9" w:rsidRDefault="00470EE9" w:rsidP="008C6D90">
      <w:pPr>
        <w:spacing w:line="312" w:lineRule="auto"/>
        <w:ind w:firstLine="709"/>
        <w:jc w:val="center"/>
        <w:rPr>
          <w:b/>
          <w:sz w:val="28"/>
          <w:szCs w:val="28"/>
        </w:rPr>
      </w:pP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Особое место в сегменте деятельности специалистов органов и учреждений Роспотребнадзора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w:t>
      </w:r>
      <w:r w:rsidRPr="005F0BC0">
        <w:rPr>
          <w:rFonts w:cs="Times New Roman"/>
          <w:szCs w:val="28"/>
        </w:rPr>
        <w:lastRenderedPageBreak/>
        <w:t>направлена государственная политика в области иммунопрофилактики.</w:t>
      </w:r>
    </w:p>
    <w:p w:rsidR="005F0BC0" w:rsidRPr="005F0BC0" w:rsidRDefault="005F0BC0" w:rsidP="005F0BC0">
      <w:pPr>
        <w:pStyle w:val="16"/>
        <w:shd w:val="clear" w:color="auto" w:fill="auto"/>
        <w:tabs>
          <w:tab w:val="left" w:pos="1605"/>
        </w:tabs>
        <w:spacing w:line="312" w:lineRule="auto"/>
        <w:ind w:firstLine="709"/>
        <w:jc w:val="both"/>
        <w:rPr>
          <w:rFonts w:cs="Times New Roman"/>
          <w:szCs w:val="28"/>
        </w:rPr>
      </w:pPr>
      <w:r w:rsidRPr="005F0BC0">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связи с </w:t>
      </w:r>
      <w:r w:rsidRPr="005F0BC0">
        <w:rPr>
          <w:rStyle w:val="115pt0"/>
          <w:sz w:val="28"/>
          <w:szCs w:val="28"/>
        </w:rPr>
        <w:t xml:space="preserve">высоким </w:t>
      </w:r>
      <w:r w:rsidRPr="005F0BC0">
        <w:rPr>
          <w:rFonts w:cs="Times New Roman"/>
          <w:szCs w:val="28"/>
        </w:rPr>
        <w:t xml:space="preserve">уровнем охвата (свыше </w:t>
      </w:r>
      <w:r w:rsidRPr="005F0BC0">
        <w:rPr>
          <w:rStyle w:val="115pt0"/>
          <w:sz w:val="28"/>
          <w:szCs w:val="28"/>
        </w:rPr>
        <w:t>95</w:t>
      </w:r>
      <w:r w:rsidR="00580BE2">
        <w:rPr>
          <w:szCs w:val="28"/>
        </w:rPr>
        <w:t>%</w:t>
      </w:r>
      <w:r w:rsidRPr="005F0BC0">
        <w:rPr>
          <w:rStyle w:val="115pt0"/>
          <w:sz w:val="28"/>
          <w:szCs w:val="28"/>
        </w:rPr>
        <w:t xml:space="preserve">) </w:t>
      </w:r>
      <w:r w:rsidRPr="005F0BC0">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кори детей в возрасте 1 года в 2017 году составил 97,11</w:t>
      </w:r>
      <w:r w:rsidR="00580BE2">
        <w:rPr>
          <w:rFonts w:cs="Times New Roman"/>
          <w:szCs w:val="28"/>
        </w:rPr>
        <w:t>%</w:t>
      </w:r>
      <w:r w:rsidRPr="005F0BC0">
        <w:rPr>
          <w:rFonts w:cs="Times New Roman"/>
          <w:szCs w:val="28"/>
        </w:rPr>
        <w:t>, что несколько ниже уровня 2012 года (98,1</w:t>
      </w:r>
      <w:r w:rsidR="00580BE2">
        <w:rPr>
          <w:rFonts w:cs="Times New Roman"/>
          <w:szCs w:val="28"/>
        </w:rPr>
        <w:t>%</w:t>
      </w:r>
      <w:r w:rsidRPr="005F0BC0">
        <w:rPr>
          <w:rFonts w:cs="Times New Roman"/>
          <w:szCs w:val="28"/>
        </w:rPr>
        <w:t>), но несколь</w:t>
      </w:r>
      <w:r w:rsidR="00580BE2">
        <w:rPr>
          <w:rFonts w:cs="Times New Roman"/>
          <w:szCs w:val="28"/>
        </w:rPr>
        <w:t>ко выше уровня 2016 года (97,08%</w:t>
      </w:r>
      <w:r w:rsidRPr="005F0BC0">
        <w:rPr>
          <w:rFonts w:cs="Times New Roman"/>
          <w:szCs w:val="28"/>
        </w:rPr>
        <w:t>). Охват прививками детей в возрасте 6 лет в 2017 году составил 97,05</w:t>
      </w:r>
      <w:r w:rsidR="00580BE2">
        <w:rPr>
          <w:rFonts w:cs="Times New Roman"/>
          <w:szCs w:val="28"/>
        </w:rPr>
        <w:t>%</w:t>
      </w:r>
      <w:r w:rsidRPr="005F0BC0">
        <w:rPr>
          <w:rFonts w:cs="Times New Roman"/>
          <w:szCs w:val="28"/>
        </w:rPr>
        <w:t xml:space="preserve"> (2012 г. </w:t>
      </w:r>
      <w:r w:rsidRPr="005F0BC0">
        <w:rPr>
          <w:rFonts w:cs="Times New Roman"/>
          <w:bCs/>
          <w:szCs w:val="28"/>
        </w:rPr>
        <w:t>–</w:t>
      </w:r>
      <w:r w:rsidRPr="005F0BC0">
        <w:rPr>
          <w:rFonts w:cs="Times New Roman"/>
          <w:szCs w:val="28"/>
        </w:rPr>
        <w:t xml:space="preserve"> 97,4</w:t>
      </w:r>
      <w:r w:rsidR="00580BE2">
        <w:rPr>
          <w:rFonts w:cs="Times New Roman"/>
          <w:szCs w:val="28"/>
        </w:rPr>
        <w:t>%</w:t>
      </w:r>
      <w:r w:rsidRPr="005F0BC0">
        <w:rPr>
          <w:rFonts w:cs="Times New Roman"/>
          <w:szCs w:val="28"/>
        </w:rPr>
        <w:t>), что также несколько выше показателя 2016 года (96,97</w:t>
      </w:r>
      <w:r w:rsidR="00580BE2">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краснухи детей в возрасте 1 год</w:t>
      </w:r>
      <w:r w:rsidR="005A7F6C">
        <w:rPr>
          <w:rFonts w:cs="Times New Roman"/>
          <w:szCs w:val="28"/>
        </w:rPr>
        <w:t>а</w:t>
      </w:r>
      <w:r w:rsidRPr="005F0BC0">
        <w:rPr>
          <w:rFonts w:cs="Times New Roman"/>
          <w:szCs w:val="28"/>
        </w:rPr>
        <w:t xml:space="preserve"> в 2017 году составил 97,08</w:t>
      </w:r>
      <w:r w:rsidR="00580BE2">
        <w:rPr>
          <w:rFonts w:cs="Times New Roman"/>
          <w:szCs w:val="28"/>
        </w:rPr>
        <w:t>%</w:t>
      </w:r>
      <w:r w:rsidRPr="005F0BC0">
        <w:rPr>
          <w:rFonts w:cs="Times New Roman"/>
          <w:szCs w:val="28"/>
        </w:rPr>
        <w:t>, что ниже показателя 2012 года (98,02</w:t>
      </w:r>
      <w:r w:rsidR="00580BE2">
        <w:rPr>
          <w:rFonts w:cs="Times New Roman"/>
          <w:szCs w:val="28"/>
        </w:rPr>
        <w:t>%</w:t>
      </w:r>
      <w:r w:rsidRPr="005F0BC0">
        <w:rPr>
          <w:rFonts w:cs="Times New Roman"/>
          <w:szCs w:val="28"/>
        </w:rPr>
        <w:t>) и несколько выше показателя 2016 года (97,04</w:t>
      </w:r>
      <w:r w:rsidR="00580BE2">
        <w:rPr>
          <w:rFonts w:cs="Times New Roman"/>
          <w:szCs w:val="28"/>
        </w:rPr>
        <w:t>%</w:t>
      </w:r>
      <w:r w:rsidRPr="005F0BC0">
        <w:rPr>
          <w:rFonts w:cs="Times New Roman"/>
          <w:szCs w:val="28"/>
        </w:rPr>
        <w:t>). Охват ревакцинацией против краснухи в 6 лет в 2017 году составил 96,96</w:t>
      </w:r>
      <w:r w:rsidR="00580BE2">
        <w:rPr>
          <w:rFonts w:cs="Times New Roman"/>
          <w:szCs w:val="28"/>
        </w:rPr>
        <w:t>%</w:t>
      </w:r>
      <w:r w:rsidRPr="005F0BC0">
        <w:rPr>
          <w:rFonts w:cs="Times New Roman"/>
          <w:szCs w:val="28"/>
        </w:rPr>
        <w:t>, что больше показателей 2012 года (96,8</w:t>
      </w:r>
      <w:r w:rsidR="00580BE2">
        <w:rPr>
          <w:rFonts w:cs="Times New Roman"/>
          <w:szCs w:val="28"/>
        </w:rPr>
        <w:t>%) и 2016 года (96,8%</w:t>
      </w:r>
      <w:r w:rsidRPr="005F0BC0">
        <w:rPr>
          <w:rFonts w:cs="Times New Roman"/>
          <w:szCs w:val="28"/>
        </w:rPr>
        <w:t>). Своевременный охват прививками против полиомиелита в 2017 году составил 41,18</w:t>
      </w:r>
      <w:r w:rsidR="00580BE2">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46,86</w:t>
      </w:r>
      <w:r w:rsidR="00580BE2">
        <w:rPr>
          <w:rFonts w:cs="Times New Roman"/>
          <w:szCs w:val="28"/>
        </w:rPr>
        <w:t>%</w:t>
      </w:r>
      <w:r w:rsidRPr="005F0BC0">
        <w:rPr>
          <w:rFonts w:cs="Times New Roman"/>
          <w:szCs w:val="28"/>
        </w:rPr>
        <w:t>), в 2012 году аналогичный показатель составлял 97,58</w:t>
      </w:r>
      <w:r w:rsidR="00580BE2">
        <w:rPr>
          <w:rFonts w:cs="Times New Roman"/>
          <w:szCs w:val="28"/>
        </w:rPr>
        <w:t>%</w:t>
      </w:r>
      <w:r w:rsidRPr="005F0BC0">
        <w:rPr>
          <w:rFonts w:cs="Times New Roman"/>
          <w:szCs w:val="28"/>
        </w:rPr>
        <w:t>.</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29,87</w:t>
      </w:r>
      <w:r w:rsidR="00131C78">
        <w:rPr>
          <w:sz w:val="28"/>
          <w:szCs w:val="28"/>
        </w:rPr>
        <w:t>%</w:t>
      </w:r>
      <w:r w:rsidRPr="005F0BC0">
        <w:rPr>
          <w:sz w:val="28"/>
          <w:szCs w:val="28"/>
        </w:rPr>
        <w:t>). В 2012 году этот показатель составил 97,13</w:t>
      </w:r>
      <w:r w:rsidR="00131C78">
        <w:rPr>
          <w:sz w:val="28"/>
          <w:szCs w:val="28"/>
        </w:rPr>
        <w:t>%</w:t>
      </w:r>
      <w:r w:rsidRPr="005F0BC0">
        <w:rPr>
          <w:sz w:val="28"/>
          <w:szCs w:val="28"/>
        </w:rPr>
        <w:t>. Охват ревакцинацией против полиомиелита детей в возрасте 14 лет в 2017 году составил 97,93</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98,00</w:t>
      </w:r>
      <w:r w:rsidR="00131C78">
        <w:rPr>
          <w:sz w:val="28"/>
          <w:szCs w:val="28"/>
        </w:rPr>
        <w:t>%</w:t>
      </w:r>
      <w:r w:rsidRPr="005F0BC0">
        <w:rPr>
          <w:sz w:val="28"/>
          <w:szCs w:val="28"/>
        </w:rPr>
        <w:t>). В 2012 году этот показатель составлял 98,38</w:t>
      </w:r>
      <w:r w:rsidR="00131C78">
        <w:rPr>
          <w:sz w:val="28"/>
          <w:szCs w:val="28"/>
        </w:rPr>
        <w:t>%</w:t>
      </w:r>
      <w:r w:rsidRPr="005F0BC0">
        <w:rPr>
          <w:sz w:val="28"/>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Охваты прививками против дифтерии, коклюша, эпидпаротита гепатита детского населения в 2017 году (и за последние го</w:t>
      </w:r>
      <w:r w:rsidR="004B26FF">
        <w:rPr>
          <w:rFonts w:cs="Times New Roman"/>
          <w:szCs w:val="28"/>
        </w:rPr>
        <w:t>ды) сохраняется на уровне 96-97</w:t>
      </w:r>
      <w:r w:rsidR="00131C78">
        <w:rPr>
          <w:rFonts w:cs="Times New Roman"/>
          <w:szCs w:val="28"/>
        </w:rPr>
        <w:t>%</w:t>
      </w:r>
      <w:r w:rsidRPr="005F0BC0">
        <w:rPr>
          <w:rFonts w:cs="Times New Roman"/>
          <w:szCs w:val="28"/>
        </w:rPr>
        <w:t>. Охват вакцинацией детей до года против пневмококковой инфекции в 2017 году составил 57,14</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50,56</w:t>
      </w:r>
      <w:r w:rsidR="00131C78">
        <w:rPr>
          <w:rFonts w:cs="Times New Roman"/>
          <w:szCs w:val="28"/>
        </w:rPr>
        <w:t>%</w:t>
      </w:r>
      <w:r w:rsidRPr="005F0BC0">
        <w:rPr>
          <w:rFonts w:cs="Times New Roman"/>
          <w:szCs w:val="28"/>
        </w:rPr>
        <w:t xml:space="preserve">), ревакцинацией в 2 года </w:t>
      </w:r>
      <w:r w:rsidRPr="005F0BC0">
        <w:rPr>
          <w:rFonts w:cs="Times New Roman"/>
          <w:bCs/>
          <w:szCs w:val="28"/>
        </w:rPr>
        <w:t>–</w:t>
      </w:r>
      <w:r w:rsidR="004B26FF">
        <w:rPr>
          <w:rFonts w:cs="Times New Roman"/>
          <w:szCs w:val="28"/>
        </w:rPr>
        <w:t xml:space="preserve"> 54,5</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40,87</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законодательством Российской Федерации </w:t>
      </w:r>
      <w:r w:rsidRPr="005F0BC0">
        <w:rPr>
          <w:rFonts w:cs="Times New Roman"/>
          <w:szCs w:val="28"/>
        </w:rPr>
        <w:lastRenderedPageBreak/>
        <w:t xml:space="preserve">государством гарантируется предоставление медицинской помощи </w:t>
      </w:r>
      <w:r w:rsidR="004B26FF">
        <w:rPr>
          <w:rFonts w:cs="Times New Roman"/>
          <w:szCs w:val="28"/>
        </w:rPr>
        <w:br/>
        <w:t>ВИЧ-</w:t>
      </w:r>
      <w:r w:rsidRPr="005F0BC0">
        <w:rPr>
          <w:rFonts w:cs="Times New Roman"/>
          <w:szCs w:val="28"/>
        </w:rPr>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персонифицированного учета</w:t>
      </w:r>
      <w:r w:rsidR="004B26FF">
        <w:rPr>
          <w:rFonts w:cs="Times New Roman"/>
          <w:szCs w:val="28"/>
        </w:rPr>
        <w:t>,</w:t>
      </w:r>
      <w:r w:rsidRPr="005F0BC0">
        <w:rPr>
          <w:rFonts w:cs="Times New Roman"/>
          <w:szCs w:val="28"/>
        </w:rPr>
        <w:t xml:space="preserve"> к концу 2017 года кумулятивное количество ВИЧ-инфицированных женщин увеличилось до 372 тыс. человек.</w:t>
      </w:r>
    </w:p>
    <w:p w:rsidR="005F0BC0" w:rsidRPr="005F0BC0" w:rsidRDefault="004B26FF" w:rsidP="005F0BC0">
      <w:pPr>
        <w:pStyle w:val="16"/>
        <w:shd w:val="clear" w:color="auto" w:fill="auto"/>
        <w:spacing w:line="312" w:lineRule="auto"/>
        <w:ind w:firstLine="709"/>
        <w:jc w:val="both"/>
        <w:rPr>
          <w:rFonts w:cs="Times New Roman"/>
          <w:szCs w:val="28"/>
        </w:rPr>
      </w:pPr>
      <w:r>
        <w:rPr>
          <w:rFonts w:cs="Times New Roman"/>
          <w:szCs w:val="28"/>
        </w:rPr>
        <w:t>В 2017 году</w:t>
      </w:r>
      <w:r w:rsidR="005F0BC0" w:rsidRPr="005F0BC0">
        <w:rPr>
          <w:rFonts w:cs="Times New Roman"/>
          <w:szCs w:val="28"/>
        </w:rPr>
        <w:t xml:space="preserve"> ВИЧ-инфицированными матерями кумулятивно рождено </w:t>
      </w:r>
      <w:r>
        <w:rPr>
          <w:rFonts w:cs="Times New Roman"/>
          <w:szCs w:val="28"/>
        </w:rPr>
        <w:br/>
      </w:r>
      <w:r w:rsidR="005F0BC0" w:rsidRPr="005F0BC0">
        <w:rPr>
          <w:rFonts w:cs="Times New Roman"/>
          <w:szCs w:val="28"/>
        </w:rPr>
        <w:t>177 974 ребенка, из них у 5,</w:t>
      </w:r>
      <w:r>
        <w:rPr>
          <w:rFonts w:cs="Times New Roman"/>
          <w:szCs w:val="28"/>
        </w:rPr>
        <w:t>4</w:t>
      </w:r>
      <w:r w:rsidR="00131C78">
        <w:rPr>
          <w:rFonts w:cs="Times New Roman"/>
          <w:szCs w:val="28"/>
        </w:rPr>
        <w:t>%</w:t>
      </w:r>
      <w:r>
        <w:rPr>
          <w:rFonts w:cs="Times New Roman"/>
          <w:szCs w:val="28"/>
        </w:rPr>
        <w:t xml:space="preserve"> детей была подтверждена ВИЧ-</w:t>
      </w:r>
      <w:r w:rsidR="005F0BC0" w:rsidRPr="005F0BC0">
        <w:rPr>
          <w:rFonts w:cs="Times New Roman"/>
          <w:szCs w:val="28"/>
        </w:rPr>
        <w:t>инфекция (9 531 человек).</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в Российской Федерации выявлено 20 314 беременных женщин с ВИЧ-инфекцией, из них 72,3</w:t>
      </w:r>
      <w:r w:rsidR="00131C78">
        <w:rPr>
          <w:rFonts w:cs="Times New Roman"/>
          <w:szCs w:val="28"/>
        </w:rPr>
        <w:t>%</w:t>
      </w:r>
      <w:r w:rsidRPr="005F0BC0">
        <w:rPr>
          <w:rFonts w:cs="Times New Roman"/>
          <w:szCs w:val="28"/>
        </w:rPr>
        <w:t xml:space="preserve"> (14 925 женщин</w:t>
      </w:r>
      <w:r w:rsidR="006C42F0" w:rsidRPr="005F0BC0">
        <w:rPr>
          <w:rFonts w:cs="Times New Roman"/>
          <w:szCs w:val="28"/>
        </w:rPr>
        <w:t>)</w:t>
      </w:r>
      <w:r w:rsidRPr="005F0BC0">
        <w:rPr>
          <w:rFonts w:cs="Times New Roman"/>
          <w:szCs w:val="28"/>
        </w:rPr>
        <w:t xml:space="preserve"> завершили беременность родами. В целях профилактики передачи вируса ВИЧ от матери ребенку АРВ препараты получили 96,8</w:t>
      </w:r>
      <w:r w:rsidR="00131C78">
        <w:rPr>
          <w:rFonts w:cs="Times New Roman"/>
          <w:szCs w:val="28"/>
        </w:rPr>
        <w:t>%</w:t>
      </w:r>
      <w:r w:rsidRPr="005F0BC0">
        <w:rPr>
          <w:rFonts w:cs="Times New Roman"/>
          <w:szCs w:val="28"/>
        </w:rPr>
        <w:t xml:space="preserve"> инфицированных беременных женщин. Охват антиретровирусной профилактикой новорожденных составил 99,6</w:t>
      </w:r>
      <w:r w:rsidR="00131C78">
        <w:rPr>
          <w:rFonts w:cs="Times New Roman"/>
          <w:szCs w:val="28"/>
        </w:rPr>
        <w:t>%</w:t>
      </w:r>
      <w:r w:rsidRPr="005F0BC0">
        <w:rPr>
          <w:rFonts w:cs="Times New Roman"/>
          <w:szCs w:val="28"/>
        </w:rPr>
        <w:t xml:space="preserve">. Охват трехэтапной антиретровирусной профилактикой (пары «мать </w:t>
      </w:r>
      <w:r w:rsidRPr="005F0BC0">
        <w:rPr>
          <w:rFonts w:cs="Times New Roman"/>
          <w:bCs/>
          <w:szCs w:val="28"/>
        </w:rPr>
        <w:t>–</w:t>
      </w:r>
      <w:r w:rsidRPr="005F0BC0">
        <w:rPr>
          <w:rFonts w:cs="Times New Roman"/>
          <w:szCs w:val="28"/>
        </w:rPr>
        <w:t xml:space="preserve"> ребенок») в 2017 году составил 92,2</w:t>
      </w:r>
      <w:r w:rsidR="00131C78">
        <w:rPr>
          <w:rFonts w:cs="Times New Roman"/>
          <w:szCs w:val="28"/>
        </w:rPr>
        <w:t>%</w:t>
      </w:r>
      <w:r w:rsidRPr="005F0BC0">
        <w:rPr>
          <w:rFonts w:cs="Times New Roman"/>
          <w:szCs w:val="28"/>
        </w:rPr>
        <w:t xml:space="preserve"> (рост на 0,5</w:t>
      </w:r>
      <w:r w:rsidR="00131C78">
        <w:rPr>
          <w:rFonts w:cs="Times New Roman"/>
          <w:szCs w:val="28"/>
        </w:rPr>
        <w:t>%</w:t>
      </w:r>
      <w:r w:rsidRPr="005F0BC0">
        <w:rPr>
          <w:rFonts w:cs="Times New Roman"/>
          <w:szCs w:val="28"/>
        </w:rPr>
        <w:t xml:space="preserve"> по сравнению с 2016 годом).</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Благодаря принимаемым мерам по выявлению и широкому охвату </w:t>
      </w:r>
      <w:r w:rsidR="004B26FF">
        <w:rPr>
          <w:rFonts w:cs="Times New Roman"/>
          <w:szCs w:val="28"/>
        </w:rPr>
        <w:br/>
      </w:r>
      <w:r w:rsidRPr="005F0BC0">
        <w:rPr>
          <w:rFonts w:cs="Times New Roman"/>
          <w:szCs w:val="28"/>
        </w:rPr>
        <w:t>ВИЧ-инфицированных беременных химиопрофилактикой, показатель вертикальной передачи ВИЧ снизился и составляет, по данным Минздрава России, менее 2</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rsidR="00131C78">
        <w:rPr>
          <w:rFonts w:cs="Times New Roman"/>
          <w:szCs w:val="28"/>
        </w:rPr>
        <w:t>расте старше 2 лет, при этом 70%</w:t>
      </w:r>
      <w:r w:rsidRPr="005F0BC0">
        <w:rPr>
          <w:rFonts w:cs="Times New Roman"/>
          <w:szCs w:val="28"/>
        </w:rPr>
        <w:t xml:space="preserve"> из них рождены матерями, серо-негативными во время беременности и родов. У 55</w:t>
      </w:r>
      <w:r w:rsidR="00131C78">
        <w:rPr>
          <w:rFonts w:cs="Times New Roman"/>
          <w:szCs w:val="28"/>
        </w:rPr>
        <w:t>%</w:t>
      </w:r>
      <w:r w:rsidRPr="005F0BC0">
        <w:rPr>
          <w:rFonts w:cs="Times New Roman"/>
          <w:szCs w:val="28"/>
        </w:rPr>
        <w:t xml:space="preserve"> детей в момент постановки диагноза выявлены поздние стадии </w:t>
      </w:r>
      <w:r w:rsidR="004B26FF">
        <w:rPr>
          <w:rFonts w:cs="Times New Roman"/>
          <w:szCs w:val="28"/>
        </w:rPr>
        <w:br/>
      </w:r>
      <w:r w:rsidRPr="005F0BC0">
        <w:rPr>
          <w:rFonts w:cs="Times New Roman"/>
          <w:szCs w:val="28"/>
        </w:rPr>
        <w:t>ВИЧ-инфекции.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Когорта детей инфицированных ВИЧ продолжает расти</w:t>
      </w:r>
      <w:r w:rsidR="00A02243">
        <w:rPr>
          <w:rFonts w:cs="Times New Roman"/>
          <w:szCs w:val="28"/>
        </w:rPr>
        <w:t xml:space="preserve">: </w:t>
      </w:r>
      <w:r w:rsidRPr="005F0BC0">
        <w:rPr>
          <w:rFonts w:cs="Times New Roman"/>
          <w:szCs w:val="28"/>
        </w:rPr>
        <w:t>за весь период н</w:t>
      </w:r>
      <w:r w:rsidR="00A02243">
        <w:rPr>
          <w:rFonts w:cs="Times New Roman"/>
          <w:szCs w:val="28"/>
        </w:rPr>
        <w:t>аблюдения выявлен 9 531 ребенок</w:t>
      </w:r>
      <w:r w:rsidRPr="005F0BC0">
        <w:rPr>
          <w:rFonts w:cs="Times New Roman"/>
          <w:szCs w:val="28"/>
        </w:rPr>
        <w:t xml:space="preserve">. Многие из них проживают в семьях, где </w:t>
      </w:r>
      <w:r w:rsidRPr="005F0BC0">
        <w:rPr>
          <w:rFonts w:cs="Times New Roman"/>
          <w:szCs w:val="28"/>
        </w:rPr>
        <w:lastRenderedPageBreak/>
        <w:t xml:space="preserve">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rsidR="004B26FF">
        <w:rPr>
          <w:rFonts w:cs="Times New Roman"/>
          <w:szCs w:val="28"/>
        </w:rPr>
        <w:t xml:space="preserve">органов в сфере </w:t>
      </w:r>
      <w:r w:rsidRPr="005F0BC0">
        <w:rPr>
          <w:rFonts w:cs="Times New Roman"/>
          <w:szCs w:val="28"/>
        </w:rPr>
        <w:t>здравоохранения.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rsidR="00131C78">
        <w:rPr>
          <w:rFonts w:cs="Times New Roman"/>
          <w:szCs w:val="28"/>
        </w:rPr>
        <w:t>%</w:t>
      </w:r>
      <w:r w:rsidRPr="005F0BC0">
        <w:rPr>
          <w:rFonts w:cs="Times New Roman"/>
          <w:szCs w:val="28"/>
        </w:rPr>
        <w:t xml:space="preserve"> в 2012 году до 1</w:t>
      </w:r>
      <w:r w:rsidR="00131C78">
        <w:rPr>
          <w:rFonts w:cs="Times New Roman"/>
          <w:szCs w:val="28"/>
        </w:rPr>
        <w:t>%</w:t>
      </w:r>
      <w:r w:rsidRPr="005F0BC0">
        <w:rPr>
          <w:rFonts w:cs="Times New Roman"/>
          <w:szCs w:val="28"/>
        </w:rPr>
        <w:t xml:space="preserve"> в 2017 году.</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мониторинга Роспотребнадзора</w:t>
      </w:r>
      <w:r w:rsidR="004B26FF">
        <w:rPr>
          <w:rFonts w:cs="Times New Roman"/>
          <w:szCs w:val="28"/>
        </w:rPr>
        <w:t>,</w:t>
      </w:r>
      <w:r w:rsidRPr="005F0BC0">
        <w:rPr>
          <w:rFonts w:cs="Times New Roman"/>
          <w:szCs w:val="28"/>
        </w:rPr>
        <w:t xml:space="preserve"> среди подросткового населения (15-17 лет) с 2014 года отмечается снижение показателей отравления наркотическими веществами с показателя 44,3 </w:t>
      </w:r>
      <w:r w:rsidR="004B26FF" w:rsidRPr="005F0BC0">
        <w:rPr>
          <w:rFonts w:cs="Times New Roman"/>
          <w:szCs w:val="28"/>
        </w:rPr>
        <w:t xml:space="preserve">на 100 тыс. населения </w:t>
      </w:r>
      <w:r w:rsidRPr="005F0BC0">
        <w:rPr>
          <w:rFonts w:cs="Times New Roman"/>
          <w:szCs w:val="28"/>
        </w:rPr>
        <w:t xml:space="preserve">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rsidR="004B26FF">
        <w:rPr>
          <w:rFonts w:cs="Times New Roman"/>
          <w:szCs w:val="28"/>
        </w:rPr>
        <w:t xml:space="preserve">Российской Федерации </w:t>
      </w:r>
      <w:r w:rsidRPr="005F0BC0">
        <w:rPr>
          <w:rFonts w:cs="Times New Roman"/>
          <w:szCs w:val="28"/>
        </w:rPr>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00286502">
        <w:rPr>
          <w:rFonts w:cs="Times New Roman"/>
          <w:szCs w:val="28"/>
        </w:rPr>
        <w:t>Г</w:t>
      </w:r>
      <w:r w:rsidRPr="005F0BC0">
        <w:rPr>
          <w:rFonts w:cs="Times New Roman"/>
          <w:szCs w:val="28"/>
        </w:rPr>
        <w:t xml:space="preserve">осударственной </w:t>
      </w:r>
      <w:r w:rsidR="00286502">
        <w:rPr>
          <w:rFonts w:cs="Times New Roman"/>
          <w:szCs w:val="28"/>
        </w:rPr>
        <w:t>с</w:t>
      </w:r>
      <w:r w:rsidRPr="005F0BC0">
        <w:rPr>
          <w:rFonts w:cs="Times New Roman"/>
          <w:szCs w:val="28"/>
        </w:rPr>
        <w:t xml:space="preserve">тратегии противодействия распространению ВИЧ-инфекции на период </w:t>
      </w:r>
      <w:r w:rsidR="005A7F6C">
        <w:rPr>
          <w:rFonts w:cs="Times New Roman"/>
          <w:szCs w:val="28"/>
        </w:rPr>
        <w:t xml:space="preserve">до </w:t>
      </w:r>
      <w:r w:rsidRPr="005F0BC0">
        <w:rPr>
          <w:rFonts w:cs="Times New Roman"/>
          <w:szCs w:val="28"/>
        </w:rPr>
        <w:t>2020 года и дальнейшую перспективу</w:t>
      </w:r>
      <w:r w:rsidR="00286502">
        <w:rPr>
          <w:rFonts w:cs="Times New Roman"/>
          <w:szCs w:val="28"/>
        </w:rPr>
        <w:t xml:space="preserve">, утвержденной распоряжением Правительства Российской Федерации от 20 октября 2016 г. </w:t>
      </w:r>
      <w:r w:rsidR="00964744">
        <w:rPr>
          <w:rFonts w:cs="Times New Roman"/>
          <w:szCs w:val="28"/>
        </w:rPr>
        <w:br/>
      </w:r>
      <w:r w:rsidR="00286502">
        <w:rPr>
          <w:rFonts w:cs="Times New Roman"/>
          <w:szCs w:val="28"/>
        </w:rPr>
        <w:t>№ 2203-р</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Качество среды обитания является основным критерием здоровья населения, в том числе детского.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правонарушения в области охраны здоровья граждан от воздействия табачного дыма и последствий потребления табака в 2017 году должностными лицами Роспотребнадзора было привлечено к административной ответственности около 12,6 тыс</w:t>
      </w:r>
      <w:r w:rsidR="00286502">
        <w:rPr>
          <w:rFonts w:cs="Times New Roman"/>
          <w:szCs w:val="28"/>
        </w:rPr>
        <w:t>.</w:t>
      </w:r>
      <w:r w:rsidRPr="005F0BC0">
        <w:rPr>
          <w:rFonts w:cs="Times New Roman"/>
          <w:szCs w:val="28"/>
        </w:rPr>
        <w:t xml:space="preserve"> лиц (2016 г. </w:t>
      </w:r>
      <w:r w:rsidRPr="005F0BC0">
        <w:rPr>
          <w:rFonts w:cs="Times New Roman"/>
          <w:bCs/>
          <w:szCs w:val="28"/>
        </w:rPr>
        <w:t xml:space="preserve">– </w:t>
      </w:r>
      <w:r w:rsidRPr="005F0BC0">
        <w:rPr>
          <w:rFonts w:cs="Times New Roman"/>
          <w:szCs w:val="28"/>
        </w:rPr>
        <w:t xml:space="preserve">12,6 тыс.; 2015 г. </w:t>
      </w:r>
      <w:r w:rsidRPr="005F0BC0">
        <w:rPr>
          <w:rFonts w:cs="Times New Roman"/>
          <w:bCs/>
          <w:szCs w:val="28"/>
        </w:rPr>
        <w:t>–</w:t>
      </w:r>
      <w:r w:rsidRPr="005F0BC0">
        <w:rPr>
          <w:rFonts w:cs="Times New Roman"/>
          <w:szCs w:val="28"/>
        </w:rPr>
        <w:t xml:space="preserve"> 13,7 тыс.). Общая сумма назначенных административных штрафов составила порядка 124 млн. рублей, что почти на 40</w:t>
      </w:r>
      <w:r w:rsidR="00131C78">
        <w:rPr>
          <w:rFonts w:cs="Times New Roman"/>
          <w:szCs w:val="28"/>
        </w:rPr>
        <w:t>%</w:t>
      </w:r>
      <w:r w:rsidRPr="005F0BC0">
        <w:rPr>
          <w:rFonts w:cs="Times New Roman"/>
          <w:szCs w:val="28"/>
        </w:rPr>
        <w:t xml:space="preserve"> больше, чем в 2014 году (2016 г. </w:t>
      </w:r>
      <w:r w:rsidRPr="005F0BC0">
        <w:rPr>
          <w:rFonts w:cs="Times New Roman"/>
          <w:bCs/>
          <w:szCs w:val="28"/>
        </w:rPr>
        <w:t>–</w:t>
      </w:r>
      <w:r w:rsidRPr="005F0BC0">
        <w:rPr>
          <w:rFonts w:cs="Times New Roman"/>
          <w:szCs w:val="28"/>
        </w:rPr>
        <w:t xml:space="preserve"> около 121 млн. рублей; 2015 г. </w:t>
      </w:r>
      <w:r w:rsidRPr="005F0BC0">
        <w:rPr>
          <w:rFonts w:cs="Times New Roman"/>
          <w:bCs/>
          <w:szCs w:val="28"/>
        </w:rPr>
        <w:t>–</w:t>
      </w:r>
      <w:r w:rsidRPr="005F0BC0">
        <w:rPr>
          <w:rFonts w:cs="Times New Roman"/>
          <w:szCs w:val="28"/>
        </w:rPr>
        <w:t xml:space="preserve"> около 100 млн. рублей; 2014 г. </w:t>
      </w:r>
      <w:r w:rsidRPr="005F0BC0">
        <w:rPr>
          <w:rFonts w:cs="Times New Roman"/>
          <w:bCs/>
          <w:szCs w:val="28"/>
        </w:rPr>
        <w:t>–</w:t>
      </w:r>
      <w:r w:rsidRPr="005F0BC0">
        <w:rPr>
          <w:rFonts w:cs="Times New Roman"/>
          <w:szCs w:val="28"/>
        </w:rPr>
        <w:t xml:space="preserve"> 89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Число лиц, привлеченных к административной ответственности по статье </w:t>
      </w:r>
      <w:r w:rsidRPr="005F0BC0">
        <w:rPr>
          <w:rFonts w:cs="Times New Roman"/>
          <w:szCs w:val="28"/>
        </w:rPr>
        <w:lastRenderedPageBreak/>
        <w:t xml:space="preserve">6.24 </w:t>
      </w:r>
      <w:r w:rsidR="00964744">
        <w:rPr>
          <w:rFonts w:cs="Times New Roman"/>
          <w:szCs w:val="28"/>
        </w:rPr>
        <w:t>КоАП РФ</w:t>
      </w:r>
      <w:r w:rsidRPr="005F0BC0">
        <w:rPr>
          <w:rFonts w:cs="Times New Roman"/>
          <w:szCs w:val="28"/>
        </w:rPr>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rPr>
          <w:rFonts w:cs="Times New Roman"/>
          <w:szCs w:val="28"/>
        </w:rPr>
        <w:br/>
        <w:t xml:space="preserve">(2016 г. </w:t>
      </w:r>
      <w:r w:rsidRPr="005F0BC0">
        <w:rPr>
          <w:rFonts w:cs="Times New Roman"/>
          <w:bCs/>
          <w:szCs w:val="28"/>
        </w:rPr>
        <w:t>–</w:t>
      </w:r>
      <w:r w:rsidRPr="005F0BC0">
        <w:rPr>
          <w:rFonts w:cs="Times New Roman"/>
          <w:szCs w:val="28"/>
        </w:rPr>
        <w:t xml:space="preserve"> 3,9 тыс.; 2015 г. </w:t>
      </w:r>
      <w:r w:rsidRPr="005F0BC0">
        <w:rPr>
          <w:rFonts w:cs="Times New Roman"/>
          <w:bCs/>
          <w:szCs w:val="28"/>
        </w:rPr>
        <w:t>–</w:t>
      </w:r>
      <w:r w:rsidRPr="005F0BC0">
        <w:rPr>
          <w:rFonts w:cs="Times New Roman"/>
          <w:szCs w:val="28"/>
        </w:rPr>
        <w:t xml:space="preserve"> 6,9 тыс.; 2014 г. </w:t>
      </w:r>
      <w:r w:rsidRPr="005F0BC0">
        <w:rPr>
          <w:rFonts w:cs="Times New Roman"/>
          <w:bCs/>
          <w:szCs w:val="28"/>
        </w:rPr>
        <w:t>–</w:t>
      </w:r>
      <w:r w:rsidRPr="005F0BC0">
        <w:rPr>
          <w:rFonts w:cs="Times New Roman"/>
          <w:szCs w:val="28"/>
        </w:rPr>
        <w:t xml:space="preserve"> 6,7 тыс.). Сумма административных штрафов составила 2,1 м</w:t>
      </w:r>
      <w:r w:rsidR="00286502">
        <w:rPr>
          <w:rFonts w:cs="Times New Roman"/>
          <w:szCs w:val="28"/>
        </w:rPr>
        <w:t>лн.</w:t>
      </w:r>
      <w:r w:rsidRPr="005F0BC0">
        <w:rPr>
          <w:rFonts w:cs="Times New Roman"/>
          <w:szCs w:val="28"/>
        </w:rPr>
        <w:t xml:space="preserve"> рублей (2016 г. </w:t>
      </w:r>
      <w:r w:rsidRPr="005F0BC0">
        <w:rPr>
          <w:rFonts w:cs="Times New Roman"/>
          <w:bCs/>
          <w:szCs w:val="28"/>
        </w:rPr>
        <w:t>–</w:t>
      </w:r>
      <w:r w:rsidRPr="005F0BC0">
        <w:rPr>
          <w:rFonts w:cs="Times New Roman"/>
          <w:szCs w:val="28"/>
        </w:rPr>
        <w:t xml:space="preserve"> 2,6 млн. рублей; 2015 г. </w:t>
      </w:r>
      <w:r w:rsidRPr="005F0BC0">
        <w:rPr>
          <w:rFonts w:cs="Times New Roman"/>
          <w:bCs/>
          <w:szCs w:val="28"/>
        </w:rPr>
        <w:t>–</w:t>
      </w:r>
      <w:r w:rsidRPr="005F0BC0">
        <w:rPr>
          <w:rFonts w:cs="Times New Roman"/>
          <w:szCs w:val="28"/>
        </w:rPr>
        <w:t xml:space="preserve"> 4,7 млн. рублей; 2014 г. </w:t>
      </w:r>
      <w:r w:rsidRPr="005F0BC0">
        <w:rPr>
          <w:rFonts w:cs="Times New Roman"/>
          <w:bCs/>
          <w:szCs w:val="28"/>
        </w:rPr>
        <w:t>–</w:t>
      </w:r>
      <w:r w:rsidRPr="005F0BC0">
        <w:rPr>
          <w:rFonts w:cs="Times New Roman"/>
          <w:szCs w:val="28"/>
        </w:rPr>
        <w:t xml:space="preserve"> 4,6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5F0BC0" w:rsidRPr="005F0BC0" w:rsidRDefault="00286502" w:rsidP="005F0BC0">
      <w:pPr>
        <w:pStyle w:val="16"/>
        <w:shd w:val="clear" w:color="auto" w:fill="auto"/>
        <w:spacing w:line="312" w:lineRule="auto"/>
        <w:ind w:firstLine="709"/>
        <w:jc w:val="both"/>
        <w:rPr>
          <w:rFonts w:cs="Times New Roman"/>
          <w:szCs w:val="28"/>
        </w:rPr>
      </w:pPr>
      <w:r>
        <w:rPr>
          <w:rFonts w:cs="Times New Roman"/>
          <w:szCs w:val="28"/>
        </w:rPr>
        <w:t>Вместе с тем</w:t>
      </w:r>
      <w:r w:rsidR="005F0BC0" w:rsidRPr="005F0BC0">
        <w:rPr>
          <w:rFonts w:cs="Times New Roman"/>
          <w:szCs w:val="28"/>
        </w:rPr>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rPr>
          <w:rFonts w:cs="Times New Roman"/>
          <w:szCs w:val="28"/>
        </w:rPr>
        <w:br/>
      </w:r>
      <w:r w:rsidR="005F0BC0" w:rsidRPr="005F0BC0">
        <w:rPr>
          <w:rFonts w:cs="Times New Roman"/>
          <w:szCs w:val="28"/>
        </w:rPr>
        <w:t>2 962 случаев в 2013 году до 3 979 случаев в 2017 году.</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sidR="004B07D7">
        <w:rPr>
          <w:sz w:val="28"/>
          <w:szCs w:val="28"/>
        </w:rPr>
        <w:t xml:space="preserve">в возрасте </w:t>
      </w:r>
      <w:r w:rsidRPr="005F0BC0">
        <w:rPr>
          <w:sz w:val="28"/>
          <w:szCs w:val="28"/>
        </w:rPr>
        <w:t xml:space="preserve">15-17 лет, зарегистрированных с диагнозом наркологического расстройства, в 2017 году снизилось и составило 1 022,2 на 100 000 населения в возрасте 15-17 лет (2016 г. </w:t>
      </w:r>
      <w:r w:rsidRPr="005F0BC0">
        <w:rPr>
          <w:bCs/>
          <w:sz w:val="28"/>
          <w:szCs w:val="28"/>
        </w:rPr>
        <w:t>–</w:t>
      </w:r>
      <w:r w:rsidRPr="005F0BC0">
        <w:rPr>
          <w:sz w:val="28"/>
          <w:szCs w:val="28"/>
        </w:rPr>
        <w:t xml:space="preserve"> 1 189,3 на 100 000 населения в возрасте 15-17 лет; 2015 г. </w:t>
      </w:r>
      <w:r w:rsidRPr="005F0BC0">
        <w:rPr>
          <w:bCs/>
          <w:sz w:val="28"/>
          <w:szCs w:val="28"/>
        </w:rPr>
        <w:t>–</w:t>
      </w:r>
      <w:r w:rsidRPr="005F0BC0">
        <w:rPr>
          <w:sz w:val="28"/>
          <w:szCs w:val="28"/>
        </w:rPr>
        <w:t xml:space="preserve"> 1 562,3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Число пациентов </w:t>
      </w:r>
      <w:r w:rsidR="004B07D7">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sidR="004B07D7">
        <w:rPr>
          <w:sz w:val="28"/>
          <w:szCs w:val="28"/>
        </w:rPr>
        <w:t>указанного возраста</w:t>
      </w:r>
      <w:r w:rsidRPr="005F0BC0">
        <w:rPr>
          <w:sz w:val="28"/>
          <w:szCs w:val="28"/>
        </w:rPr>
        <w:t xml:space="preserve"> (2016 г. </w:t>
      </w:r>
      <w:r w:rsidRPr="005F0BC0">
        <w:rPr>
          <w:bCs/>
          <w:sz w:val="28"/>
          <w:szCs w:val="28"/>
        </w:rPr>
        <w:t>–</w:t>
      </w:r>
      <w:r w:rsidRPr="005F0BC0">
        <w:rPr>
          <w:sz w:val="28"/>
          <w:szCs w:val="28"/>
        </w:rPr>
        <w:t xml:space="preserve"> 464,3 на 100 000 населения в возрасте 15-17 лет; 2015 г. </w:t>
      </w:r>
      <w:r w:rsidRPr="005F0BC0">
        <w:rPr>
          <w:bCs/>
          <w:sz w:val="28"/>
          <w:szCs w:val="28"/>
        </w:rPr>
        <w:t>–</w:t>
      </w:r>
      <w:r w:rsidRPr="005F0BC0">
        <w:rPr>
          <w:sz w:val="28"/>
          <w:szCs w:val="28"/>
        </w:rPr>
        <w:t xml:space="preserve"> 583,6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sidR="004B07D7">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5F0BC0" w:rsidRPr="005F0BC0" w:rsidRDefault="004B07D7" w:rsidP="005F0BC0">
      <w:pPr>
        <w:pStyle w:val="2"/>
        <w:shd w:val="clear" w:color="auto" w:fill="auto"/>
        <w:spacing w:before="0" w:line="312" w:lineRule="auto"/>
        <w:ind w:firstLine="720"/>
        <w:jc w:val="both"/>
        <w:rPr>
          <w:sz w:val="28"/>
          <w:szCs w:val="28"/>
        </w:rPr>
      </w:pPr>
      <w:r>
        <w:rPr>
          <w:sz w:val="28"/>
          <w:szCs w:val="28"/>
        </w:rPr>
        <w:t xml:space="preserve">Также кабинеты врача </w:t>
      </w:r>
      <w:r w:rsidR="005F0BC0"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 xml:space="preserve">«Об утверждении Порядка оказания медицинской помощи по профилю </w:t>
      </w:r>
      <w:r w:rsidRPr="005F0BC0">
        <w:rPr>
          <w:sz w:val="28"/>
          <w:szCs w:val="28"/>
        </w:rPr>
        <w:lastRenderedPageBreak/>
        <w:t>«психиатрия-наркология»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sidR="004B07D7">
        <w:rPr>
          <w:sz w:val="28"/>
          <w:szCs w:val="28"/>
        </w:rPr>
        <w:t xml:space="preserve">ии деятельности, кабинет </w:t>
      </w:r>
      <w:r w:rsidR="004B07D7">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Защита психического здоровья детей является неотъемлемой частью формирования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rsidR="00964744">
        <w:rPr>
          <w:rFonts w:cs="Times New Roman"/>
          <w:szCs w:val="28"/>
        </w:rPr>
        <w:t>оммуникационной сети «Интернет»</w:t>
      </w:r>
      <w:r w:rsidRPr="005F0BC0">
        <w:rPr>
          <w:rFonts w:cs="Times New Roman"/>
          <w:szCs w:val="28"/>
        </w:rPr>
        <w:t xml:space="preserve"> с ноября 2012 года Роспотребнадзором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Роскомнадзор для последующей технической блокировки запрещенной информации.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период с 2012 по 2017 годы Роспотребнадзором проведена экспертная оценка материалов по 39 232 ссылкам на страницы сайтов в сети «Интернет», из которых 94</w:t>
      </w:r>
      <w:r w:rsidR="00131C78">
        <w:rPr>
          <w:rFonts w:cs="Times New Roman"/>
          <w:szCs w:val="28"/>
        </w:rPr>
        <w:t>%</w:t>
      </w:r>
      <w:r w:rsidRPr="005F0BC0">
        <w:rPr>
          <w:rFonts w:cs="Times New Roman"/>
          <w:szCs w:val="28"/>
        </w:rPr>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sidRPr="005F0BC0">
        <w:rPr>
          <w:rFonts w:cs="Times New Roman"/>
          <w:bCs/>
          <w:szCs w:val="28"/>
        </w:rPr>
        <w:t>–</w:t>
      </w:r>
      <w:r w:rsidRPr="005F0BC0">
        <w:rPr>
          <w:rFonts w:cs="Times New Roman"/>
          <w:szCs w:val="28"/>
        </w:rPr>
        <w:t>количест</w:t>
      </w:r>
      <w:r w:rsidR="004B07D7">
        <w:rPr>
          <w:rFonts w:cs="Times New Roman"/>
          <w:szCs w:val="28"/>
        </w:rPr>
        <w:t>во ссылок, поступивших в 2014-2</w:t>
      </w:r>
      <w:r w:rsidRPr="005F0BC0">
        <w:rPr>
          <w:rFonts w:cs="Times New Roman"/>
          <w:szCs w:val="28"/>
        </w:rPr>
        <w:t>015 годах.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результатам проведенной экспертизы с 32 867 страниц сайтов удалена информация, которая была признана Роспотребнадзором запрещенной к распространению на территории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lastRenderedPageBreak/>
        <w:t>Образовательная среда является основой формирования здорового и безопасного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rsidR="00131C78">
        <w:rPr>
          <w:rFonts w:cs="Times New Roman"/>
          <w:szCs w:val="28"/>
        </w:rPr>
        <w:t>%</w:t>
      </w:r>
      <w:r w:rsidRPr="005F0BC0">
        <w:rPr>
          <w:rFonts w:cs="Times New Roman"/>
          <w:szCs w:val="28"/>
        </w:rPr>
        <w:t xml:space="preserve">. Удельный вес учреждений воспитания и обучения, в которых в ходе проверок выявлялся низкий уровень искусственной освещенности, </w:t>
      </w:r>
      <w:r w:rsidR="004B07D7" w:rsidRPr="005F0BC0">
        <w:rPr>
          <w:rFonts w:cs="Times New Roman"/>
          <w:szCs w:val="28"/>
        </w:rPr>
        <w:t xml:space="preserve">в 2017 году </w:t>
      </w:r>
      <w:r w:rsidRPr="005F0BC0">
        <w:rPr>
          <w:rFonts w:cs="Times New Roman"/>
          <w:szCs w:val="28"/>
        </w:rPr>
        <w:t>составил 14</w:t>
      </w:r>
      <w:r w:rsidR="00131C78">
        <w:rPr>
          <w:rFonts w:cs="Times New Roman"/>
          <w:szCs w:val="28"/>
        </w:rPr>
        <w:t>%</w:t>
      </w:r>
      <w:r w:rsidRPr="005F0BC0">
        <w:rPr>
          <w:rFonts w:cs="Times New Roman"/>
          <w:szCs w:val="28"/>
        </w:rPr>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Формирование здорового образа жизни среди детей и молодежи, а также внедрение здоровьесберегающих технологий являются приоритетными задачами в деятельности Минобрнауки России</w:t>
      </w:r>
      <w:r w:rsidR="004B07D7">
        <w:rPr>
          <w:rFonts w:cs="Times New Roman"/>
          <w:szCs w:val="28"/>
        </w:rPr>
        <w:t>,</w:t>
      </w:r>
      <w:r w:rsidRPr="005F0BC0">
        <w:rPr>
          <w:rFonts w:cs="Times New Roman"/>
          <w:szCs w:val="28"/>
        </w:rPr>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rsidR="004B07D7">
        <w:rPr>
          <w:rFonts w:cs="Times New Roman"/>
          <w:szCs w:val="28"/>
        </w:rPr>
        <w:t>Всероссийск</w:t>
      </w:r>
      <w:r w:rsidR="00964744">
        <w:rPr>
          <w:rFonts w:cs="Times New Roman"/>
          <w:szCs w:val="28"/>
        </w:rPr>
        <w:t>и</w:t>
      </w:r>
      <w:r w:rsidR="004B07D7">
        <w:rPr>
          <w:rFonts w:cs="Times New Roman"/>
          <w:szCs w:val="28"/>
        </w:rPr>
        <w:t xml:space="preserve">й сводный </w:t>
      </w:r>
      <w:r w:rsidRPr="005F0BC0">
        <w:rPr>
          <w:rFonts w:cs="Times New Roman"/>
          <w:szCs w:val="28"/>
        </w:rPr>
        <w:t xml:space="preserve">календарный план), содержание которого заключается в спортивных мероприятиях по наиболее популярным </w:t>
      </w:r>
      <w:r w:rsidRPr="005F0BC0">
        <w:rPr>
          <w:rFonts w:cs="Times New Roman"/>
          <w:szCs w:val="28"/>
        </w:rPr>
        <w:lastRenderedPageBreak/>
        <w:t>среди школьников видам спорта.</w:t>
      </w:r>
    </w:p>
    <w:p w:rsidR="005F0BC0" w:rsidRPr="005F0BC0" w:rsidRDefault="004B07D7" w:rsidP="005F0BC0">
      <w:pPr>
        <w:pStyle w:val="16"/>
        <w:shd w:val="clear" w:color="auto" w:fill="auto"/>
        <w:spacing w:line="312" w:lineRule="auto"/>
        <w:ind w:firstLine="709"/>
        <w:jc w:val="both"/>
        <w:rPr>
          <w:rFonts w:cs="Times New Roman"/>
          <w:szCs w:val="28"/>
        </w:rPr>
      </w:pPr>
      <w:r>
        <w:rPr>
          <w:rFonts w:cs="Times New Roman"/>
          <w:szCs w:val="28"/>
        </w:rPr>
        <w:t>Всероссийск</w:t>
      </w:r>
      <w:r w:rsidR="00964744">
        <w:rPr>
          <w:rFonts w:cs="Times New Roman"/>
          <w:szCs w:val="28"/>
        </w:rPr>
        <w:t>и</w:t>
      </w:r>
      <w:r>
        <w:rPr>
          <w:rFonts w:cs="Times New Roman"/>
          <w:szCs w:val="28"/>
        </w:rPr>
        <w:t>й сводный к</w:t>
      </w:r>
      <w:r w:rsidR="005F0BC0" w:rsidRPr="005F0BC0">
        <w:rPr>
          <w:rFonts w:cs="Times New Roman"/>
          <w:szCs w:val="28"/>
        </w:rPr>
        <w:t>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w:t>
      </w:r>
      <w:r w:rsidR="009B1ED7">
        <w:rPr>
          <w:rFonts w:cs="Times New Roman"/>
          <w:szCs w:val="28"/>
        </w:rPr>
        <w:t>шк</w:t>
      </w:r>
      <w:r w:rsidR="005F0BC0" w:rsidRPr="005F0BC0">
        <w:rPr>
          <w:rFonts w:cs="Times New Roman"/>
          <w:szCs w:val="28"/>
        </w:rPr>
        <w:t>ольных и межшкольных спортивных мероприятиях.</w:t>
      </w:r>
    </w:p>
    <w:p w:rsidR="005F0BC0" w:rsidRPr="005F0BC0" w:rsidRDefault="009B1ED7" w:rsidP="005F0BC0">
      <w:pPr>
        <w:pStyle w:val="16"/>
        <w:shd w:val="clear" w:color="auto" w:fill="auto"/>
        <w:spacing w:line="312" w:lineRule="auto"/>
        <w:ind w:firstLine="709"/>
        <w:jc w:val="both"/>
        <w:rPr>
          <w:rFonts w:cs="Times New Roman"/>
          <w:szCs w:val="28"/>
        </w:rPr>
      </w:pPr>
      <w:r>
        <w:rPr>
          <w:rFonts w:cs="Times New Roman"/>
          <w:szCs w:val="28"/>
        </w:rPr>
        <w:t>Всероссийской сводный к</w:t>
      </w:r>
      <w:r w:rsidR="005F0BC0" w:rsidRPr="005F0BC0">
        <w:rPr>
          <w:rFonts w:cs="Times New Roman"/>
          <w:szCs w:val="28"/>
        </w:rPr>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Указанный План включает</w:t>
      </w:r>
      <w:r w:rsidR="009B1ED7">
        <w:rPr>
          <w:rFonts w:cs="Times New Roman"/>
          <w:szCs w:val="28"/>
        </w:rPr>
        <w:t xml:space="preserve"> мероприятия, имеющие не менее 4</w:t>
      </w:r>
      <w:r w:rsidRPr="005F0BC0">
        <w:rPr>
          <w:rFonts w:cs="Times New Roman"/>
          <w:szCs w:val="28"/>
        </w:rPr>
        <w:t xml:space="preserve"> этапов (школьный, межшкольный, региональный и всероссийский). При этом указанные мероприятия</w:t>
      </w:r>
      <w:r w:rsidR="00964744">
        <w:rPr>
          <w:rFonts w:cs="Times New Roman"/>
          <w:szCs w:val="28"/>
        </w:rPr>
        <w:t>,</w:t>
      </w:r>
      <w:r w:rsidRPr="005F0BC0">
        <w:rPr>
          <w:rFonts w:cs="Times New Roman"/>
          <w:szCs w:val="28"/>
        </w:rPr>
        <w:t xml:space="preserve"> в первую очередь</w:t>
      </w:r>
      <w:r w:rsidR="00964744">
        <w:rPr>
          <w:rFonts w:cs="Times New Roman"/>
          <w:szCs w:val="28"/>
        </w:rPr>
        <w:t>,</w:t>
      </w:r>
      <w:r w:rsidRPr="005F0BC0">
        <w:rPr>
          <w:rFonts w:cs="Times New Roman"/>
          <w:szCs w:val="28"/>
        </w:rPr>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Стратегией развития физической культуры и спорта в Российской Федерации на период до 2020 года</w:t>
      </w:r>
      <w:r w:rsidR="009B1ED7">
        <w:rPr>
          <w:rFonts w:cs="Times New Roman"/>
          <w:szCs w:val="28"/>
        </w:rPr>
        <w:t>, утвержденной распоряжением Правительства Российской Федерации от 7 августа 2009 г. № 1101-р, а так</w:t>
      </w:r>
      <w:r w:rsidRPr="005F0BC0">
        <w:rPr>
          <w:rFonts w:cs="Times New Roman"/>
          <w:szCs w:val="28"/>
        </w:rPr>
        <w:t>же Государственной программой Российской Федерации «Развитие физической культуры и спорта» на 2013–2020 годы</w:t>
      </w:r>
      <w:r w:rsidR="001E127A">
        <w:rPr>
          <w:rFonts w:cs="Times New Roman"/>
          <w:szCs w:val="28"/>
        </w:rPr>
        <w:t>, утвержденной постановлением Правительства Российской Федерации от 15 апреля 2014 г. № 302,</w:t>
      </w:r>
      <w:r w:rsidRPr="005F0BC0">
        <w:rPr>
          <w:rFonts w:cs="Times New Roman"/>
          <w:szCs w:val="28"/>
        </w:rPr>
        <w:t xml:space="preserve"> предусмотрено, что к 2020 году доля систематически занимающихся физической культурой и спортом среди обучающихся должна достигнуть 80</w:t>
      </w:r>
      <w:r w:rsidR="00131C78">
        <w:rPr>
          <w:rFonts w:cs="Times New Roman"/>
          <w:szCs w:val="28"/>
        </w:rPr>
        <w:t>%</w:t>
      </w:r>
      <w:r w:rsidRPr="005F0BC0">
        <w:rPr>
          <w:rFonts w:cs="Times New Roman"/>
          <w:szCs w:val="28"/>
        </w:rPr>
        <w:t>,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w:t>
      </w:r>
    </w:p>
    <w:p w:rsid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На сегодняшний день остается немаловажным решение проблемы доступности занятий физической культурой и спортом. В целях обеспеченности </w:t>
      </w:r>
      <w:r w:rsidRPr="005F0BC0">
        <w:rPr>
          <w:rFonts w:cs="Times New Roman"/>
          <w:szCs w:val="28"/>
        </w:rPr>
        <w:lastRenderedPageBreak/>
        <w:t>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rsidR="00964744">
        <w:rPr>
          <w:rFonts w:cs="Times New Roman"/>
          <w:szCs w:val="28"/>
        </w:rPr>
        <w:t>ый</w:t>
      </w:r>
      <w:r w:rsidRPr="005F0BC0">
        <w:rPr>
          <w:rFonts w:cs="Times New Roman"/>
          <w:szCs w:val="28"/>
        </w:rPr>
        <w:t xml:space="preserve"> </w:t>
      </w:r>
      <w:r w:rsidR="006C74C5">
        <w:rPr>
          <w:rFonts w:cs="Times New Roman"/>
          <w:szCs w:val="28"/>
        </w:rPr>
        <w:t>Правительством Российской Федерации</w:t>
      </w:r>
      <w:r w:rsidRPr="005F0BC0">
        <w:rPr>
          <w:rFonts w:cs="Times New Roman"/>
          <w:szCs w:val="28"/>
        </w:rPr>
        <w:t xml:space="preserve"> 15 декабря 2014 г. </w:t>
      </w:r>
      <w:r w:rsidR="006C74C5">
        <w:rPr>
          <w:rFonts w:cs="Times New Roman"/>
          <w:szCs w:val="28"/>
        </w:rPr>
        <w:br/>
      </w:r>
      <w:r w:rsidRPr="005F0BC0">
        <w:rPr>
          <w:rFonts w:cs="Times New Roman"/>
          <w:szCs w:val="28"/>
        </w:rPr>
        <w:t>№ 8432-П8.</w:t>
      </w:r>
    </w:p>
    <w:p w:rsidR="005F0BC0" w:rsidRPr="005F0BC0" w:rsidRDefault="005F0BC0" w:rsidP="005F0BC0">
      <w:pPr>
        <w:pStyle w:val="2"/>
        <w:shd w:val="clear" w:color="auto" w:fill="auto"/>
        <w:spacing w:before="0" w:line="312" w:lineRule="auto"/>
        <w:ind w:firstLine="720"/>
        <w:jc w:val="both"/>
        <w:rPr>
          <w:color w:val="auto"/>
          <w:sz w:val="28"/>
          <w:szCs w:val="28"/>
          <w:lang w:eastAsia="en-US" w:bidi="ar-SA"/>
        </w:rPr>
      </w:pPr>
      <w:r w:rsidRPr="005F0BC0">
        <w:rPr>
          <w:color w:val="auto"/>
          <w:sz w:val="28"/>
          <w:szCs w:val="28"/>
          <w:lang w:eastAsia="en-US" w:bidi="ar-SA"/>
        </w:rPr>
        <w:t>В рамках государственной программы Российской Федерации «Развитие образования» на 2013-2020 годы</w:t>
      </w:r>
      <w:r w:rsidR="001E127A">
        <w:rPr>
          <w:color w:val="auto"/>
          <w:sz w:val="28"/>
          <w:szCs w:val="28"/>
          <w:lang w:eastAsia="en-US" w:bidi="ar-SA"/>
        </w:rPr>
        <w:t>, утвержденной постановлением Правительства Российской Федерации от 15 апреля 2014 г. № 295,</w:t>
      </w:r>
      <w:r w:rsidRPr="005F0BC0">
        <w:rPr>
          <w:color w:val="auto"/>
          <w:sz w:val="28"/>
          <w:szCs w:val="28"/>
          <w:lang w:eastAsia="en-US" w:bidi="ar-SA"/>
        </w:rPr>
        <w:t xml:space="preserve"> </w:t>
      </w:r>
      <w:r w:rsidR="001E127A">
        <w:rPr>
          <w:color w:val="auto"/>
          <w:sz w:val="28"/>
          <w:szCs w:val="28"/>
          <w:lang w:eastAsia="en-US" w:bidi="ar-SA"/>
        </w:rPr>
        <w:t xml:space="preserve">ежегодно </w:t>
      </w:r>
      <w:r w:rsidRPr="005F0BC0">
        <w:rPr>
          <w:color w:val="auto"/>
          <w:sz w:val="28"/>
          <w:szCs w:val="28"/>
          <w:lang w:eastAsia="en-US" w:bidi="ar-SA"/>
        </w:rPr>
        <w:t>предусматриваются бюдже</w:t>
      </w:r>
      <w:r w:rsidR="001E127A">
        <w:rPr>
          <w:color w:val="auto"/>
          <w:sz w:val="28"/>
          <w:szCs w:val="28"/>
          <w:lang w:eastAsia="en-US" w:bidi="ar-SA"/>
        </w:rPr>
        <w:t xml:space="preserve">тные ассигнования на создание в </w:t>
      </w:r>
      <w:r w:rsidRPr="005F0BC0">
        <w:rPr>
          <w:color w:val="auto"/>
          <w:sz w:val="28"/>
          <w:szCs w:val="28"/>
          <w:lang w:eastAsia="en-US" w:bidi="ar-SA"/>
        </w:rPr>
        <w:t>общеобразовательных организациях, расположенных в сельской местности, условий для занятия физической культурой и спортом.</w:t>
      </w:r>
    </w:p>
    <w:p w:rsidR="001D3358" w:rsidRDefault="001D3358" w:rsidP="001D3358">
      <w:pPr>
        <w:pStyle w:val="16"/>
        <w:shd w:val="clear" w:color="auto" w:fill="auto"/>
        <w:spacing w:line="312" w:lineRule="auto"/>
        <w:ind w:firstLine="709"/>
        <w:jc w:val="both"/>
        <w:rPr>
          <w:szCs w:val="28"/>
        </w:rPr>
      </w:pPr>
      <w:r>
        <w:rPr>
          <w:rFonts w:cs="Times New Roman"/>
          <w:szCs w:val="28"/>
        </w:rPr>
        <w:t>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w:t>
      </w:r>
      <w:r w:rsidR="00BC68BA">
        <w:rPr>
          <w:rFonts w:cs="Times New Roman"/>
          <w:szCs w:val="28"/>
        </w:rPr>
        <w:t xml:space="preserve"> на общую сумму 1 455 млн. рублей (кассовой исполнение </w:t>
      </w:r>
      <w:r w:rsidR="00BC68BA" w:rsidRPr="005F0BC0">
        <w:rPr>
          <w:szCs w:val="28"/>
        </w:rPr>
        <w:t>–</w:t>
      </w:r>
      <w:r w:rsidR="00BC68BA">
        <w:rPr>
          <w:szCs w:val="28"/>
        </w:rPr>
        <w:t xml:space="preserve"> 1 436 млн. рублей или 98,7</w:t>
      </w:r>
      <w:r w:rsidR="00131C78">
        <w:rPr>
          <w:szCs w:val="28"/>
        </w:rPr>
        <w:t>%</w:t>
      </w:r>
      <w:r w:rsidR="00BC68BA">
        <w:rPr>
          <w:szCs w:val="28"/>
        </w:rPr>
        <w:t>).</w:t>
      </w:r>
    </w:p>
    <w:p w:rsidR="00BC68BA" w:rsidRPr="005F0BC0" w:rsidRDefault="00BC68BA" w:rsidP="001D3358">
      <w:pPr>
        <w:pStyle w:val="16"/>
        <w:shd w:val="clear" w:color="auto" w:fill="auto"/>
        <w:spacing w:line="312" w:lineRule="auto"/>
        <w:ind w:firstLine="709"/>
        <w:jc w:val="both"/>
        <w:rPr>
          <w:rFonts w:cs="Times New Roman"/>
          <w:szCs w:val="28"/>
        </w:rPr>
      </w:pPr>
      <w:r>
        <w:rPr>
          <w:szCs w:val="28"/>
        </w:rPr>
        <w:t>Реализация мероприятий по созданию</w:t>
      </w:r>
      <w:r w:rsidR="00C264D9">
        <w:rPr>
          <w:szCs w:val="28"/>
        </w:rPr>
        <w:t xml:space="preserve">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w:t>
      </w:r>
      <w:r w:rsidR="003328F5">
        <w:rPr>
          <w:szCs w:val="28"/>
        </w:rPr>
        <w:t>,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Федеральным законом от 5 декабря 2017 г. № 362-ФЗ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rsidR="001E127A">
        <w:rPr>
          <w:rFonts w:cs="Times New Roman"/>
          <w:szCs w:val="28"/>
        </w:rPr>
        <w:t xml:space="preserve"> </w:t>
      </w:r>
      <w:r w:rsidRPr="005F0BC0">
        <w:rPr>
          <w:rFonts w:cs="Times New Roman"/>
          <w:szCs w:val="28"/>
        </w:rPr>
        <w:t xml:space="preserve">1 449,6 млн. рублей на 2018 год и </w:t>
      </w:r>
      <w:r w:rsidR="001E127A">
        <w:rPr>
          <w:rFonts w:cs="Times New Roman"/>
          <w:szCs w:val="28"/>
        </w:rPr>
        <w:br/>
      </w:r>
      <w:r w:rsidRPr="005F0BC0">
        <w:rPr>
          <w:rFonts w:cs="Times New Roman"/>
          <w:szCs w:val="28"/>
        </w:rPr>
        <w:t>1 455,0 млн. рублей на 2019 год.</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счет указанных средств в 2018 году на территории 82 субъектов Российской Федерации проведены мероприятия по: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ремонту спортивных залов в 766 общеобразовательных организациях, </w:t>
      </w:r>
      <w:r w:rsidRPr="005F0BC0">
        <w:rPr>
          <w:rFonts w:cs="Times New Roman"/>
          <w:szCs w:val="28"/>
        </w:rPr>
        <w:lastRenderedPageBreak/>
        <w:t>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развитие школьных спортивных клубов в 721 организации; </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Минспортом России в период с 10 марта по 10 мая 2017 г</w:t>
      </w:r>
      <w:r w:rsidR="00696240">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общественно</w:t>
      </w:r>
      <w:r w:rsidRPr="005F0BC0">
        <w:rPr>
          <w:sz w:val="28"/>
          <w:szCs w:val="28"/>
        </w:rPr>
        <w:softHyphen/>
        <w:t>государственной детско-юношеской организацией «Российское движение школьников» и при поддержке Минобрнауки России проведена акция «Что такое ГТО?», участниками которой стали 1 832 команды из более чем 50 субъектов Российской Федерации.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w:t>
      </w:r>
      <w:r w:rsidRPr="005F0BC0">
        <w:rPr>
          <w:rFonts w:cs="Times New Roman"/>
          <w:szCs w:val="28"/>
        </w:rPr>
        <w:lastRenderedPageBreak/>
        <w:t>патриотической позиции, укрепление здоровья.</w:t>
      </w:r>
    </w:p>
    <w:p w:rsidR="00540286" w:rsidRDefault="005F0BC0" w:rsidP="005F0BC0">
      <w:pPr>
        <w:pStyle w:val="2"/>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sidR="00953C3D">
        <w:rPr>
          <w:sz w:val="28"/>
          <w:szCs w:val="28"/>
        </w:rPr>
        <w:t>ода</w:t>
      </w:r>
      <w:r w:rsidRPr="005F0BC0">
        <w:rPr>
          <w:sz w:val="28"/>
          <w:szCs w:val="28"/>
        </w:rPr>
        <w:t xml:space="preserve"> на базе Всероссийского детского центра «Смена» (город-курорт Анапа, пос.</w:t>
      </w:r>
      <w:r w:rsidR="001E127A">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sidR="00953C3D">
        <w:rPr>
          <w:sz w:val="28"/>
          <w:szCs w:val="28"/>
        </w:rPr>
        <w:t>ериод с 7 по 28 сентября 2017 года</w:t>
      </w:r>
      <w:r w:rsidRPr="005F0BC0">
        <w:rPr>
          <w:sz w:val="28"/>
          <w:szCs w:val="28"/>
        </w:rPr>
        <w:t xml:space="preserve"> на базе Всероссийского детского центра «Орленок» (г.Туапсе, пос.</w:t>
      </w:r>
      <w:r w:rsidR="001E127A">
        <w:rPr>
          <w:sz w:val="28"/>
          <w:szCs w:val="28"/>
        </w:rPr>
        <w:t xml:space="preserve"> </w:t>
      </w:r>
      <w:r w:rsidRPr="005F0BC0">
        <w:rPr>
          <w:sz w:val="28"/>
          <w:szCs w:val="28"/>
        </w:rPr>
        <w:t>Новомихайловка, Краснодарский край), в котор</w:t>
      </w:r>
      <w:r w:rsidR="001E127A">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rPr>
          <w:szCs w:val="28"/>
        </w:rPr>
        <w:t>–</w:t>
      </w:r>
      <w:r>
        <w:rPr>
          <w:sz w:val="28"/>
          <w:szCs w:val="28"/>
        </w:rPr>
        <w:t xml:space="preserve"> работой центров здоровья, 0,6</w:t>
      </w:r>
      <w:r w:rsidRPr="003B2ADB">
        <w:rPr>
          <w:sz w:val="28"/>
          <w:szCs w:val="28"/>
        </w:rPr>
        <w:t xml:space="preserve">% </w:t>
      </w:r>
      <w:r w:rsidRPr="005F0BC0">
        <w:rPr>
          <w:szCs w:val="28"/>
        </w:rPr>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rPr>
          <w:szCs w:val="28"/>
        </w:rPr>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rPr>
          <w:szCs w:val="28"/>
        </w:rPr>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rPr>
          <w:szCs w:val="28"/>
        </w:rPr>
        <w:t>–</w:t>
      </w:r>
      <w:r w:rsidRPr="003B2ADB">
        <w:rPr>
          <w:sz w:val="28"/>
          <w:szCs w:val="28"/>
        </w:rPr>
        <w:t xml:space="preserve"> профилактикой ВИЧ-инфекции.</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w:t>
      </w:r>
      <w:r w:rsidRPr="003B2ADB">
        <w:rPr>
          <w:sz w:val="28"/>
          <w:szCs w:val="28"/>
        </w:rPr>
        <w:lastRenderedPageBreak/>
        <w:t xml:space="preserve">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интернет-ресурсах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кампании было разработано 60 тематических информационных материалов, 15 инфографических материалов</w:t>
      </w:r>
      <w:r>
        <w:rPr>
          <w:sz w:val="28"/>
          <w:szCs w:val="28"/>
        </w:rPr>
        <w:t>, которые</w:t>
      </w:r>
      <w:r w:rsidRPr="003B2ADB">
        <w:rPr>
          <w:sz w:val="28"/>
          <w:szCs w:val="28"/>
        </w:rPr>
        <w:t xml:space="preserve"> размещались в социальных сетях Вконтакте и Фейсбук, на портале </w:t>
      </w:r>
      <w:r w:rsidRPr="00D27BB1">
        <w:rPr>
          <w:sz w:val="28"/>
          <w:szCs w:val="28"/>
        </w:rPr>
        <w:t>takzdorovo</w:t>
      </w:r>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инфографик,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мотивированности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D27BB1" w:rsidRDefault="00D27BB1" w:rsidP="00D27BB1">
      <w:pPr>
        <w:pStyle w:val="2"/>
        <w:shd w:val="clear" w:color="auto" w:fill="auto"/>
        <w:spacing w:before="0" w:line="312" w:lineRule="auto"/>
        <w:ind w:firstLine="720"/>
        <w:jc w:val="both"/>
        <w:rPr>
          <w:sz w:val="28"/>
          <w:szCs w:val="28"/>
        </w:rPr>
      </w:pPr>
      <w:r>
        <w:rPr>
          <w:sz w:val="28"/>
          <w:szCs w:val="28"/>
        </w:rPr>
        <w:t>Кроме того, в период с 3 по 8 апреля 2018 г</w:t>
      </w:r>
      <w:r w:rsidR="00CD4A3D">
        <w:rPr>
          <w:sz w:val="28"/>
          <w:szCs w:val="28"/>
        </w:rPr>
        <w:t>ода</w:t>
      </w:r>
      <w:r>
        <w:rPr>
          <w:sz w:val="28"/>
          <w:szCs w:val="28"/>
        </w:rPr>
        <w:t xml:space="preserve"> была проведена Всероссийская акция «Будь здоров!» (далее – Акция). Общий охват населения </w:t>
      </w:r>
      <w:r>
        <w:rPr>
          <w:sz w:val="28"/>
          <w:szCs w:val="28"/>
        </w:rPr>
        <w:lastRenderedPageBreak/>
        <w:t xml:space="preserve">составил около </w:t>
      </w:r>
      <w:r w:rsidR="00CD4A3D">
        <w:rPr>
          <w:sz w:val="28"/>
          <w:szCs w:val="28"/>
        </w:rPr>
        <w:t>1 млн.</w:t>
      </w:r>
      <w:r>
        <w:rPr>
          <w:sz w:val="28"/>
          <w:szCs w:val="28"/>
        </w:rPr>
        <w:t xml:space="preserve"> человек. Ключевым звеном в организации Акции являлись волонтеры. По всей стране около 3 тыс</w:t>
      </w:r>
      <w:r w:rsidR="00CD4A3D">
        <w:rPr>
          <w:sz w:val="28"/>
          <w:szCs w:val="28"/>
        </w:rPr>
        <w:t>.</w:t>
      </w:r>
      <w:r>
        <w:rPr>
          <w:sz w:val="28"/>
          <w:szCs w:val="28"/>
        </w:rPr>
        <w:t xml:space="preserve"> волонтеров сопровождали мероприятия Акции: 67 дебатов «Электронные сигареты и вейпы: вред или просто дым?», 155 брейн-рингов для школьников, 112 «энерго-точек», 63 брейн-ринга для студентов, 169 спортивно-образовательных мероприятий «заряди организм жизнью», 282 массовые зарядки и флешмобы. </w:t>
      </w:r>
    </w:p>
    <w:p w:rsidR="00D27BB1" w:rsidRDefault="00D27BB1" w:rsidP="00D27BB1">
      <w:pPr>
        <w:pStyle w:val="2"/>
        <w:shd w:val="clear" w:color="auto" w:fill="auto"/>
        <w:spacing w:before="0" w:line="312" w:lineRule="auto"/>
        <w:ind w:firstLine="720"/>
        <w:jc w:val="both"/>
        <w:rPr>
          <w:sz w:val="28"/>
          <w:szCs w:val="28"/>
        </w:rPr>
      </w:pPr>
      <w:r>
        <w:rPr>
          <w:sz w:val="28"/>
          <w:szCs w:val="28"/>
        </w:rPr>
        <w:t>В рамках Акции проведено 552</w:t>
      </w:r>
      <w:r w:rsidR="00CD4A3D">
        <w:rPr>
          <w:sz w:val="28"/>
          <w:szCs w:val="28"/>
        </w:rPr>
        <w:t xml:space="preserve"> </w:t>
      </w:r>
      <w:r>
        <w:rPr>
          <w:sz w:val="28"/>
          <w:szCs w:val="28"/>
        </w:rPr>
        <w:t>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w:t>
      </w:r>
      <w:r w:rsidR="00CD4A3D">
        <w:rPr>
          <w:sz w:val="28"/>
          <w:szCs w:val="28"/>
        </w:rPr>
        <w:t xml:space="preserve"> субъектах Российской Федерации, </w:t>
      </w:r>
      <w:r>
        <w:rPr>
          <w:sz w:val="28"/>
          <w:szCs w:val="28"/>
        </w:rPr>
        <w:t xml:space="preserve">участие </w:t>
      </w:r>
      <w:r w:rsidR="00CD4A3D">
        <w:rPr>
          <w:sz w:val="28"/>
          <w:szCs w:val="28"/>
        </w:rPr>
        <w:t xml:space="preserve">в которых приняли </w:t>
      </w:r>
      <w:r>
        <w:rPr>
          <w:sz w:val="28"/>
          <w:szCs w:val="28"/>
        </w:rPr>
        <w:t>около 1 млн. школьников.</w:t>
      </w:r>
      <w:r w:rsidRPr="00D27BB1">
        <w:rPr>
          <w:sz w:val="28"/>
          <w:szCs w:val="28"/>
        </w:rPr>
        <w:t xml:space="preserve"> </w:t>
      </w:r>
      <w:r w:rsidR="00CD4A3D">
        <w:rPr>
          <w:sz w:val="28"/>
          <w:szCs w:val="28"/>
        </w:rPr>
        <w:br/>
      </w:r>
      <w:r>
        <w:rPr>
          <w:sz w:val="28"/>
          <w:szCs w:val="28"/>
        </w:rPr>
        <w:t>5 апреля 2018 г</w:t>
      </w:r>
      <w:r w:rsidR="00CD4A3D">
        <w:rPr>
          <w:sz w:val="28"/>
          <w:szCs w:val="28"/>
        </w:rPr>
        <w:t>ода</w:t>
      </w:r>
      <w:r>
        <w:rPr>
          <w:sz w:val="28"/>
          <w:szCs w:val="28"/>
        </w:rPr>
        <w:t xml:space="preserve">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D27BB1" w:rsidRPr="005F0BC0" w:rsidRDefault="00D27BB1" w:rsidP="005F0BC0">
      <w:pPr>
        <w:pStyle w:val="2"/>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w:t>
      </w:r>
      <w:r w:rsidR="00CD4A3D">
        <w:rPr>
          <w:sz w:val="28"/>
          <w:szCs w:val="28"/>
        </w:rPr>
        <w:t xml:space="preserve"> </w:t>
      </w:r>
      <w:r>
        <w:rPr>
          <w:sz w:val="28"/>
          <w:szCs w:val="28"/>
        </w:rPr>
        <w:t>300 школьников-волонтеров подключились к деятельности движения, сформировалось 160 школьных отрядов. В 2018 г</w:t>
      </w:r>
      <w:r w:rsidR="00CD4A3D">
        <w:rPr>
          <w:sz w:val="28"/>
          <w:szCs w:val="28"/>
        </w:rPr>
        <w:t xml:space="preserve">оду </w:t>
      </w:r>
      <w:r>
        <w:rPr>
          <w:sz w:val="28"/>
          <w:szCs w:val="28"/>
        </w:rPr>
        <w:t>волонтеры-медики начали системную работу в детских оздоровительных лагерях России.</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sidR="001E127A">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sidR="001E127A">
        <w:rPr>
          <w:rFonts w:cs="Times New Roman"/>
          <w:szCs w:val="28"/>
        </w:rPr>
        <w:t xml:space="preserve">й основе, сухие молочные смеси, </w:t>
      </w:r>
      <w:r w:rsidRPr="00CA2B45">
        <w:rPr>
          <w:rFonts w:cs="Times New Roman"/>
          <w:szCs w:val="28"/>
        </w:rPr>
        <w:t>включая кисломолоч</w:t>
      </w:r>
      <w:r w:rsidR="001E127A">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sidR="00540EC7">
        <w:rPr>
          <w:rFonts w:cs="Times New Roman"/>
          <w:szCs w:val="28"/>
        </w:rPr>
        <w:t>По</w:t>
      </w:r>
      <w:r w:rsidRPr="00CA2B45">
        <w:rPr>
          <w:rFonts w:cs="Times New Roman"/>
          <w:szCs w:val="28"/>
        </w:rPr>
        <w:t xml:space="preserve"> данным Росстата</w:t>
      </w:r>
      <w:r w:rsidR="00540EC7">
        <w:rPr>
          <w:rFonts w:cs="Times New Roman"/>
          <w:szCs w:val="28"/>
        </w:rPr>
        <w:t xml:space="preserve"> (в соответствии с ОКПД2)</w:t>
      </w:r>
      <w:r w:rsidRPr="00CA2B45">
        <w:rPr>
          <w:rFonts w:cs="Times New Roman"/>
          <w:szCs w:val="28"/>
        </w:rPr>
        <w:t xml:space="preserve">, в 2017 году </w:t>
      </w:r>
      <w:r w:rsidR="00540EC7">
        <w:rPr>
          <w:rFonts w:cs="Times New Roman"/>
          <w:szCs w:val="28"/>
        </w:rPr>
        <w:t>по сравнению с 2016 годом</w:t>
      </w:r>
      <w:r w:rsidR="00540EC7" w:rsidRPr="00CA2B45">
        <w:rPr>
          <w:rFonts w:cs="Times New Roman"/>
          <w:szCs w:val="28"/>
        </w:rPr>
        <w:t xml:space="preserve"> </w:t>
      </w:r>
      <w:r w:rsidRPr="00CA2B45">
        <w:rPr>
          <w:rFonts w:cs="Times New Roman"/>
          <w:szCs w:val="28"/>
        </w:rPr>
        <w:t>производство:</w:t>
      </w:r>
    </w:p>
    <w:p w:rsidR="00CA2B45" w:rsidRPr="00CA2B45" w:rsidRDefault="00B91F54" w:rsidP="00CA2B45">
      <w:pPr>
        <w:pStyle w:val="16"/>
        <w:shd w:val="clear" w:color="auto" w:fill="auto"/>
        <w:spacing w:line="312" w:lineRule="auto"/>
        <w:ind w:firstLine="720"/>
        <w:jc w:val="both"/>
        <w:rPr>
          <w:rFonts w:cs="Times New Roman"/>
          <w:szCs w:val="28"/>
        </w:rPr>
      </w:pPr>
      <w:r>
        <w:rPr>
          <w:rFonts w:cs="Times New Roman"/>
          <w:szCs w:val="28"/>
        </w:rPr>
        <w:t>молока сухого и смесей сухих молочных</w:t>
      </w:r>
      <w:r w:rsidR="00CA2B45" w:rsidRPr="00CA2B45">
        <w:rPr>
          <w:rFonts w:cs="Times New Roman"/>
          <w:szCs w:val="28"/>
        </w:rPr>
        <w:t xml:space="preserve"> для детей раннего возраста </w:t>
      </w:r>
      <w:r>
        <w:rPr>
          <w:rFonts w:cs="Times New Roman"/>
          <w:szCs w:val="28"/>
        </w:rPr>
        <w:t>увеличилось на 45</w:t>
      </w:r>
      <w:r w:rsidR="009720C1">
        <w:rPr>
          <w:rFonts w:cs="Times New Roman"/>
          <w:szCs w:val="28"/>
        </w:rPr>
        <w:t>%</w:t>
      </w:r>
      <w:r w:rsidR="00CA2B45" w:rsidRPr="00CA2B45">
        <w:rPr>
          <w:rFonts w:cs="Times New Roman"/>
          <w:szCs w:val="28"/>
        </w:rPr>
        <w:t xml:space="preserve"> (</w:t>
      </w:r>
      <w:r>
        <w:rPr>
          <w:rFonts w:cs="Times New Roman"/>
          <w:szCs w:val="28"/>
        </w:rPr>
        <w:t>20</w:t>
      </w:r>
      <w:r w:rsidR="00CA2B45" w:rsidRPr="00CA2B45">
        <w:rPr>
          <w:rFonts w:cs="Times New Roman"/>
          <w:szCs w:val="28"/>
        </w:rPr>
        <w:t>,3 тыс. тонн)</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продукции переработки фруктов и овощей для детского питания</w:t>
      </w:r>
      <w:r w:rsidR="002371AF">
        <w:rPr>
          <w:rFonts w:cs="Times New Roman"/>
          <w:szCs w:val="28"/>
        </w:rPr>
        <w:t xml:space="preserve"> </w:t>
      </w:r>
      <w:r>
        <w:rPr>
          <w:rFonts w:cs="Times New Roman"/>
          <w:szCs w:val="28"/>
        </w:rPr>
        <w:t xml:space="preserve">увеличилось в 1,5 раза </w:t>
      </w:r>
      <w:r w:rsidR="002371AF">
        <w:rPr>
          <w:rFonts w:cs="Times New Roman"/>
          <w:szCs w:val="28"/>
        </w:rPr>
        <w:t>(</w:t>
      </w:r>
      <w:r>
        <w:rPr>
          <w:rFonts w:cs="Times New Roman"/>
          <w:szCs w:val="28"/>
        </w:rPr>
        <w:t>4412</w:t>
      </w:r>
      <w:r w:rsidR="002371AF">
        <w:rPr>
          <w:rFonts w:cs="Times New Roman"/>
          <w:szCs w:val="28"/>
        </w:rPr>
        <w:t xml:space="preserve"> м</w:t>
      </w:r>
      <w:r w:rsidR="001C528C">
        <w:rPr>
          <w:rFonts w:cs="Times New Roman"/>
          <w:szCs w:val="28"/>
        </w:rPr>
        <w:t>лн</w:t>
      </w:r>
      <w:r w:rsidR="002371AF">
        <w:rPr>
          <w:rFonts w:cs="Times New Roman"/>
          <w:szCs w:val="28"/>
        </w:rPr>
        <w:t>.</w:t>
      </w:r>
      <w:r w:rsidR="001C528C">
        <w:rPr>
          <w:rFonts w:cs="Times New Roman"/>
          <w:szCs w:val="28"/>
        </w:rPr>
        <w:t xml:space="preserve"> условных банок</w:t>
      </w:r>
      <w:r w:rsidR="002371AF">
        <w:rPr>
          <w:rFonts w:cs="Times New Roman"/>
          <w:szCs w:val="28"/>
        </w:rPr>
        <w:t>)</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 xml:space="preserve">смесей молочных </w:t>
      </w:r>
      <w:r w:rsidR="00C330EF">
        <w:rPr>
          <w:rFonts w:cs="Times New Roman"/>
          <w:szCs w:val="28"/>
        </w:rPr>
        <w:t xml:space="preserve">и продуктов в жидкой форме </w:t>
      </w:r>
      <w:r w:rsidR="00CA2B45" w:rsidRPr="00CA2B45">
        <w:rPr>
          <w:rFonts w:cs="Times New Roman"/>
          <w:szCs w:val="28"/>
        </w:rPr>
        <w:t xml:space="preserve">для детей раннего возраста </w:t>
      </w:r>
      <w:r w:rsidR="00C330EF">
        <w:rPr>
          <w:rFonts w:cs="Times New Roman"/>
          <w:szCs w:val="28"/>
        </w:rPr>
        <w:t xml:space="preserve">увеличилось </w:t>
      </w:r>
      <w:r w:rsidR="00CA2B45" w:rsidRPr="00CA2B45">
        <w:rPr>
          <w:rFonts w:cs="Times New Roman"/>
          <w:szCs w:val="28"/>
        </w:rPr>
        <w:t xml:space="preserve">на </w:t>
      </w:r>
      <w:r w:rsidR="00C330EF">
        <w:rPr>
          <w:rFonts w:cs="Times New Roman"/>
          <w:szCs w:val="28"/>
        </w:rPr>
        <w:t>30,6</w:t>
      </w:r>
      <w:r w:rsidR="009720C1">
        <w:rPr>
          <w:rFonts w:cs="Times New Roman"/>
          <w:szCs w:val="28"/>
        </w:rPr>
        <w:t>%</w:t>
      </w:r>
      <w:r w:rsidR="00CA2B45" w:rsidRPr="00CA2B45">
        <w:rPr>
          <w:rFonts w:cs="Times New Roman"/>
          <w:szCs w:val="28"/>
        </w:rPr>
        <w:t xml:space="preserve"> (12</w:t>
      </w:r>
      <w:r w:rsidR="00C330EF">
        <w:rPr>
          <w:rFonts w:cs="Times New Roman"/>
          <w:szCs w:val="28"/>
        </w:rPr>
        <w:t>1</w:t>
      </w:r>
      <w:r w:rsidR="00CA2B45" w:rsidRPr="00CA2B45">
        <w:rPr>
          <w:rFonts w:cs="Times New Roman"/>
          <w:szCs w:val="28"/>
        </w:rPr>
        <w:t>,</w:t>
      </w:r>
      <w:r w:rsidR="00C330EF">
        <w:rPr>
          <w:rFonts w:cs="Times New Roman"/>
          <w:szCs w:val="28"/>
        </w:rPr>
        <w:t>7</w:t>
      </w:r>
      <w:r w:rsidR="00CA2B45" w:rsidRPr="00CA2B45">
        <w:rPr>
          <w:rFonts w:cs="Times New Roman"/>
          <w:szCs w:val="28"/>
        </w:rPr>
        <w:t xml:space="preserve"> тыс. тонн).</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(импортозамещения) Министерством сельского хозяйства Российской Федерации (далее – Минсельхоз</w:t>
      </w:r>
      <w:r w:rsidR="00486ADF">
        <w:rPr>
          <w:rFonts w:cs="Times New Roman"/>
          <w:szCs w:val="28"/>
        </w:rPr>
        <w:t xml:space="preserve"> России</w:t>
      </w:r>
      <w:r w:rsidRPr="00CA2B45">
        <w:rPr>
          <w:rFonts w:cs="Times New Roman"/>
          <w:szCs w:val="28"/>
        </w:rPr>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rsidR="00953C3D">
        <w:rPr>
          <w:rFonts w:cs="Times New Roman"/>
          <w:szCs w:val="28"/>
        </w:rPr>
        <w:br/>
      </w:r>
      <w:r w:rsidRPr="00CA2B45">
        <w:rPr>
          <w:rFonts w:cs="Times New Roman"/>
          <w:szCs w:val="28"/>
        </w:rPr>
        <w:t xml:space="preserve">№ 1544) Государственной программы развития сельского хозяйства и </w:t>
      </w:r>
      <w:r w:rsidRPr="00CA2B45">
        <w:rPr>
          <w:rFonts w:cs="Times New Roman"/>
          <w:szCs w:val="28"/>
        </w:rPr>
        <w:lastRenderedPageBreak/>
        <w:t xml:space="preserve">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rsidR="00720E31">
        <w:rPr>
          <w:rFonts w:cs="Times New Roman"/>
          <w:szCs w:val="28"/>
        </w:rPr>
        <w:br/>
      </w:r>
      <w:r w:rsidRPr="00CA2B45">
        <w:rPr>
          <w:rFonts w:cs="Times New Roman"/>
          <w:szCs w:val="28"/>
        </w:rPr>
        <w:t>от 14 июля 2012 г. № 717).</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частности</w:t>
      </w:r>
      <w:r w:rsidR="002371AF">
        <w:rPr>
          <w:rFonts w:cs="Times New Roman"/>
          <w:szCs w:val="28"/>
        </w:rPr>
        <w:t>,</w:t>
      </w:r>
      <w:r w:rsidRPr="00CA2B45">
        <w:rPr>
          <w:rFonts w:cs="Times New Roman"/>
          <w:szCs w:val="28"/>
        </w:rPr>
        <w:t xml:space="preserve"> государственная поддержка производителей детского питания в соответствии с приказом Минсельхоза России от 24 января 2017 г. </w:t>
      </w:r>
      <w:r w:rsidRPr="00CA2B45">
        <w:rPr>
          <w:rFonts w:cs="Times New Roman"/>
          <w:szCs w:val="28"/>
        </w:rPr>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rsidR="00486ADF">
        <w:rPr>
          <w:rFonts w:cs="Times New Roman"/>
          <w:szCs w:val="28"/>
        </w:rPr>
        <w:t>,</w:t>
      </w:r>
      <w:r w:rsidRPr="00CA2B45">
        <w:rPr>
          <w:rFonts w:cs="Times New Roman"/>
          <w:szCs w:val="28"/>
        </w:rPr>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sidR="002371AF">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sidR="00912ECD">
        <w:rPr>
          <w:sz w:val="28"/>
          <w:szCs w:val="28"/>
          <w:lang w:eastAsia="en-US"/>
        </w:rPr>
        <w:br/>
      </w:r>
      <w:r w:rsidRPr="00CA2B45">
        <w:rPr>
          <w:sz w:val="28"/>
          <w:szCs w:val="28"/>
          <w:lang w:eastAsia="en-US"/>
        </w:rPr>
        <w:t>от</w:t>
      </w:r>
      <w:r w:rsidR="00912ECD">
        <w:rPr>
          <w:sz w:val="28"/>
          <w:szCs w:val="28"/>
          <w:lang w:eastAsia="en-US"/>
        </w:rPr>
        <w:t xml:space="preserve"> </w:t>
      </w:r>
      <w:r w:rsidRPr="00CA2B45">
        <w:rPr>
          <w:sz w:val="28"/>
          <w:szCs w:val="28"/>
          <w:lang w:eastAsia="en-US"/>
        </w:rPr>
        <w:t>21</w:t>
      </w:r>
      <w:r w:rsidR="00912ECD">
        <w:rPr>
          <w:sz w:val="28"/>
          <w:szCs w:val="28"/>
          <w:lang w:eastAsia="en-US"/>
        </w:rPr>
        <w:t xml:space="preserve"> </w:t>
      </w:r>
      <w:r w:rsidRPr="00CA2B45">
        <w:rPr>
          <w:sz w:val="28"/>
          <w:szCs w:val="28"/>
          <w:lang w:eastAsia="en-US"/>
        </w:rPr>
        <w:t>июня 2013 г. №</w:t>
      </w:r>
      <w:r w:rsidR="009720C1">
        <w:rPr>
          <w:sz w:val="28"/>
          <w:szCs w:val="28"/>
          <w:lang w:eastAsia="en-US"/>
        </w:rPr>
        <w:t xml:space="preserve"> </w:t>
      </w:r>
      <w:r w:rsidRPr="00CA2B45">
        <w:rPr>
          <w:sz w:val="28"/>
          <w:szCs w:val="28"/>
          <w:lang w:eastAsia="en-US"/>
        </w:rPr>
        <w:t>395н «Об утверждении норм лечебного питания».</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sidR="00486ADF">
        <w:rPr>
          <w:sz w:val="28"/>
          <w:szCs w:val="28"/>
          <w:lang w:eastAsia="en-US"/>
        </w:rPr>
        <w:t xml:space="preserve"> </w:t>
      </w:r>
      <w:r w:rsidRPr="00CA2B45">
        <w:rPr>
          <w:sz w:val="28"/>
          <w:szCs w:val="28"/>
          <w:lang w:eastAsia="en-US"/>
        </w:rPr>
        <w:t>3 статьи</w:t>
      </w:r>
      <w:r w:rsidR="00486ADF">
        <w:rPr>
          <w:sz w:val="28"/>
          <w:szCs w:val="28"/>
          <w:lang w:eastAsia="en-US"/>
        </w:rPr>
        <w:t xml:space="preserve"> </w:t>
      </w:r>
      <w:r w:rsidRPr="00CA2B45">
        <w:rPr>
          <w:sz w:val="28"/>
          <w:szCs w:val="28"/>
          <w:lang w:eastAsia="en-US"/>
        </w:rPr>
        <w:t>44 Федерального закона от 21 ноября 2011 г. №</w:t>
      </w:r>
      <w:r w:rsidR="00486ADF">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sidR="00486ADF">
        <w:rPr>
          <w:sz w:val="28"/>
          <w:szCs w:val="28"/>
          <w:lang w:eastAsia="en-US"/>
        </w:rPr>
        <w:t>,</w:t>
      </w:r>
      <w:r w:rsidRPr="00CA2B45">
        <w:rPr>
          <w:sz w:val="28"/>
          <w:szCs w:val="28"/>
          <w:lang w:eastAsia="en-US"/>
        </w:rPr>
        <w:t xml:space="preserve"> осуществляется ведение Федерального регистра.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sidR="00486ADF">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sidR="002B5E0B">
        <w:rPr>
          <w:sz w:val="28"/>
          <w:szCs w:val="28"/>
          <w:lang w:eastAsia="en-US"/>
        </w:rPr>
        <w:t xml:space="preserve">ительства Российской Федерации </w:t>
      </w:r>
      <w:r w:rsidR="00912ECD">
        <w:rPr>
          <w:sz w:val="28"/>
          <w:szCs w:val="28"/>
          <w:lang w:eastAsia="en-US"/>
        </w:rPr>
        <w:br/>
      </w:r>
      <w:r w:rsidRPr="00CA2B45">
        <w:rPr>
          <w:sz w:val="28"/>
          <w:szCs w:val="28"/>
          <w:lang w:eastAsia="en-US"/>
        </w:rPr>
        <w:t>от 9 апреля 2015 г. № 333 утвержде</w:t>
      </w:r>
      <w:r w:rsidR="00912ECD">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sidR="00912ECD">
        <w:rPr>
          <w:sz w:val="28"/>
          <w:szCs w:val="28"/>
          <w:lang w:eastAsia="en-US"/>
        </w:rPr>
        <w:t xml:space="preserve">8 декабря 2016 г. </w:t>
      </w:r>
      <w:r w:rsidR="00912ECD">
        <w:rPr>
          <w:sz w:val="28"/>
          <w:szCs w:val="28"/>
          <w:lang w:eastAsia="en-US"/>
        </w:rPr>
        <w:br/>
      </w:r>
      <w:r w:rsidR="00486ADF">
        <w:rPr>
          <w:sz w:val="28"/>
          <w:szCs w:val="28"/>
          <w:lang w:eastAsia="en-US"/>
        </w:rP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CA2B45" w:rsidRPr="00CA2B45" w:rsidRDefault="00CA2B45"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соответствии со статьей 37 Федерального закона от 29 декабря 2012 г. №</w:t>
      </w:r>
      <w:r w:rsidR="009720C1">
        <w:rPr>
          <w:bCs/>
          <w:sz w:val="28"/>
          <w:szCs w:val="28"/>
        </w:rPr>
        <w:t xml:space="preserve"> </w:t>
      </w:r>
      <w:r w:rsidRPr="00CA2B45">
        <w:rPr>
          <w:bCs/>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CA2B45" w:rsidRPr="00CA2B45" w:rsidRDefault="00CA2B45" w:rsidP="00CA2B45">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w:t>
      </w:r>
      <w:r w:rsidR="009720C1">
        <w:rPr>
          <w:bCs/>
          <w:sz w:val="28"/>
          <w:szCs w:val="28"/>
        </w:rPr>
        <w:t xml:space="preserve"> </w:t>
      </w:r>
      <w:r w:rsidRPr="00CA2B45">
        <w:rPr>
          <w:bCs/>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Статьей 28 Федерального закона от 29 декабря 2012 г. №</w:t>
      </w:r>
      <w:r w:rsidR="009720C1">
        <w:rPr>
          <w:bCs/>
          <w:sz w:val="28"/>
          <w:szCs w:val="28"/>
        </w:rPr>
        <w:t xml:space="preserve"> </w:t>
      </w:r>
      <w:r w:rsidRPr="00CA2B45">
        <w:rPr>
          <w:bCs/>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w:t>
      </w:r>
      <w:r w:rsidRPr="00CA2B45">
        <w:rPr>
          <w:bCs/>
          <w:sz w:val="28"/>
          <w:szCs w:val="28"/>
        </w:rPr>
        <w:lastRenderedPageBreak/>
        <w:t>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sidR="009720C1">
        <w:rPr>
          <w:bCs/>
          <w:sz w:val="28"/>
          <w:szCs w:val="28"/>
        </w:rPr>
        <w:t xml:space="preserve"> </w:t>
      </w:r>
      <w:r w:rsidRPr="00CA2B45">
        <w:rPr>
          <w:bCs/>
          <w:sz w:val="28"/>
          <w:szCs w:val="28"/>
        </w:rPr>
        <w:t>июля 2008 г. № 45.</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 данным Роспотребнадзора, охват школьников горячим питанием в целом по Российской Федерации в 2017 году составил 90</w:t>
      </w:r>
      <w:r w:rsidR="009720C1">
        <w:rPr>
          <w:bCs/>
          <w:sz w:val="28"/>
          <w:szCs w:val="28"/>
        </w:rPr>
        <w:t>%</w:t>
      </w:r>
      <w:r w:rsidRPr="00CA2B45">
        <w:rPr>
          <w:bCs/>
          <w:sz w:val="28"/>
          <w:szCs w:val="28"/>
        </w:rPr>
        <w:t>. При этом наименьшие показатели отмечаю</w:t>
      </w:r>
      <w:r w:rsidR="009720C1">
        <w:rPr>
          <w:bCs/>
          <w:sz w:val="28"/>
          <w:szCs w:val="28"/>
        </w:rPr>
        <w:t>тся: в Республиках Дагестан (50%</w:t>
      </w:r>
      <w:r w:rsidRPr="00CA2B45">
        <w:rPr>
          <w:bCs/>
          <w:sz w:val="28"/>
          <w:szCs w:val="28"/>
        </w:rPr>
        <w:t>), Ингушетия (20</w:t>
      </w:r>
      <w:r w:rsidR="009720C1">
        <w:rPr>
          <w:bCs/>
          <w:sz w:val="28"/>
          <w:szCs w:val="28"/>
        </w:rPr>
        <w:t>%</w:t>
      </w:r>
      <w:r w:rsidRPr="00CA2B45">
        <w:rPr>
          <w:bCs/>
          <w:sz w:val="28"/>
          <w:szCs w:val="28"/>
        </w:rPr>
        <w:t>), Крым (57</w:t>
      </w:r>
      <w:r w:rsidR="009720C1">
        <w:rPr>
          <w:bCs/>
          <w:sz w:val="28"/>
          <w:szCs w:val="28"/>
        </w:rPr>
        <w:t>%</w:t>
      </w:r>
      <w:r w:rsidRPr="00CA2B45">
        <w:rPr>
          <w:bCs/>
          <w:sz w:val="28"/>
          <w:szCs w:val="28"/>
        </w:rPr>
        <w:t>), Северная Осетия-Алания (62</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Показатель охвата школьников двухразовым горячим питанием в целом по Российской Федерации в 2017 году составил 30</w:t>
      </w:r>
      <w:r w:rsidR="009720C1">
        <w:rPr>
          <w:bCs/>
          <w:sz w:val="28"/>
          <w:szCs w:val="28"/>
        </w:rPr>
        <w:t>%</w:t>
      </w:r>
      <w:r w:rsidRPr="00CA2B45">
        <w:rPr>
          <w:bCs/>
          <w:sz w:val="28"/>
          <w:szCs w:val="28"/>
        </w:rPr>
        <w:t>, в том числе по школьникам 1–4 классов – 35</w:t>
      </w:r>
      <w:r w:rsidR="009720C1">
        <w:rPr>
          <w:bCs/>
          <w:sz w:val="28"/>
          <w:szCs w:val="28"/>
        </w:rPr>
        <w:t>%</w:t>
      </w:r>
      <w:r w:rsidRPr="00CA2B45">
        <w:rPr>
          <w:bCs/>
          <w:sz w:val="28"/>
          <w:szCs w:val="28"/>
        </w:rPr>
        <w:t>; 5–11 классов – 26</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2016-2017 учебном году 55</w:t>
      </w:r>
      <w:r w:rsidR="009720C1">
        <w:rPr>
          <w:bCs/>
          <w:sz w:val="28"/>
          <w:szCs w:val="28"/>
        </w:rPr>
        <w:t>%</w:t>
      </w:r>
      <w:r w:rsidRPr="00CA2B45">
        <w:rPr>
          <w:bCs/>
          <w:sz w:val="28"/>
          <w:szCs w:val="28"/>
        </w:rPr>
        <w:t xml:space="preserve"> школ организовывали пит</w:t>
      </w:r>
      <w:r w:rsidR="009720C1">
        <w:rPr>
          <w:bCs/>
          <w:sz w:val="28"/>
          <w:szCs w:val="28"/>
        </w:rPr>
        <w:t>ание детей самостоятельно, а 45%</w:t>
      </w:r>
      <w:r w:rsidRPr="00CA2B45">
        <w:rPr>
          <w:bCs/>
          <w:sz w:val="28"/>
          <w:szCs w:val="28"/>
        </w:rPr>
        <w:t xml:space="preserve"> заключили договоры со сторонними организациями.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sidR="00605F17">
        <w:rPr>
          <w:bCs/>
          <w:sz w:val="28"/>
          <w:szCs w:val="28"/>
        </w:rPr>
        <w:t>:</w:t>
      </w:r>
      <w:r w:rsidRPr="00CA2B45">
        <w:rPr>
          <w:bCs/>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невыполнение норм питания в общеобразовательных организациях по мясу составило 2,5</w:t>
      </w:r>
      <w:r w:rsidR="009720C1">
        <w:rPr>
          <w:bCs/>
          <w:sz w:val="28"/>
          <w:szCs w:val="28"/>
        </w:rPr>
        <w:t>%</w:t>
      </w:r>
      <w:r w:rsidRPr="00CA2B45">
        <w:rPr>
          <w:bCs/>
          <w:sz w:val="28"/>
          <w:szCs w:val="28"/>
        </w:rPr>
        <w:t>, по рыбе – 5,2</w:t>
      </w:r>
      <w:r w:rsidR="009720C1">
        <w:rPr>
          <w:bCs/>
          <w:sz w:val="28"/>
          <w:szCs w:val="28"/>
        </w:rPr>
        <w:t>%</w:t>
      </w:r>
      <w:r w:rsidRPr="00CA2B45">
        <w:rPr>
          <w:bCs/>
          <w:sz w:val="28"/>
          <w:szCs w:val="28"/>
        </w:rPr>
        <w:t>, по молоку – 3,7</w:t>
      </w:r>
      <w:r w:rsidR="009720C1">
        <w:rPr>
          <w:bCs/>
          <w:sz w:val="28"/>
          <w:szCs w:val="28"/>
        </w:rPr>
        <w:t>%</w:t>
      </w:r>
      <w:r w:rsidRPr="00CA2B45">
        <w:rPr>
          <w:bCs/>
          <w:sz w:val="28"/>
          <w:szCs w:val="28"/>
        </w:rPr>
        <w:t>, по творогу – 6,1</w:t>
      </w:r>
      <w:r w:rsidR="009720C1">
        <w:rPr>
          <w:bCs/>
          <w:sz w:val="28"/>
          <w:szCs w:val="28"/>
        </w:rPr>
        <w:t>%</w:t>
      </w:r>
      <w:r w:rsidRPr="00CA2B45">
        <w:rPr>
          <w:bCs/>
          <w:sz w:val="28"/>
          <w:szCs w:val="28"/>
        </w:rPr>
        <w:t>, по овощам – 2,1</w:t>
      </w:r>
      <w:r w:rsidR="009720C1">
        <w:rPr>
          <w:bCs/>
          <w:sz w:val="28"/>
          <w:szCs w:val="28"/>
        </w:rPr>
        <w:t>%</w:t>
      </w:r>
      <w:r w:rsidRPr="00CA2B45">
        <w:rPr>
          <w:bCs/>
          <w:sz w:val="28"/>
          <w:szCs w:val="28"/>
        </w:rPr>
        <w:t>, по свежим фруктам – 4,9</w:t>
      </w:r>
      <w:r w:rsidR="009720C1">
        <w:rPr>
          <w:bCs/>
          <w:sz w:val="28"/>
          <w:szCs w:val="28"/>
        </w:rPr>
        <w:t>%</w:t>
      </w:r>
      <w:r w:rsidRPr="00CA2B45">
        <w:rPr>
          <w:bCs/>
          <w:sz w:val="28"/>
          <w:szCs w:val="28"/>
        </w:rPr>
        <w:t>, по сокам – 4,4</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рационах имело место занижение порций готовых блюд и восполнение калорийности за счет углеводосодержащих продуктов, что подтверждают проведенные лабораторно-инструментальные исследования.</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sidR="009720C1">
        <w:rPr>
          <w:bCs/>
          <w:sz w:val="28"/>
          <w:szCs w:val="28"/>
        </w:rPr>
        <w:t>%</w:t>
      </w:r>
      <w:r w:rsidRPr="00CA2B45">
        <w:rPr>
          <w:bCs/>
          <w:sz w:val="28"/>
          <w:szCs w:val="28"/>
        </w:rPr>
        <w:t>, по содержанию витамина С – 7</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Вместе с тем в целях пропаганды здорового питания:</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реализуются образовательные программы по формированию здорового образа жизни и культуры здорового питания (78</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проведен опрос родителей обучающихся по их удовлетворенности качеством и организацией школьного питания (87</w:t>
      </w:r>
      <w:r w:rsidR="009720C1">
        <w:rPr>
          <w:bCs/>
          <w:sz w:val="28"/>
          <w:szCs w:val="28"/>
        </w:rPr>
        <w:t>%</w:t>
      </w:r>
      <w:r w:rsidR="00CA2B45" w:rsidRPr="00CA2B45">
        <w:rPr>
          <w:bCs/>
          <w:sz w:val="28"/>
          <w:szCs w:val="28"/>
        </w:rPr>
        <w:t xml:space="preserve"> общеобразовательных организаций), из них в 96</w:t>
      </w:r>
      <w:r w:rsidR="009720C1">
        <w:rPr>
          <w:bCs/>
          <w:sz w:val="28"/>
          <w:szCs w:val="28"/>
        </w:rPr>
        <w:t>%</w:t>
      </w:r>
      <w:r w:rsidR="00CA2B45" w:rsidRPr="00CA2B45">
        <w:rPr>
          <w:bCs/>
          <w:sz w:val="28"/>
          <w:szCs w:val="28"/>
        </w:rPr>
        <w:t xml:space="preserve"> общеобразовательных организаций отмечены положительные отзывы родителей о качестве и организации питания.</w:t>
      </w:r>
    </w:p>
    <w:p w:rsidR="0090386E" w:rsidRDefault="0090386E" w:rsidP="002D0960">
      <w:pPr>
        <w:ind w:firstLine="709"/>
        <w:jc w:val="both"/>
        <w:rPr>
          <w:sz w:val="28"/>
          <w:szCs w:val="28"/>
          <w:lang w:eastAsia="en-US"/>
        </w:rPr>
      </w:pPr>
    </w:p>
    <w:p w:rsidR="002D0960" w:rsidRPr="00F7062E" w:rsidRDefault="002D0960" w:rsidP="00540286">
      <w:pPr>
        <w:ind w:firstLine="709"/>
        <w:jc w:val="center"/>
        <w:rPr>
          <w:b/>
          <w:sz w:val="28"/>
          <w:szCs w:val="28"/>
        </w:rPr>
      </w:pPr>
    </w:p>
    <w:p w:rsidR="00F33709" w:rsidRDefault="00F33709" w:rsidP="00540286">
      <w:pPr>
        <w:pStyle w:val="4"/>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
        <w:spacing w:after="0" w:line="312" w:lineRule="auto"/>
        <w:ind w:firstLine="709"/>
        <w:rPr>
          <w:b/>
          <w:bCs/>
          <w:lang w:bidi="ru-RU"/>
        </w:rPr>
      </w:pPr>
    </w:p>
    <w:p w:rsidR="00540286" w:rsidRDefault="00540286" w:rsidP="00AE76B0">
      <w:pPr>
        <w:pStyle w:val="4"/>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034A56" w:rsidRPr="00034A56" w:rsidRDefault="00A674B4"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bCs/>
          <w:sz w:val="28"/>
          <w:szCs w:val="28"/>
        </w:rPr>
        <w:t>–</w:t>
      </w:r>
      <w:r>
        <w:rPr>
          <w:bCs/>
          <w:sz w:val="28"/>
          <w:szCs w:val="28"/>
        </w:rPr>
        <w:t xml:space="preserve"> форма федерального статистического наблюдения № 85-К)</w:t>
      </w:r>
      <w:r w:rsidR="00034A56">
        <w:rPr>
          <w:sz w:val="28"/>
          <w:szCs w:val="28"/>
        </w:rPr>
        <w:t>,</w:t>
      </w:r>
      <w:r w:rsidR="00034A56" w:rsidRPr="00034A56">
        <w:rPr>
          <w:sz w:val="28"/>
          <w:szCs w:val="28"/>
        </w:rPr>
        <w:t xml:space="preserve"> </w:t>
      </w:r>
      <w:r w:rsidR="00105899">
        <w:rPr>
          <w:sz w:val="28"/>
          <w:szCs w:val="28"/>
        </w:rPr>
        <w:t xml:space="preserve">по состоянию </w:t>
      </w:r>
      <w:r>
        <w:rPr>
          <w:sz w:val="28"/>
          <w:szCs w:val="28"/>
        </w:rPr>
        <w:br/>
      </w:r>
      <w:r w:rsidR="00105899">
        <w:rPr>
          <w:sz w:val="28"/>
          <w:szCs w:val="28"/>
        </w:rPr>
        <w:t>на 1 января 2018 года</w:t>
      </w:r>
      <w:r w:rsidR="00034A56" w:rsidRPr="00034A56">
        <w:rPr>
          <w:sz w:val="28"/>
          <w:szCs w:val="28"/>
        </w:rPr>
        <w:t xml:space="preserve"> на территории Российской Федерации функционируют </w:t>
      </w:r>
      <w:r>
        <w:rPr>
          <w:sz w:val="28"/>
          <w:szCs w:val="28"/>
        </w:rPr>
        <w:br/>
      </w:r>
      <w:r w:rsidR="00034A56"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00034A56" w:rsidRPr="00CA2B45">
        <w:rPr>
          <w:bCs/>
          <w:sz w:val="28"/>
          <w:szCs w:val="28"/>
        </w:rPr>
        <w:t>–</w:t>
      </w:r>
      <w:r w:rsidR="00034A56" w:rsidRPr="00034A56">
        <w:rPr>
          <w:sz w:val="28"/>
          <w:szCs w:val="28"/>
        </w:rPr>
        <w:t xml:space="preserve"> 49 370</w:t>
      </w:r>
      <w:r w:rsidR="00034A56">
        <w:rPr>
          <w:sz w:val="28"/>
          <w:szCs w:val="28"/>
        </w:rPr>
        <w:t xml:space="preserve">; </w:t>
      </w:r>
      <w:r w:rsidR="00034A56" w:rsidRPr="00034A56">
        <w:rPr>
          <w:sz w:val="28"/>
          <w:szCs w:val="28"/>
        </w:rPr>
        <w:t xml:space="preserve">на 1 января 2016 г. </w:t>
      </w:r>
      <w:r w:rsidR="00034A56" w:rsidRPr="00CA2B45">
        <w:rPr>
          <w:bCs/>
          <w:sz w:val="28"/>
          <w:szCs w:val="28"/>
        </w:rPr>
        <w:t>–</w:t>
      </w:r>
      <w:r w:rsidR="00034A56" w:rsidRPr="00034A56">
        <w:rPr>
          <w:sz w:val="28"/>
          <w:szCs w:val="28"/>
        </w:rPr>
        <w:t xml:space="preserve"> 50 11</w:t>
      </w:r>
      <w:r w:rsidR="00AB09D4">
        <w:rPr>
          <w:sz w:val="28"/>
          <w:szCs w:val="28"/>
        </w:rPr>
        <w:t>5</w:t>
      </w:r>
      <w:r w:rsidR="00034A56" w:rsidRPr="00034A56">
        <w:rPr>
          <w:sz w:val="28"/>
          <w:szCs w:val="28"/>
        </w:rPr>
        <w:t>), из них</w:t>
      </w:r>
      <w:r w:rsidR="002371AF">
        <w:rPr>
          <w:sz w:val="28"/>
          <w:szCs w:val="28"/>
        </w:rPr>
        <w:t>,</w:t>
      </w:r>
      <w:r w:rsidR="00034A56" w:rsidRPr="00034A56">
        <w:rPr>
          <w:sz w:val="28"/>
          <w:szCs w:val="28"/>
        </w:rPr>
        <w:t xml:space="preserve"> собственно</w:t>
      </w:r>
      <w:r w:rsidR="002371AF">
        <w:rPr>
          <w:sz w:val="28"/>
          <w:szCs w:val="28"/>
        </w:rPr>
        <w:t>,</w:t>
      </w:r>
      <w:r w:rsidR="00034A56" w:rsidRPr="00034A56">
        <w:rPr>
          <w:sz w:val="28"/>
          <w:szCs w:val="28"/>
        </w:rPr>
        <w:t xml:space="preserve"> детских садов </w:t>
      </w:r>
      <w:r w:rsidR="00034A56" w:rsidRPr="00CA2B45">
        <w:rPr>
          <w:bCs/>
          <w:sz w:val="28"/>
          <w:szCs w:val="28"/>
        </w:rPr>
        <w:t>–</w:t>
      </w:r>
      <w:r w:rsidR="00034A56" w:rsidRPr="00034A56">
        <w:rPr>
          <w:sz w:val="28"/>
          <w:szCs w:val="28"/>
        </w:rPr>
        <w:t xml:space="preserve"> 37 346 (на 1 января 2017 г. </w:t>
      </w:r>
      <w:r w:rsidR="00034A56" w:rsidRPr="00CA2B45">
        <w:rPr>
          <w:bCs/>
          <w:sz w:val="28"/>
          <w:szCs w:val="28"/>
        </w:rPr>
        <w:t>–</w:t>
      </w:r>
      <w:r w:rsidR="00034A56" w:rsidRPr="00034A56">
        <w:rPr>
          <w:sz w:val="28"/>
          <w:szCs w:val="28"/>
        </w:rPr>
        <w:t xml:space="preserve"> 38 362</w:t>
      </w:r>
      <w:r w:rsidR="00034A56">
        <w:rPr>
          <w:sz w:val="28"/>
          <w:szCs w:val="28"/>
        </w:rPr>
        <w:t>;</w:t>
      </w:r>
      <w:r w:rsidR="00034A56" w:rsidRPr="00034A56">
        <w:rPr>
          <w:sz w:val="28"/>
          <w:szCs w:val="28"/>
        </w:rPr>
        <w:t xml:space="preserve"> на 1 января 2016 г. </w:t>
      </w:r>
      <w:r w:rsidR="00034A56" w:rsidRPr="00CA2B45">
        <w:rPr>
          <w:bCs/>
          <w:sz w:val="28"/>
          <w:szCs w:val="28"/>
        </w:rPr>
        <w:t>–</w:t>
      </w:r>
      <w:r w:rsidR="00034A56" w:rsidRPr="00034A56">
        <w:rPr>
          <w:sz w:val="28"/>
          <w:szCs w:val="28"/>
        </w:rPr>
        <w:t xml:space="preserve"> 39 53</w:t>
      </w:r>
      <w:r w:rsidR="00AB09D4">
        <w:rPr>
          <w:sz w:val="28"/>
          <w:szCs w:val="28"/>
        </w:rPr>
        <w:t>3</w:t>
      </w:r>
      <w:r w:rsidR="00034A56" w:rsidRPr="00034A56">
        <w:rPr>
          <w:sz w:val="28"/>
          <w:szCs w:val="28"/>
        </w:rPr>
        <w:t>).</w:t>
      </w:r>
    </w:p>
    <w:p w:rsidR="00034A56" w:rsidRPr="00034A56" w:rsidRDefault="00034A56"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sidR="00605F17">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bCs/>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bCs/>
          <w:sz w:val="28"/>
          <w:szCs w:val="28"/>
        </w:rPr>
        <w:t>–</w:t>
      </w:r>
      <w:r w:rsidRPr="00034A56">
        <w:rPr>
          <w:sz w:val="28"/>
          <w:szCs w:val="28"/>
        </w:rPr>
        <w:t xml:space="preserve"> 7,2 млн. человек).</w:t>
      </w:r>
    </w:p>
    <w:p w:rsidR="00034A56" w:rsidRPr="00034A56" w:rsidRDefault="00034A56"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bCs/>
          <w:sz w:val="28"/>
          <w:szCs w:val="28"/>
        </w:rPr>
        <w:t>–</w:t>
      </w:r>
      <w:r w:rsidRPr="00034A56">
        <w:rPr>
          <w:sz w:val="28"/>
          <w:szCs w:val="28"/>
        </w:rPr>
        <w:t xml:space="preserve"> 656 193, из них 507 589  воспитателей; </w:t>
      </w:r>
      <w:r w:rsidR="00605F17">
        <w:rPr>
          <w:sz w:val="28"/>
          <w:szCs w:val="28"/>
        </w:rPr>
        <w:br/>
      </w:r>
      <w:r w:rsidRPr="00034A56">
        <w:rPr>
          <w:sz w:val="28"/>
          <w:szCs w:val="28"/>
        </w:rPr>
        <w:t>на 1 января 2016 г.</w:t>
      </w:r>
      <w:r>
        <w:rPr>
          <w:sz w:val="28"/>
          <w:szCs w:val="28"/>
        </w:rPr>
        <w:t xml:space="preserve"> </w:t>
      </w:r>
      <w:r w:rsidRPr="00CA2B45">
        <w:rPr>
          <w:bCs/>
          <w:sz w:val="28"/>
          <w:szCs w:val="28"/>
        </w:rPr>
        <w:t>–</w:t>
      </w:r>
      <w:r w:rsidRPr="00034A56">
        <w:rPr>
          <w:sz w:val="28"/>
          <w:szCs w:val="28"/>
        </w:rPr>
        <w:t xml:space="preserve"> 64</w:t>
      </w:r>
      <w:r w:rsidR="00787125">
        <w:rPr>
          <w:sz w:val="28"/>
          <w:szCs w:val="28"/>
        </w:rPr>
        <w:t>2</w:t>
      </w:r>
      <w:r w:rsidRPr="00034A56">
        <w:rPr>
          <w:sz w:val="28"/>
          <w:szCs w:val="28"/>
        </w:rPr>
        <w:t xml:space="preserve"> </w:t>
      </w:r>
      <w:r w:rsidR="00787125">
        <w:rPr>
          <w:sz w:val="28"/>
          <w:szCs w:val="28"/>
        </w:rPr>
        <w:t>834</w:t>
      </w:r>
      <w:r w:rsidRPr="00034A56">
        <w:rPr>
          <w:sz w:val="28"/>
          <w:szCs w:val="28"/>
        </w:rPr>
        <w:t xml:space="preserve"> педагогических работник</w:t>
      </w:r>
      <w:r w:rsidR="00787125">
        <w:rPr>
          <w:sz w:val="28"/>
          <w:szCs w:val="28"/>
        </w:rPr>
        <w:t>а</w:t>
      </w:r>
      <w:r w:rsidRPr="00034A56">
        <w:rPr>
          <w:sz w:val="28"/>
          <w:szCs w:val="28"/>
        </w:rPr>
        <w:t xml:space="preserve">, из них 500 </w:t>
      </w:r>
      <w:r w:rsidR="00787125">
        <w:rPr>
          <w:sz w:val="28"/>
          <w:szCs w:val="28"/>
        </w:rPr>
        <w:t>166</w:t>
      </w:r>
      <w:r w:rsidRPr="00034A56">
        <w:rPr>
          <w:sz w:val="28"/>
          <w:szCs w:val="28"/>
        </w:rPr>
        <w:t xml:space="preserve"> воспитателей).</w:t>
      </w:r>
    </w:p>
    <w:p w:rsidR="004133D7" w:rsidRPr="004133D7" w:rsidRDefault="004133D7"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bCs/>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r w:rsidR="002A0E51">
        <w:rPr>
          <w:sz w:val="28"/>
          <w:szCs w:val="28"/>
        </w:rPr>
        <w:t>Минобрнауки России</w:t>
      </w:r>
      <w:r w:rsidRPr="004133D7">
        <w:rPr>
          <w:sz w:val="28"/>
          <w:szCs w:val="28"/>
        </w:rPr>
        <w:t xml:space="preserve"> от 17 октября 2013 г. № 1155.</w:t>
      </w:r>
    </w:p>
    <w:p w:rsidR="004133D7" w:rsidRPr="004133D7" w:rsidRDefault="004133D7" w:rsidP="004133D7">
      <w:pPr>
        <w:spacing w:line="312" w:lineRule="auto"/>
        <w:ind w:firstLine="720"/>
        <w:jc w:val="both"/>
        <w:rPr>
          <w:sz w:val="28"/>
          <w:szCs w:val="28"/>
        </w:rPr>
      </w:pPr>
      <w:r w:rsidRPr="004133D7">
        <w:rPr>
          <w:sz w:val="28"/>
          <w:szCs w:val="28"/>
        </w:rPr>
        <w:t xml:space="preserve">По образовательным программам дошкольного образования, соответствующим требованиям ФГОС ДО, по состоянию на 1 сентября 2017 </w:t>
      </w:r>
      <w:r w:rsidRPr="004133D7">
        <w:rPr>
          <w:sz w:val="28"/>
          <w:szCs w:val="28"/>
        </w:rPr>
        <w:lastRenderedPageBreak/>
        <w:t>г</w:t>
      </w:r>
      <w:r w:rsidR="00605F17">
        <w:rPr>
          <w:sz w:val="28"/>
          <w:szCs w:val="28"/>
        </w:rPr>
        <w:t>ода</w:t>
      </w:r>
      <w:r w:rsidRPr="004133D7">
        <w:rPr>
          <w:sz w:val="28"/>
          <w:szCs w:val="28"/>
        </w:rPr>
        <w:t xml:space="preserve"> обучалось 99</w:t>
      </w:r>
      <w:r w:rsidR="00F171A7">
        <w:rPr>
          <w:sz w:val="28"/>
          <w:szCs w:val="28"/>
        </w:rPr>
        <w:t>%</w:t>
      </w:r>
      <w:r w:rsidRPr="004133D7">
        <w:rPr>
          <w:sz w:val="28"/>
          <w:szCs w:val="28"/>
        </w:rPr>
        <w:t xml:space="preserve"> от общего числа воспитанников организаций (примерно 1</w:t>
      </w:r>
      <w:r w:rsidR="00F171A7">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133D7" w:rsidRPr="004133D7" w:rsidRDefault="004133D7"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r w:rsidR="00605F17">
        <w:rPr>
          <w:sz w:val="28"/>
          <w:szCs w:val="28"/>
        </w:rPr>
        <w:t>Минобрнауки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133D7" w:rsidRPr="004578CC" w:rsidRDefault="004133D7"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w:t>
      </w:r>
      <w:r w:rsidRPr="004578CC">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sidRPr="004578CC">
        <w:rPr>
          <w:sz w:val="28"/>
          <w:szCs w:val="28"/>
        </w:rPr>
        <w:t xml:space="preserve">1,44 млрд. рублей, в том числе на </w:t>
      </w:r>
      <w:r w:rsidR="004578CC">
        <w:rPr>
          <w:sz w:val="28"/>
          <w:szCs w:val="28"/>
        </w:rPr>
        <w:br/>
      </w:r>
      <w:r w:rsidRPr="004578CC">
        <w:rPr>
          <w:sz w:val="28"/>
          <w:szCs w:val="28"/>
        </w:rPr>
        <w:t xml:space="preserve">учебно-методическое оборудование </w:t>
      </w:r>
      <w:r w:rsidR="004578CC" w:rsidRPr="004578CC">
        <w:rPr>
          <w:bCs/>
          <w:sz w:val="28"/>
          <w:szCs w:val="28"/>
        </w:rPr>
        <w:t>–</w:t>
      </w:r>
      <w:r w:rsidRPr="004578CC">
        <w:rPr>
          <w:sz w:val="28"/>
          <w:szCs w:val="28"/>
        </w:rPr>
        <w:t xml:space="preserve"> 0,28 млрд. рублей.</w:t>
      </w:r>
    </w:p>
    <w:p w:rsidR="004133D7" w:rsidRPr="004578CC" w:rsidRDefault="004133D7" w:rsidP="004578CC">
      <w:pPr>
        <w:spacing w:line="312" w:lineRule="auto"/>
        <w:ind w:firstLine="720"/>
        <w:jc w:val="both"/>
        <w:rPr>
          <w:sz w:val="28"/>
          <w:szCs w:val="28"/>
        </w:rPr>
      </w:pPr>
      <w:r w:rsidRPr="004578CC">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sidR="00105899" w:rsidRPr="004578CC">
        <w:rPr>
          <w:bCs/>
          <w:sz w:val="28"/>
          <w:szCs w:val="28"/>
        </w:rPr>
        <w:t>–</w:t>
      </w:r>
      <w:r w:rsidRPr="004578CC">
        <w:rPr>
          <w:sz w:val="28"/>
          <w:szCs w:val="28"/>
        </w:rPr>
        <w:t xml:space="preserve"> 0,90 млрд. рублей.</w:t>
      </w:r>
    </w:p>
    <w:p w:rsidR="004133D7" w:rsidRPr="004578CC"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sidR="00105899">
        <w:rPr>
          <w:sz w:val="28"/>
          <w:szCs w:val="28"/>
        </w:rPr>
        <w:t>, на 1 января 2018 года</w:t>
      </w:r>
      <w:r w:rsidRPr="004578CC">
        <w:rPr>
          <w:sz w:val="28"/>
          <w:szCs w:val="28"/>
        </w:rPr>
        <w:t xml:space="preserve"> ДОО оборудованы электронными с</w:t>
      </w:r>
      <w:r w:rsidR="004578CC" w:rsidRPr="004578CC">
        <w:rPr>
          <w:sz w:val="28"/>
          <w:szCs w:val="28"/>
        </w:rPr>
        <w:t xml:space="preserve">редствами обучения в количестве </w:t>
      </w:r>
      <w:r w:rsidRPr="004578CC">
        <w:rPr>
          <w:sz w:val="28"/>
          <w:szCs w:val="28"/>
        </w:rPr>
        <w:t>239 259</w:t>
      </w:r>
      <w:r w:rsidR="004578CC" w:rsidRPr="004578CC">
        <w:rPr>
          <w:sz w:val="28"/>
          <w:szCs w:val="28"/>
        </w:rPr>
        <w:t xml:space="preserve"> единиц, что на </w:t>
      </w:r>
      <w:r w:rsidR="00AA0BA2">
        <w:rPr>
          <w:sz w:val="28"/>
          <w:szCs w:val="28"/>
        </w:rPr>
        <w:t>6,4</w:t>
      </w:r>
      <w:r w:rsidR="00836963">
        <w:rPr>
          <w:sz w:val="28"/>
          <w:szCs w:val="28"/>
        </w:rPr>
        <w:t>%</w:t>
      </w:r>
      <w:r w:rsidR="004578CC" w:rsidRPr="004578CC">
        <w:rPr>
          <w:sz w:val="28"/>
          <w:szCs w:val="28"/>
        </w:rPr>
        <w:t xml:space="preserve"> больше </w:t>
      </w:r>
      <w:r w:rsidRPr="004578CC">
        <w:rPr>
          <w:sz w:val="28"/>
          <w:szCs w:val="28"/>
        </w:rPr>
        <w:t>по сравнению</w:t>
      </w:r>
      <w:r w:rsidR="004578CC" w:rsidRPr="004578CC">
        <w:rPr>
          <w:sz w:val="28"/>
          <w:szCs w:val="28"/>
        </w:rPr>
        <w:t xml:space="preserve"> </w:t>
      </w:r>
      <w:r w:rsidRPr="004578CC">
        <w:rPr>
          <w:sz w:val="28"/>
          <w:szCs w:val="28"/>
        </w:rPr>
        <w:t xml:space="preserve">с </w:t>
      </w:r>
      <w:r w:rsidR="00105899">
        <w:rPr>
          <w:sz w:val="28"/>
          <w:szCs w:val="28"/>
        </w:rPr>
        <w:t>предыдущим годом</w:t>
      </w:r>
      <w:r w:rsidRPr="004578CC">
        <w:rPr>
          <w:sz w:val="28"/>
          <w:szCs w:val="28"/>
        </w:rPr>
        <w:t xml:space="preserve"> (</w:t>
      </w:r>
      <w:r w:rsidR="00105899">
        <w:rPr>
          <w:sz w:val="28"/>
          <w:szCs w:val="28"/>
        </w:rPr>
        <w:t xml:space="preserve">на 1 января 2017 г. </w:t>
      </w:r>
      <w:r w:rsidR="00105899" w:rsidRPr="004578CC">
        <w:rPr>
          <w:bCs/>
          <w:sz w:val="28"/>
          <w:szCs w:val="28"/>
        </w:rPr>
        <w:t>–</w:t>
      </w:r>
      <w:r w:rsidR="00105899">
        <w:rPr>
          <w:bCs/>
          <w:sz w:val="28"/>
          <w:szCs w:val="28"/>
        </w:rPr>
        <w:t xml:space="preserve"> </w:t>
      </w:r>
      <w:r w:rsidRPr="004578CC">
        <w:rPr>
          <w:sz w:val="28"/>
          <w:szCs w:val="28"/>
        </w:rPr>
        <w:t>224 837 единиц</w:t>
      </w:r>
      <w:r w:rsidR="00105899">
        <w:rPr>
          <w:sz w:val="28"/>
          <w:szCs w:val="28"/>
        </w:rPr>
        <w:t>;</w:t>
      </w:r>
      <w:r w:rsidRPr="004578CC">
        <w:rPr>
          <w:sz w:val="28"/>
          <w:szCs w:val="28"/>
        </w:rPr>
        <w:t xml:space="preserve"> на 1 января 2016 г. </w:t>
      </w:r>
      <w:r w:rsidR="00105899" w:rsidRPr="004578CC">
        <w:rPr>
          <w:bCs/>
          <w:sz w:val="28"/>
          <w:szCs w:val="28"/>
        </w:rPr>
        <w:t>–</w:t>
      </w:r>
      <w:r w:rsidRPr="004578CC">
        <w:rPr>
          <w:sz w:val="28"/>
          <w:szCs w:val="28"/>
        </w:rPr>
        <w:t xml:space="preserve"> 205 547 единиц).</w:t>
      </w:r>
    </w:p>
    <w:p w:rsidR="004133D7" w:rsidRPr="004578CC" w:rsidRDefault="004133D7"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133D7" w:rsidRPr="004578CC" w:rsidRDefault="004133D7"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r w:rsidR="00605F17">
        <w:rPr>
          <w:sz w:val="28"/>
          <w:szCs w:val="28"/>
        </w:rPr>
        <w:t>Минобрнауки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sidR="00105899">
        <w:rPr>
          <w:sz w:val="28"/>
          <w:szCs w:val="28"/>
        </w:rPr>
        <w:t xml:space="preserve"> </w:t>
      </w:r>
      <w:r w:rsidRPr="004578CC">
        <w:rPr>
          <w:sz w:val="28"/>
          <w:szCs w:val="28"/>
        </w:rPr>
        <w:lastRenderedPageBreak/>
        <w:t>ДО за период с 1 января 2014 г</w:t>
      </w:r>
      <w:r w:rsidR="00105899">
        <w:rPr>
          <w:sz w:val="28"/>
          <w:szCs w:val="28"/>
        </w:rPr>
        <w:t xml:space="preserve">ода </w:t>
      </w:r>
      <w:r w:rsidRPr="004578CC">
        <w:rPr>
          <w:sz w:val="28"/>
          <w:szCs w:val="28"/>
        </w:rPr>
        <w:t>по 1 января 2017 г</w:t>
      </w:r>
      <w:r w:rsidR="00105899">
        <w:rPr>
          <w:sz w:val="28"/>
          <w:szCs w:val="28"/>
        </w:rPr>
        <w:t>ода</w:t>
      </w:r>
      <w:r w:rsidRPr="004578CC">
        <w:rPr>
          <w:sz w:val="28"/>
          <w:szCs w:val="28"/>
        </w:rPr>
        <w:t xml:space="preserve"> составили более 49 млн. рублей.</w:t>
      </w:r>
    </w:p>
    <w:p w:rsidR="004133D7"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sidR="00105899">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sid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5899" w:rsidRPr="00105899" w:rsidRDefault="00105899"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r w:rsidR="00605F17">
        <w:rPr>
          <w:sz w:val="28"/>
          <w:szCs w:val="28"/>
        </w:rPr>
        <w:t>Минобрнауки России</w:t>
      </w:r>
      <w:r>
        <w:rPr>
          <w:sz w:val="28"/>
          <w:szCs w:val="28"/>
        </w:rPr>
        <w:t xml:space="preserve">, </w:t>
      </w:r>
      <w:r w:rsidR="00605F17">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sidR="00836963">
        <w:rPr>
          <w:sz w:val="28"/>
          <w:szCs w:val="28"/>
        </w:rPr>
        <w:t>%</w:t>
      </w:r>
      <w:r w:rsidRPr="00105899">
        <w:rPr>
          <w:sz w:val="28"/>
          <w:szCs w:val="28"/>
        </w:rPr>
        <w:t xml:space="preserve"> организаций. При этом полезность методической поддержки отметили 95</w:t>
      </w:r>
      <w:r w:rsidR="00836963">
        <w:rPr>
          <w:sz w:val="28"/>
          <w:szCs w:val="28"/>
        </w:rPr>
        <w:t>%</w:t>
      </w:r>
      <w:r w:rsidRPr="00105899">
        <w:rPr>
          <w:sz w:val="28"/>
          <w:szCs w:val="28"/>
        </w:rPr>
        <w:t xml:space="preserve"> участников мониторинга, а информационной </w:t>
      </w:r>
      <w:r w:rsidRPr="004578CC">
        <w:rPr>
          <w:bCs/>
          <w:sz w:val="28"/>
          <w:szCs w:val="28"/>
        </w:rPr>
        <w:t>–</w:t>
      </w:r>
      <w:r w:rsidRPr="00105899">
        <w:rPr>
          <w:sz w:val="28"/>
          <w:szCs w:val="28"/>
        </w:rPr>
        <w:t xml:space="preserve"> 94</w:t>
      </w:r>
      <w:r w:rsidR="00836963">
        <w:rPr>
          <w:sz w:val="28"/>
          <w:szCs w:val="28"/>
        </w:rPr>
        <w:t>%</w:t>
      </w:r>
      <w:r w:rsidRP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sidR="005B3689">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sidR="00836963">
        <w:rPr>
          <w:sz w:val="28"/>
          <w:szCs w:val="28"/>
        </w:rPr>
        <w:t>%</w:t>
      </w:r>
      <w:r w:rsidRPr="00105899">
        <w:rPr>
          <w:sz w:val="28"/>
          <w:szCs w:val="28"/>
        </w:rPr>
        <w:t xml:space="preserve">, а в некоторых субъектах РФ </w:t>
      </w:r>
      <w:r w:rsidRPr="004578CC">
        <w:rPr>
          <w:bCs/>
          <w:sz w:val="28"/>
          <w:szCs w:val="28"/>
        </w:rPr>
        <w:t>–</w:t>
      </w:r>
      <w:r w:rsidRPr="00105899">
        <w:rPr>
          <w:sz w:val="28"/>
          <w:szCs w:val="28"/>
        </w:rPr>
        <w:t xml:space="preserve"> более 100</w:t>
      </w:r>
      <w:r w:rsidR="00836963">
        <w:rPr>
          <w:sz w:val="28"/>
          <w:szCs w:val="28"/>
        </w:rPr>
        <w:t>%</w:t>
      </w:r>
      <w:r w:rsidRPr="00105899">
        <w:rPr>
          <w:sz w:val="28"/>
          <w:szCs w:val="28"/>
        </w:rPr>
        <w:t xml:space="preserve"> за сч</w:t>
      </w:r>
      <w:r w:rsidR="005B3689">
        <w:rPr>
          <w:sz w:val="28"/>
          <w:szCs w:val="28"/>
        </w:rPr>
        <w:t>е</w:t>
      </w:r>
      <w:r w:rsidRPr="00105899">
        <w:rPr>
          <w:sz w:val="28"/>
          <w:szCs w:val="28"/>
        </w:rPr>
        <w:t>т наиболее мотивированных педагогов, системно занимающихся самообразованием.</w:t>
      </w:r>
    </w:p>
    <w:p w:rsidR="00105899" w:rsidRPr="00105899" w:rsidRDefault="00105899"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105899" w:rsidRPr="00105899" w:rsidRDefault="00105899" w:rsidP="00105899">
      <w:pPr>
        <w:spacing w:line="312" w:lineRule="auto"/>
        <w:ind w:firstLine="720"/>
        <w:jc w:val="both"/>
        <w:rPr>
          <w:sz w:val="28"/>
          <w:szCs w:val="28"/>
        </w:rPr>
      </w:pPr>
      <w:r w:rsidRPr="00105899">
        <w:rPr>
          <w:sz w:val="28"/>
          <w:szCs w:val="28"/>
        </w:rPr>
        <w:lastRenderedPageBreak/>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стажировочны</w:t>
      </w:r>
      <w:r>
        <w:rPr>
          <w:sz w:val="28"/>
          <w:szCs w:val="28"/>
        </w:rPr>
        <w:t>х и пилотных</w:t>
      </w:r>
      <w:r w:rsidRPr="00105899">
        <w:rPr>
          <w:sz w:val="28"/>
          <w:szCs w:val="28"/>
        </w:rPr>
        <w:t>.</w:t>
      </w:r>
    </w:p>
    <w:p w:rsidR="00470EE9" w:rsidRPr="00105899" w:rsidRDefault="00105899"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0F7764" w:rsidRDefault="000F7764" w:rsidP="00D22F1D">
      <w:pPr>
        <w:pStyle w:val="4"/>
        <w:shd w:val="clear" w:color="auto" w:fill="auto"/>
        <w:spacing w:after="0" w:line="312" w:lineRule="auto"/>
        <w:ind w:firstLine="720"/>
        <w:jc w:val="both"/>
        <w:rPr>
          <w:i/>
        </w:rPr>
      </w:pPr>
    </w:p>
    <w:p w:rsidR="00540286" w:rsidRPr="00FA5528" w:rsidRDefault="00540286" w:rsidP="00AE76B0">
      <w:pPr>
        <w:pStyle w:val="4"/>
        <w:shd w:val="clear" w:color="auto" w:fill="auto"/>
        <w:spacing w:after="120" w:line="312" w:lineRule="auto"/>
        <w:ind w:firstLine="720"/>
        <w:rPr>
          <w:i/>
        </w:rPr>
      </w:pPr>
      <w:r w:rsidRPr="00D22F1D">
        <w:rPr>
          <w:i/>
        </w:rPr>
        <w:t>Доступность дошкольного образования для детей в возрасте до 3 лет</w:t>
      </w:r>
    </w:p>
    <w:p w:rsidR="005D2E1D" w:rsidRPr="005D2E1D" w:rsidRDefault="005D2E1D"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sidR="005B3689">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5D2E1D" w:rsidRPr="005D2E1D" w:rsidRDefault="005D2E1D"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sidR="00836963">
        <w:rPr>
          <w:sz w:val="28"/>
          <w:szCs w:val="28"/>
        </w:rPr>
        <w:t>%</w:t>
      </w:r>
      <w:r w:rsidRPr="005D2E1D">
        <w:rPr>
          <w:sz w:val="28"/>
          <w:szCs w:val="28"/>
        </w:rPr>
        <w:t xml:space="preserve"> (на 1 января 2017 г. </w:t>
      </w:r>
      <w:r w:rsidRPr="004578CC">
        <w:rPr>
          <w:bCs/>
          <w:sz w:val="28"/>
          <w:szCs w:val="28"/>
        </w:rPr>
        <w:t>–</w:t>
      </w:r>
      <w:r w:rsidRPr="005D2E1D">
        <w:rPr>
          <w:sz w:val="28"/>
          <w:szCs w:val="28"/>
        </w:rPr>
        <w:t xml:space="preserve"> 76,59</w:t>
      </w:r>
      <w:r w:rsidR="00836963">
        <w:rPr>
          <w:sz w:val="28"/>
          <w:szCs w:val="28"/>
        </w:rPr>
        <w:t>%</w:t>
      </w:r>
      <w:r>
        <w:rPr>
          <w:sz w:val="28"/>
          <w:szCs w:val="28"/>
        </w:rPr>
        <w:t>;</w:t>
      </w:r>
      <w:r w:rsidRPr="005D2E1D">
        <w:rPr>
          <w:sz w:val="28"/>
          <w:szCs w:val="28"/>
        </w:rPr>
        <w:t xml:space="preserve"> на 1 января 2016 г. </w:t>
      </w:r>
      <w:r w:rsidRPr="004578CC">
        <w:rPr>
          <w:bCs/>
          <w:sz w:val="28"/>
          <w:szCs w:val="28"/>
        </w:rPr>
        <w:t>–</w:t>
      </w:r>
      <w:r w:rsidRPr="005D2E1D">
        <w:rPr>
          <w:sz w:val="28"/>
          <w:szCs w:val="28"/>
        </w:rPr>
        <w:t xml:space="preserve"> 71,75</w:t>
      </w:r>
      <w:r w:rsidR="00836963">
        <w:rPr>
          <w:sz w:val="28"/>
          <w:szCs w:val="28"/>
        </w:rPr>
        <w:t>%</w:t>
      </w:r>
      <w:r w:rsidRPr="005D2E1D">
        <w:rPr>
          <w:sz w:val="28"/>
          <w:szCs w:val="28"/>
        </w:rPr>
        <w:t>).</w:t>
      </w:r>
    </w:p>
    <w:p w:rsidR="005D2E1D" w:rsidRPr="005D2E1D" w:rsidRDefault="005D2E1D" w:rsidP="005D2E1D">
      <w:pPr>
        <w:spacing w:line="312" w:lineRule="auto"/>
        <w:ind w:firstLine="720"/>
        <w:jc w:val="both"/>
        <w:rPr>
          <w:sz w:val="28"/>
          <w:szCs w:val="28"/>
        </w:rPr>
      </w:pPr>
      <w:r w:rsidRPr="005D2E1D">
        <w:rPr>
          <w:sz w:val="28"/>
          <w:szCs w:val="28"/>
        </w:rPr>
        <w:t>100</w:t>
      </w:r>
      <w:r w:rsidR="005B3689">
        <w:rPr>
          <w:sz w:val="28"/>
          <w:szCs w:val="28"/>
        </w:rPr>
        <w:t>-процентная</w:t>
      </w:r>
      <w:r>
        <w:rPr>
          <w:sz w:val="28"/>
          <w:szCs w:val="28"/>
        </w:rPr>
        <w:t xml:space="preserve">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В период 2018-2020 годов Минобрнауки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5D2E1D" w:rsidRPr="005D2E1D" w:rsidRDefault="005D2E1D"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sidR="005B3689">
        <w:rPr>
          <w:sz w:val="28"/>
          <w:szCs w:val="28"/>
        </w:rPr>
        <w:t xml:space="preserve">№ Пр-2440 </w:t>
      </w:r>
      <w:r w:rsidRPr="005D2E1D">
        <w:rPr>
          <w:sz w:val="28"/>
          <w:szCs w:val="28"/>
        </w:rPr>
        <w:t>утверждены:</w:t>
      </w:r>
    </w:p>
    <w:p w:rsidR="005D2E1D" w:rsidRPr="005D2E1D" w:rsidRDefault="005D2E1D" w:rsidP="005D2E1D">
      <w:pPr>
        <w:tabs>
          <w:tab w:val="center" w:pos="5542"/>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bCs/>
          <w:sz w:val="28"/>
          <w:szCs w:val="28"/>
        </w:rPr>
        <w:t>–</w:t>
      </w:r>
      <w:r>
        <w:rPr>
          <w:bCs/>
          <w:sz w:val="28"/>
          <w:szCs w:val="28"/>
        </w:rPr>
        <w:t xml:space="preserve"> ведомственный проект)</w:t>
      </w:r>
      <w:r>
        <w:rPr>
          <w:sz w:val="28"/>
          <w:szCs w:val="28"/>
        </w:rPr>
        <w:t xml:space="preserve">,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r w:rsidR="000167E9">
        <w:rPr>
          <w:sz w:val="28"/>
          <w:szCs w:val="28"/>
        </w:rPr>
        <w:t>Минобрнауки России</w:t>
      </w:r>
      <w:r w:rsidRPr="005D2E1D">
        <w:rPr>
          <w:sz w:val="28"/>
          <w:szCs w:val="28"/>
        </w:rPr>
        <w:t xml:space="preserve"> </w:t>
      </w:r>
      <w:r w:rsidR="000167E9">
        <w:rPr>
          <w:sz w:val="28"/>
          <w:szCs w:val="28"/>
        </w:rPr>
        <w:br/>
      </w:r>
      <w:r w:rsidRPr="005D2E1D">
        <w:rPr>
          <w:sz w:val="28"/>
          <w:szCs w:val="28"/>
        </w:rPr>
        <w:t>от 21 февраля 2018 г. № ОВ-4/08);</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lastRenderedPageBreak/>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1D7973">
        <w:rPr>
          <w:sz w:val="28"/>
          <w:szCs w:val="28"/>
        </w:rPr>
        <w:t>2</w:t>
      </w:r>
      <w:r>
        <w:rPr>
          <w:sz w:val="28"/>
          <w:szCs w:val="28"/>
        </w:rPr>
        <w:t xml:space="preserve"> </w:t>
      </w:r>
      <w:r w:rsidRPr="005D2E1D">
        <w:rPr>
          <w:sz w:val="28"/>
          <w:szCs w:val="28"/>
        </w:rPr>
        <w:t xml:space="preserve">месяцев до </w:t>
      </w:r>
      <w:r w:rsidR="001D7973">
        <w:rPr>
          <w:sz w:val="28"/>
          <w:szCs w:val="28"/>
        </w:rPr>
        <w:t>3</w:t>
      </w:r>
      <w:r>
        <w:rPr>
          <w:sz w:val="28"/>
          <w:szCs w:val="28"/>
        </w:rPr>
        <w:t xml:space="preserve"> </w:t>
      </w:r>
      <w:r w:rsidRPr="005D2E1D">
        <w:rPr>
          <w:sz w:val="28"/>
          <w:szCs w:val="28"/>
        </w:rPr>
        <w:t>лет в образовательных организациях, осуществляющих образовательную деятельност</w:t>
      </w:r>
      <w:r w:rsidR="002371AF">
        <w:rPr>
          <w:sz w:val="28"/>
          <w:szCs w:val="28"/>
        </w:rPr>
        <w:t xml:space="preserve">ь по </w:t>
      </w:r>
      <w:r w:rsidR="002371AF">
        <w:rPr>
          <w:sz w:val="28"/>
          <w:szCs w:val="28"/>
        </w:rPr>
        <w:tab/>
        <w:t xml:space="preserve">образовательным </w:t>
      </w:r>
      <w:r>
        <w:rPr>
          <w:sz w:val="28"/>
          <w:szCs w:val="28"/>
        </w:rPr>
        <w:t xml:space="preserve">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sidR="002371AF">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5D2E1D" w:rsidRPr="005D2E1D" w:rsidRDefault="005D2E1D"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0167E9">
        <w:rPr>
          <w:sz w:val="28"/>
          <w:szCs w:val="28"/>
        </w:rPr>
        <w:t>2</w:t>
      </w:r>
      <w:r w:rsidRPr="005D2E1D">
        <w:rPr>
          <w:sz w:val="28"/>
          <w:szCs w:val="28"/>
        </w:rPr>
        <w:t xml:space="preserve"> месяцев до </w:t>
      </w:r>
      <w:r w:rsidR="000167E9">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5D2E1D" w:rsidRPr="005D2E1D" w:rsidRDefault="005D2E1D"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5D2E1D" w:rsidRPr="005D2E1D" w:rsidRDefault="005D2E1D"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софинансирование указанных мероприятий.</w:t>
      </w:r>
    </w:p>
    <w:p w:rsidR="00F34D27" w:rsidRPr="005D2E1D" w:rsidRDefault="005D2E1D"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sidR="002371AF">
        <w:rPr>
          <w:sz w:val="28"/>
          <w:szCs w:val="28"/>
        </w:rPr>
        <w:t>яцев</w:t>
      </w:r>
      <w:r w:rsidRPr="005D2E1D">
        <w:rPr>
          <w:sz w:val="28"/>
          <w:szCs w:val="28"/>
        </w:rPr>
        <w:t xml:space="preserve"> до 3 лет должно быть обеспечено к 2021 году.</w:t>
      </w:r>
    </w:p>
    <w:p w:rsidR="00470EE9" w:rsidRDefault="00470EE9"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540286" w:rsidRPr="00F34D27" w:rsidRDefault="00540286" w:rsidP="00AE76B0">
      <w:pPr>
        <w:pStyle w:val="4"/>
        <w:shd w:val="clear" w:color="auto" w:fill="auto"/>
        <w:spacing w:after="120" w:line="312" w:lineRule="auto"/>
        <w:ind w:firstLine="720"/>
        <w:rPr>
          <w:i/>
        </w:rPr>
      </w:pPr>
      <w:r w:rsidRPr="00D22F1D">
        <w:rPr>
          <w:i/>
        </w:rPr>
        <w:lastRenderedPageBreak/>
        <w:t>Обеспечение 100-процентной доступности дошкольного образования для детей в возрасте от 3 до 7 лет</w:t>
      </w:r>
    </w:p>
    <w:p w:rsidR="00513584" w:rsidRPr="004C470E" w:rsidRDefault="004C470E" w:rsidP="004C470E">
      <w:pPr>
        <w:spacing w:line="312" w:lineRule="auto"/>
        <w:ind w:firstLine="720"/>
        <w:jc w:val="both"/>
        <w:rPr>
          <w:sz w:val="28"/>
          <w:szCs w:val="28"/>
        </w:rPr>
      </w:pPr>
      <w:r>
        <w:rPr>
          <w:sz w:val="28"/>
          <w:szCs w:val="28"/>
        </w:rPr>
        <w:t>С 2012 года</w:t>
      </w:r>
      <w:r w:rsidR="00513584" w:rsidRPr="004C470E">
        <w:rPr>
          <w:sz w:val="28"/>
          <w:szCs w:val="28"/>
        </w:rPr>
        <w:t xml:space="preserve"> проведена значительная работа как на федеральном уровне, </w:t>
      </w:r>
      <w:r>
        <w:rPr>
          <w:sz w:val="28"/>
          <w:szCs w:val="28"/>
        </w:rPr>
        <w:t>так и на региональном</w:t>
      </w:r>
      <w:r w:rsidR="00513584" w:rsidRPr="004C470E">
        <w:rPr>
          <w:sz w:val="28"/>
          <w:szCs w:val="28"/>
        </w:rPr>
        <w:t xml:space="preserve">. Главное достижение предыдущих лет </w:t>
      </w:r>
      <w:r w:rsidRPr="004578CC">
        <w:rPr>
          <w:bCs/>
          <w:sz w:val="28"/>
          <w:szCs w:val="28"/>
        </w:rPr>
        <w:t>–</w:t>
      </w:r>
      <w:r w:rsidR="00513584"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sidR="00C47987">
        <w:rPr>
          <w:sz w:val="28"/>
          <w:szCs w:val="28"/>
        </w:rPr>
        <w:t xml:space="preserve"> в возрасте</w:t>
      </w:r>
      <w:r w:rsidR="00513584" w:rsidRPr="004C470E">
        <w:rPr>
          <w:sz w:val="28"/>
          <w:szCs w:val="28"/>
        </w:rPr>
        <w:t xml:space="preserve"> от 3 до 7 лет.</w:t>
      </w:r>
    </w:p>
    <w:p w:rsidR="00513584" w:rsidRPr="004C470E" w:rsidRDefault="00513584"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513584" w:rsidRPr="004C470E" w:rsidRDefault="00513584"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r w:rsidR="00C47987">
        <w:rPr>
          <w:sz w:val="28"/>
          <w:szCs w:val="28"/>
        </w:rPr>
        <w:t>Минобрнауки России</w:t>
      </w:r>
      <w:r w:rsidRPr="004C470E">
        <w:rPr>
          <w:sz w:val="28"/>
          <w:szCs w:val="28"/>
        </w:rPr>
        <w:t>, по состоянию на 1 января 2018 г</w:t>
      </w:r>
      <w:r w:rsidR="004C470E">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sidR="00836963">
        <w:rPr>
          <w:sz w:val="28"/>
          <w:szCs w:val="28"/>
        </w:rPr>
        <w:t>%</w:t>
      </w:r>
      <w:r w:rsidRPr="004C470E">
        <w:rPr>
          <w:sz w:val="28"/>
          <w:szCs w:val="28"/>
        </w:rPr>
        <w:t xml:space="preserve"> (на 1 января 2017 г. </w:t>
      </w:r>
      <w:r w:rsidR="004C470E" w:rsidRPr="004578CC">
        <w:rPr>
          <w:bCs/>
          <w:sz w:val="28"/>
          <w:szCs w:val="28"/>
        </w:rPr>
        <w:t>–</w:t>
      </w:r>
      <w:r w:rsidR="004C470E">
        <w:rPr>
          <w:sz w:val="28"/>
          <w:szCs w:val="28"/>
        </w:rPr>
        <w:t xml:space="preserve"> </w:t>
      </w:r>
      <w:r w:rsidRPr="004C470E">
        <w:rPr>
          <w:sz w:val="28"/>
          <w:szCs w:val="28"/>
        </w:rPr>
        <w:t>98,94</w:t>
      </w:r>
      <w:r w:rsidR="00836963">
        <w:rPr>
          <w:sz w:val="28"/>
          <w:szCs w:val="28"/>
        </w:rPr>
        <w:t>%</w:t>
      </w:r>
      <w:r w:rsidR="004C470E">
        <w:rPr>
          <w:sz w:val="28"/>
          <w:szCs w:val="28"/>
        </w:rPr>
        <w:t>;</w:t>
      </w:r>
      <w:r w:rsidRPr="004C470E">
        <w:rPr>
          <w:sz w:val="28"/>
          <w:szCs w:val="28"/>
        </w:rPr>
        <w:t xml:space="preserve"> на 1 января 2016 г.</w:t>
      </w:r>
      <w:r w:rsidR="004C470E">
        <w:rPr>
          <w:sz w:val="28"/>
          <w:szCs w:val="28"/>
        </w:rPr>
        <w:t xml:space="preserve"> </w:t>
      </w:r>
      <w:r w:rsidR="004C470E" w:rsidRPr="004578CC">
        <w:rPr>
          <w:bCs/>
          <w:sz w:val="28"/>
          <w:szCs w:val="28"/>
        </w:rPr>
        <w:t>–</w:t>
      </w:r>
      <w:r w:rsidRPr="004C470E">
        <w:rPr>
          <w:sz w:val="28"/>
          <w:szCs w:val="28"/>
        </w:rPr>
        <w:t xml:space="preserve"> 98,97</w:t>
      </w:r>
      <w:r w:rsidR="00836963">
        <w:rPr>
          <w:sz w:val="28"/>
          <w:szCs w:val="28"/>
        </w:rPr>
        <w:t>%</w:t>
      </w:r>
      <w:r w:rsidRPr="004C470E">
        <w:rPr>
          <w:sz w:val="28"/>
          <w:szCs w:val="28"/>
        </w:rPr>
        <w:t>).</w:t>
      </w:r>
    </w:p>
    <w:p w:rsidR="00513584" w:rsidRPr="004C470E" w:rsidRDefault="009A2662" w:rsidP="004C470E">
      <w:pPr>
        <w:spacing w:line="312" w:lineRule="auto"/>
        <w:ind w:firstLine="720"/>
        <w:jc w:val="both"/>
        <w:rPr>
          <w:sz w:val="28"/>
          <w:szCs w:val="28"/>
        </w:rPr>
      </w:pPr>
      <w:r>
        <w:rPr>
          <w:sz w:val="28"/>
          <w:szCs w:val="28"/>
        </w:rPr>
        <w:t>Практически 100-процентную д</w:t>
      </w:r>
      <w:r w:rsidR="00513584" w:rsidRPr="004C470E">
        <w:rPr>
          <w:sz w:val="28"/>
          <w:szCs w:val="28"/>
        </w:rPr>
        <w:t>оступность дошкольного образования для детей в возрасте от</w:t>
      </w:r>
      <w:r w:rsidR="004C470E">
        <w:rPr>
          <w:sz w:val="28"/>
          <w:szCs w:val="28"/>
        </w:rPr>
        <w:t xml:space="preserve"> 3 до 7 лет (от 99,90</w:t>
      </w:r>
      <w:r w:rsidR="00513584" w:rsidRPr="004C470E">
        <w:rPr>
          <w:sz w:val="28"/>
          <w:szCs w:val="28"/>
        </w:rPr>
        <w:t xml:space="preserve"> до 100</w:t>
      </w:r>
      <w:r w:rsidR="00836963">
        <w:rPr>
          <w:sz w:val="28"/>
          <w:szCs w:val="28"/>
        </w:rPr>
        <w:t>%</w:t>
      </w:r>
      <w:r w:rsidR="00513584" w:rsidRPr="004C470E">
        <w:rPr>
          <w:sz w:val="28"/>
          <w:szCs w:val="28"/>
        </w:rPr>
        <w:t xml:space="preserve">) обеспечили 66 субъектов Российской Федерации: </w:t>
      </w:r>
      <w:r w:rsidR="004C470E">
        <w:rPr>
          <w:sz w:val="28"/>
          <w:szCs w:val="28"/>
        </w:rPr>
        <w:t>Ре</w:t>
      </w:r>
      <w:r w:rsidR="00513584" w:rsidRPr="004C470E">
        <w:rPr>
          <w:sz w:val="28"/>
          <w:szCs w:val="28"/>
        </w:rPr>
        <w:t>спублики Алтай (100</w:t>
      </w:r>
      <w:r w:rsidR="00836963">
        <w:rPr>
          <w:sz w:val="28"/>
          <w:szCs w:val="28"/>
        </w:rPr>
        <w:t>%</w:t>
      </w:r>
      <w:r w:rsidR="00513584" w:rsidRPr="004C470E">
        <w:rPr>
          <w:sz w:val="28"/>
          <w:szCs w:val="28"/>
        </w:rPr>
        <w:t>), Башкортостан (100</w:t>
      </w:r>
      <w:r w:rsidR="00836963">
        <w:rPr>
          <w:sz w:val="28"/>
          <w:szCs w:val="28"/>
        </w:rPr>
        <w:t>%</w:t>
      </w:r>
      <w:r w:rsidR="00513584" w:rsidRPr="004C470E">
        <w:rPr>
          <w:sz w:val="28"/>
          <w:szCs w:val="28"/>
        </w:rPr>
        <w:t>), Калмыкия (100</w:t>
      </w:r>
      <w:r w:rsidR="00836963">
        <w:rPr>
          <w:sz w:val="28"/>
          <w:szCs w:val="28"/>
        </w:rPr>
        <w:t>%</w:t>
      </w:r>
      <w:r w:rsidR="00513584" w:rsidRPr="004C470E">
        <w:rPr>
          <w:sz w:val="28"/>
          <w:szCs w:val="28"/>
        </w:rPr>
        <w:t>), Карелия (100</w:t>
      </w:r>
      <w:r w:rsidR="00836963">
        <w:rPr>
          <w:sz w:val="28"/>
          <w:szCs w:val="28"/>
        </w:rPr>
        <w:t>%</w:t>
      </w:r>
      <w:r w:rsidR="00513584" w:rsidRPr="004C470E">
        <w:rPr>
          <w:sz w:val="28"/>
          <w:szCs w:val="28"/>
        </w:rPr>
        <w:t>), Коми (100</w:t>
      </w:r>
      <w:r w:rsidR="00836963">
        <w:rPr>
          <w:sz w:val="28"/>
          <w:szCs w:val="28"/>
        </w:rPr>
        <w:t>%</w:t>
      </w:r>
      <w:r w:rsidR="00513584" w:rsidRPr="004C470E">
        <w:rPr>
          <w:sz w:val="28"/>
          <w:szCs w:val="28"/>
        </w:rPr>
        <w:t>), Мордовия (100</w:t>
      </w:r>
      <w:r w:rsidR="00836963">
        <w:rPr>
          <w:sz w:val="28"/>
          <w:szCs w:val="28"/>
        </w:rPr>
        <w:t>%), Саха (Якутия) (100%</w:t>
      </w:r>
      <w:r w:rsidR="00513584" w:rsidRPr="004C470E">
        <w:rPr>
          <w:sz w:val="28"/>
          <w:szCs w:val="28"/>
        </w:rPr>
        <w:t>), Хакасия (100</w:t>
      </w:r>
      <w:r w:rsidR="00836963">
        <w:rPr>
          <w:sz w:val="28"/>
          <w:szCs w:val="28"/>
        </w:rPr>
        <w:t>%</w:t>
      </w:r>
      <w:r w:rsidR="00513584" w:rsidRPr="004C470E">
        <w:rPr>
          <w:sz w:val="28"/>
          <w:szCs w:val="28"/>
        </w:rPr>
        <w:t>), Кабардино-Балкарская (100</w:t>
      </w:r>
      <w:r w:rsidR="00836963">
        <w:rPr>
          <w:sz w:val="28"/>
          <w:szCs w:val="28"/>
        </w:rPr>
        <w:t>%</w:t>
      </w:r>
      <w:r w:rsidR="00513584" w:rsidRPr="004C470E">
        <w:rPr>
          <w:sz w:val="28"/>
          <w:szCs w:val="28"/>
        </w:rPr>
        <w:t>), Карачаево-Черкесская (100</w:t>
      </w:r>
      <w:r w:rsidR="00836963">
        <w:rPr>
          <w:sz w:val="28"/>
          <w:szCs w:val="28"/>
        </w:rPr>
        <w:t>%</w:t>
      </w:r>
      <w:r w:rsidR="00513584" w:rsidRPr="004C470E">
        <w:rPr>
          <w:sz w:val="28"/>
          <w:szCs w:val="28"/>
        </w:rPr>
        <w:t>), Чеченская (100</w:t>
      </w:r>
      <w:r w:rsidR="00836963">
        <w:rPr>
          <w:sz w:val="28"/>
          <w:szCs w:val="28"/>
        </w:rPr>
        <w:t>%</w:t>
      </w:r>
      <w:r w:rsidR="00513584" w:rsidRPr="004C470E">
        <w:rPr>
          <w:sz w:val="28"/>
          <w:szCs w:val="28"/>
        </w:rPr>
        <w:t>), Чувашская (99,94</w:t>
      </w:r>
      <w:r w:rsidR="00836963">
        <w:rPr>
          <w:sz w:val="28"/>
          <w:szCs w:val="28"/>
        </w:rPr>
        <w:t>%</w:t>
      </w:r>
      <w:r w:rsidR="00513584" w:rsidRPr="004C470E">
        <w:rPr>
          <w:sz w:val="28"/>
          <w:szCs w:val="28"/>
        </w:rPr>
        <w:t>); Камчатский (100</w:t>
      </w:r>
      <w:r w:rsidR="00836963">
        <w:rPr>
          <w:sz w:val="28"/>
          <w:szCs w:val="28"/>
        </w:rPr>
        <w:t>%</w:t>
      </w:r>
      <w:r w:rsidR="00513584" w:rsidRPr="004C470E">
        <w:rPr>
          <w:sz w:val="28"/>
          <w:szCs w:val="28"/>
        </w:rPr>
        <w:t>), Краснодарский (100</w:t>
      </w:r>
      <w:r w:rsidR="00836963">
        <w:rPr>
          <w:sz w:val="28"/>
          <w:szCs w:val="28"/>
        </w:rPr>
        <w:t>%</w:t>
      </w:r>
      <w:r w:rsidR="00513584" w:rsidRPr="004C470E">
        <w:rPr>
          <w:sz w:val="28"/>
          <w:szCs w:val="28"/>
        </w:rPr>
        <w:t>), Пермский (100</w:t>
      </w:r>
      <w:r w:rsidR="00836963">
        <w:rPr>
          <w:sz w:val="28"/>
          <w:szCs w:val="28"/>
        </w:rPr>
        <w:t>%</w:t>
      </w:r>
      <w:r w:rsidR="00513584" w:rsidRPr="004C470E">
        <w:rPr>
          <w:sz w:val="28"/>
          <w:szCs w:val="28"/>
        </w:rPr>
        <w:t>), Приморский (100</w:t>
      </w:r>
      <w:r w:rsidR="00836963">
        <w:rPr>
          <w:sz w:val="28"/>
          <w:szCs w:val="28"/>
        </w:rPr>
        <w:t>%</w:t>
      </w:r>
      <w:r w:rsidR="00513584" w:rsidRPr="004C470E">
        <w:rPr>
          <w:sz w:val="28"/>
          <w:szCs w:val="28"/>
        </w:rPr>
        <w:t>), Ставропольский (100</w:t>
      </w:r>
      <w:r w:rsidR="00836963">
        <w:rPr>
          <w:sz w:val="28"/>
          <w:szCs w:val="28"/>
        </w:rPr>
        <w:t>%</w:t>
      </w:r>
      <w:r w:rsidR="00513584" w:rsidRPr="004C470E">
        <w:rPr>
          <w:sz w:val="28"/>
          <w:szCs w:val="28"/>
        </w:rPr>
        <w:t>) и Хабаровский (100</w:t>
      </w:r>
      <w:r w:rsidR="00836963">
        <w:rPr>
          <w:sz w:val="28"/>
          <w:szCs w:val="28"/>
        </w:rPr>
        <w:t>%</w:t>
      </w:r>
      <w:r w:rsidR="00513584" w:rsidRPr="004C470E">
        <w:rPr>
          <w:sz w:val="28"/>
          <w:szCs w:val="28"/>
        </w:rPr>
        <w:t>) края; Архангельская (100</w:t>
      </w:r>
      <w:r w:rsidR="00836963">
        <w:rPr>
          <w:sz w:val="28"/>
          <w:szCs w:val="28"/>
        </w:rPr>
        <w:t>%</w:t>
      </w:r>
      <w:r w:rsidR="00513584" w:rsidRPr="004C470E">
        <w:rPr>
          <w:sz w:val="28"/>
          <w:szCs w:val="28"/>
        </w:rPr>
        <w:t>), Астраханская (99,99</w:t>
      </w:r>
      <w:r w:rsidR="00836963">
        <w:rPr>
          <w:sz w:val="28"/>
          <w:szCs w:val="28"/>
        </w:rPr>
        <w:t>%</w:t>
      </w:r>
      <w:r w:rsidR="00513584" w:rsidRPr="004C470E">
        <w:rPr>
          <w:sz w:val="28"/>
          <w:szCs w:val="28"/>
        </w:rPr>
        <w:t>), Белгородская (100</w:t>
      </w:r>
      <w:r w:rsidR="00836963">
        <w:rPr>
          <w:sz w:val="28"/>
          <w:szCs w:val="28"/>
        </w:rPr>
        <w:t>%</w:t>
      </w:r>
      <w:r w:rsidR="00513584" w:rsidRPr="004C470E">
        <w:rPr>
          <w:sz w:val="28"/>
          <w:szCs w:val="28"/>
        </w:rPr>
        <w:t>), Брянская (100</w:t>
      </w:r>
      <w:r w:rsidR="00836963">
        <w:rPr>
          <w:sz w:val="28"/>
          <w:szCs w:val="28"/>
        </w:rPr>
        <w:t>%</w:t>
      </w:r>
      <w:r w:rsidR="00513584" w:rsidRPr="004C470E">
        <w:rPr>
          <w:sz w:val="28"/>
          <w:szCs w:val="28"/>
        </w:rPr>
        <w:t>), Владимирская (100</w:t>
      </w:r>
      <w:r w:rsidR="00836963">
        <w:rPr>
          <w:sz w:val="28"/>
          <w:szCs w:val="28"/>
        </w:rPr>
        <w:t>%</w:t>
      </w:r>
      <w:r w:rsidR="00513584" w:rsidRPr="004C470E">
        <w:rPr>
          <w:sz w:val="28"/>
          <w:szCs w:val="28"/>
        </w:rPr>
        <w:t>), Волгоградская (100</w:t>
      </w:r>
      <w:r w:rsidR="00836963">
        <w:rPr>
          <w:sz w:val="28"/>
          <w:szCs w:val="28"/>
        </w:rPr>
        <w:t>%</w:t>
      </w:r>
      <w:r w:rsidR="00513584" w:rsidRPr="004C470E">
        <w:rPr>
          <w:sz w:val="28"/>
          <w:szCs w:val="28"/>
        </w:rPr>
        <w:t>), Вологодская (100</w:t>
      </w:r>
      <w:r w:rsidR="00836963">
        <w:rPr>
          <w:sz w:val="28"/>
          <w:szCs w:val="28"/>
        </w:rPr>
        <w:t>%</w:t>
      </w:r>
      <w:r w:rsidR="00513584" w:rsidRPr="004C470E">
        <w:rPr>
          <w:sz w:val="28"/>
          <w:szCs w:val="28"/>
        </w:rPr>
        <w:t>), Воронежская (100</w:t>
      </w:r>
      <w:r w:rsidR="00836963">
        <w:rPr>
          <w:sz w:val="28"/>
          <w:szCs w:val="28"/>
        </w:rPr>
        <w:t>%</w:t>
      </w:r>
      <w:r w:rsidR="00513584" w:rsidRPr="004C470E">
        <w:rPr>
          <w:sz w:val="28"/>
          <w:szCs w:val="28"/>
        </w:rPr>
        <w:t>), Ивановская (100</w:t>
      </w:r>
      <w:r w:rsidR="00836963">
        <w:rPr>
          <w:sz w:val="28"/>
          <w:szCs w:val="28"/>
        </w:rPr>
        <w:t>%</w:t>
      </w:r>
      <w:r w:rsidR="00513584" w:rsidRPr="004C470E">
        <w:rPr>
          <w:sz w:val="28"/>
          <w:szCs w:val="28"/>
        </w:rPr>
        <w:t>), Иркутская (99,99</w:t>
      </w:r>
      <w:r w:rsidR="00836963">
        <w:rPr>
          <w:sz w:val="28"/>
          <w:szCs w:val="28"/>
        </w:rPr>
        <w:t>%</w:t>
      </w:r>
      <w:r w:rsidR="00513584" w:rsidRPr="004C470E">
        <w:rPr>
          <w:sz w:val="28"/>
          <w:szCs w:val="28"/>
        </w:rPr>
        <w:t>), Калининградская (100</w:t>
      </w:r>
      <w:r w:rsidR="00836963">
        <w:rPr>
          <w:sz w:val="28"/>
          <w:szCs w:val="28"/>
        </w:rPr>
        <w:t>%</w:t>
      </w:r>
      <w:r w:rsidR="00513584" w:rsidRPr="004C470E">
        <w:rPr>
          <w:sz w:val="28"/>
          <w:szCs w:val="28"/>
        </w:rPr>
        <w:t>), Калужская (100</w:t>
      </w:r>
      <w:r w:rsidR="00836963">
        <w:rPr>
          <w:sz w:val="28"/>
          <w:szCs w:val="28"/>
        </w:rPr>
        <w:t>%</w:t>
      </w:r>
      <w:r w:rsidR="00513584" w:rsidRPr="004C470E">
        <w:rPr>
          <w:sz w:val="28"/>
          <w:szCs w:val="28"/>
        </w:rPr>
        <w:t>), Кемеровская (99,99</w:t>
      </w:r>
      <w:r w:rsidR="00836963">
        <w:rPr>
          <w:sz w:val="28"/>
          <w:szCs w:val="28"/>
        </w:rPr>
        <w:t>%</w:t>
      </w:r>
      <w:r w:rsidR="00513584" w:rsidRPr="004C470E">
        <w:rPr>
          <w:sz w:val="28"/>
          <w:szCs w:val="28"/>
        </w:rPr>
        <w:t>), Костромская (100</w:t>
      </w:r>
      <w:r w:rsidR="00836963">
        <w:rPr>
          <w:sz w:val="28"/>
          <w:szCs w:val="28"/>
        </w:rPr>
        <w:t>%), Курганская (100%</w:t>
      </w:r>
      <w:r w:rsidR="00513584" w:rsidRPr="004C470E">
        <w:rPr>
          <w:sz w:val="28"/>
          <w:szCs w:val="28"/>
        </w:rPr>
        <w:t>), Курская (100</w:t>
      </w:r>
      <w:r w:rsidR="00836963">
        <w:rPr>
          <w:sz w:val="28"/>
          <w:szCs w:val="28"/>
        </w:rPr>
        <w:t>%</w:t>
      </w:r>
      <w:r w:rsidR="00513584" w:rsidRPr="004C470E">
        <w:rPr>
          <w:sz w:val="28"/>
          <w:szCs w:val="28"/>
        </w:rPr>
        <w:t>), Ленинградская (100</w:t>
      </w:r>
      <w:r w:rsidR="00836963">
        <w:rPr>
          <w:sz w:val="28"/>
          <w:szCs w:val="28"/>
        </w:rPr>
        <w:t>%</w:t>
      </w:r>
      <w:r w:rsidR="00513584" w:rsidRPr="004C470E">
        <w:rPr>
          <w:sz w:val="28"/>
          <w:szCs w:val="28"/>
        </w:rPr>
        <w:t>), Липецкая (100</w:t>
      </w:r>
      <w:r w:rsidR="00836963">
        <w:rPr>
          <w:sz w:val="28"/>
          <w:szCs w:val="28"/>
        </w:rPr>
        <w:t>%</w:t>
      </w:r>
      <w:r w:rsidR="00513584" w:rsidRPr="004C470E">
        <w:rPr>
          <w:sz w:val="28"/>
          <w:szCs w:val="28"/>
        </w:rPr>
        <w:t>), Московская (100</w:t>
      </w:r>
      <w:r w:rsidR="00836963">
        <w:rPr>
          <w:sz w:val="28"/>
          <w:szCs w:val="28"/>
        </w:rPr>
        <w:t>%</w:t>
      </w:r>
      <w:r w:rsidR="00513584" w:rsidRPr="004C470E">
        <w:rPr>
          <w:sz w:val="28"/>
          <w:szCs w:val="28"/>
        </w:rPr>
        <w:t>), Мурманская (100</w:t>
      </w:r>
      <w:r w:rsidR="00836963">
        <w:rPr>
          <w:sz w:val="28"/>
          <w:szCs w:val="28"/>
        </w:rPr>
        <w:t>%</w:t>
      </w:r>
      <w:r w:rsidR="00513584" w:rsidRPr="004C470E">
        <w:rPr>
          <w:sz w:val="28"/>
          <w:szCs w:val="28"/>
        </w:rPr>
        <w:t>), Нижегородская (100</w:t>
      </w:r>
      <w:r w:rsidR="00836963">
        <w:rPr>
          <w:sz w:val="28"/>
          <w:szCs w:val="28"/>
        </w:rPr>
        <w:t>%</w:t>
      </w:r>
      <w:r w:rsidR="00513584" w:rsidRPr="004C470E">
        <w:rPr>
          <w:sz w:val="28"/>
          <w:szCs w:val="28"/>
        </w:rPr>
        <w:t>), Новгородская (100</w:t>
      </w:r>
      <w:r w:rsidR="00836963">
        <w:rPr>
          <w:sz w:val="28"/>
          <w:szCs w:val="28"/>
        </w:rPr>
        <w:t>%</w:t>
      </w:r>
      <w:r w:rsidR="00513584" w:rsidRPr="004C470E">
        <w:rPr>
          <w:sz w:val="28"/>
          <w:szCs w:val="28"/>
        </w:rPr>
        <w:t>), Омская (100</w:t>
      </w:r>
      <w:r w:rsidR="00836963">
        <w:rPr>
          <w:sz w:val="28"/>
          <w:szCs w:val="28"/>
        </w:rPr>
        <w:t>%), Оренбургская (100%</w:t>
      </w:r>
      <w:r w:rsidR="00513584" w:rsidRPr="004C470E">
        <w:rPr>
          <w:sz w:val="28"/>
          <w:szCs w:val="28"/>
        </w:rPr>
        <w:t>), Орловская (100</w:t>
      </w:r>
      <w:r w:rsidR="00836963">
        <w:rPr>
          <w:sz w:val="28"/>
          <w:szCs w:val="28"/>
        </w:rPr>
        <w:t>%</w:t>
      </w:r>
      <w:r w:rsidR="00513584" w:rsidRPr="004C470E">
        <w:rPr>
          <w:sz w:val="28"/>
          <w:szCs w:val="28"/>
        </w:rPr>
        <w:t>), Пензенская (100</w:t>
      </w:r>
      <w:r w:rsidR="00836963">
        <w:rPr>
          <w:sz w:val="28"/>
          <w:szCs w:val="28"/>
        </w:rPr>
        <w:t>%</w:t>
      </w:r>
      <w:r w:rsidR="00513584" w:rsidRPr="004C470E">
        <w:rPr>
          <w:sz w:val="28"/>
          <w:szCs w:val="28"/>
        </w:rPr>
        <w:t>), Псковская (100</w:t>
      </w:r>
      <w:r w:rsidR="00836963">
        <w:rPr>
          <w:sz w:val="28"/>
          <w:szCs w:val="28"/>
        </w:rPr>
        <w:t>%</w:t>
      </w:r>
      <w:r w:rsidR="00513584" w:rsidRPr="004C470E">
        <w:rPr>
          <w:sz w:val="28"/>
          <w:szCs w:val="28"/>
        </w:rPr>
        <w:t>), Ростовская (100</w:t>
      </w:r>
      <w:r w:rsidR="00836963">
        <w:rPr>
          <w:sz w:val="28"/>
          <w:szCs w:val="28"/>
        </w:rPr>
        <w:t>%</w:t>
      </w:r>
      <w:r w:rsidR="00513584" w:rsidRPr="004C470E">
        <w:rPr>
          <w:sz w:val="28"/>
          <w:szCs w:val="28"/>
        </w:rPr>
        <w:t>), Рязанская (99,94</w:t>
      </w:r>
      <w:r w:rsidR="00836963">
        <w:rPr>
          <w:sz w:val="28"/>
          <w:szCs w:val="28"/>
        </w:rPr>
        <w:t>%</w:t>
      </w:r>
      <w:r w:rsidR="00513584" w:rsidRPr="004C470E">
        <w:rPr>
          <w:sz w:val="28"/>
          <w:szCs w:val="28"/>
        </w:rPr>
        <w:t>), Саратовская (100</w:t>
      </w:r>
      <w:r w:rsidR="00836963">
        <w:rPr>
          <w:sz w:val="28"/>
          <w:szCs w:val="28"/>
        </w:rPr>
        <w:t>%</w:t>
      </w:r>
      <w:r w:rsidR="00513584" w:rsidRPr="004C470E">
        <w:rPr>
          <w:sz w:val="28"/>
          <w:szCs w:val="28"/>
        </w:rPr>
        <w:t>), Сахалинская (100</w:t>
      </w:r>
      <w:r w:rsidR="00836963">
        <w:rPr>
          <w:sz w:val="28"/>
          <w:szCs w:val="28"/>
        </w:rPr>
        <w:t>%</w:t>
      </w:r>
      <w:r w:rsidR="00513584" w:rsidRPr="004C470E">
        <w:rPr>
          <w:sz w:val="28"/>
          <w:szCs w:val="28"/>
        </w:rPr>
        <w:t>), Свердловская (99,90</w:t>
      </w:r>
      <w:r w:rsidR="00836963">
        <w:rPr>
          <w:sz w:val="28"/>
          <w:szCs w:val="28"/>
        </w:rPr>
        <w:t>%</w:t>
      </w:r>
      <w:r w:rsidR="00513584" w:rsidRPr="004C470E">
        <w:rPr>
          <w:sz w:val="28"/>
          <w:szCs w:val="28"/>
        </w:rPr>
        <w:t>), Смоленская (100</w:t>
      </w:r>
      <w:r w:rsidR="00836963">
        <w:rPr>
          <w:sz w:val="28"/>
          <w:szCs w:val="28"/>
        </w:rPr>
        <w:t>%</w:t>
      </w:r>
      <w:r w:rsidR="00513584" w:rsidRPr="004C470E">
        <w:rPr>
          <w:sz w:val="28"/>
          <w:szCs w:val="28"/>
        </w:rPr>
        <w:t>), Тамбовская (100</w:t>
      </w:r>
      <w:r w:rsidR="00836963">
        <w:rPr>
          <w:sz w:val="28"/>
          <w:szCs w:val="28"/>
        </w:rPr>
        <w:t>%</w:t>
      </w:r>
      <w:r w:rsidR="00513584" w:rsidRPr="004C470E">
        <w:rPr>
          <w:sz w:val="28"/>
          <w:szCs w:val="28"/>
        </w:rPr>
        <w:t>), Тверская (100</w:t>
      </w:r>
      <w:r w:rsidR="00836963">
        <w:rPr>
          <w:sz w:val="28"/>
          <w:szCs w:val="28"/>
        </w:rPr>
        <w:t>%</w:t>
      </w:r>
      <w:r w:rsidR="00513584" w:rsidRPr="004C470E">
        <w:rPr>
          <w:sz w:val="28"/>
          <w:szCs w:val="28"/>
        </w:rPr>
        <w:t>), Томская (100</w:t>
      </w:r>
      <w:r w:rsidR="00836963">
        <w:rPr>
          <w:sz w:val="28"/>
          <w:szCs w:val="28"/>
        </w:rPr>
        <w:t>%</w:t>
      </w:r>
      <w:r w:rsidR="00513584" w:rsidRPr="004C470E">
        <w:rPr>
          <w:sz w:val="28"/>
          <w:szCs w:val="28"/>
        </w:rPr>
        <w:t>), Тульская (100</w:t>
      </w:r>
      <w:r w:rsidR="00836963">
        <w:rPr>
          <w:sz w:val="28"/>
          <w:szCs w:val="28"/>
        </w:rPr>
        <w:t>%</w:t>
      </w:r>
      <w:r w:rsidR="00513584" w:rsidRPr="004C470E">
        <w:rPr>
          <w:sz w:val="28"/>
          <w:szCs w:val="28"/>
        </w:rPr>
        <w:t>), Тюменская (99,99</w:t>
      </w:r>
      <w:r w:rsidR="00836963">
        <w:rPr>
          <w:sz w:val="28"/>
          <w:szCs w:val="28"/>
        </w:rPr>
        <w:t>%</w:t>
      </w:r>
      <w:r w:rsidR="00513584" w:rsidRPr="004C470E">
        <w:rPr>
          <w:sz w:val="28"/>
          <w:szCs w:val="28"/>
        </w:rPr>
        <w:t>), Ульяновская (100</w:t>
      </w:r>
      <w:r w:rsidR="00836963">
        <w:rPr>
          <w:sz w:val="28"/>
          <w:szCs w:val="28"/>
        </w:rPr>
        <w:t>%</w:t>
      </w:r>
      <w:r w:rsidR="00513584" w:rsidRPr="004C470E">
        <w:rPr>
          <w:sz w:val="28"/>
          <w:szCs w:val="28"/>
        </w:rPr>
        <w:t>), Челябинская (100</w:t>
      </w:r>
      <w:r w:rsidR="00836963">
        <w:rPr>
          <w:sz w:val="28"/>
          <w:szCs w:val="28"/>
        </w:rPr>
        <w:t>%</w:t>
      </w:r>
      <w:r w:rsidR="00513584" w:rsidRPr="004C470E">
        <w:rPr>
          <w:sz w:val="28"/>
          <w:szCs w:val="28"/>
        </w:rPr>
        <w:t>), Ярославская (100</w:t>
      </w:r>
      <w:r w:rsidR="00836963">
        <w:rPr>
          <w:sz w:val="28"/>
          <w:szCs w:val="28"/>
        </w:rPr>
        <w:t>%</w:t>
      </w:r>
      <w:r w:rsidR="00513584" w:rsidRPr="004C470E">
        <w:rPr>
          <w:sz w:val="28"/>
          <w:szCs w:val="28"/>
        </w:rPr>
        <w:t>) обл</w:t>
      </w:r>
      <w:r>
        <w:rPr>
          <w:sz w:val="28"/>
          <w:szCs w:val="28"/>
        </w:rPr>
        <w:t>асти; Ненецкий (99,96</w:t>
      </w:r>
      <w:r w:rsidR="00836963">
        <w:rPr>
          <w:sz w:val="28"/>
          <w:szCs w:val="28"/>
        </w:rPr>
        <w:t>%</w:t>
      </w:r>
      <w:r>
        <w:rPr>
          <w:sz w:val="28"/>
          <w:szCs w:val="28"/>
        </w:rPr>
        <w:t>), Ханты-</w:t>
      </w:r>
      <w:r w:rsidR="00513584" w:rsidRPr="004C470E">
        <w:rPr>
          <w:sz w:val="28"/>
          <w:szCs w:val="28"/>
        </w:rPr>
        <w:t>Мансийский (100</w:t>
      </w:r>
      <w:r w:rsidR="00836963">
        <w:rPr>
          <w:sz w:val="28"/>
          <w:szCs w:val="28"/>
        </w:rPr>
        <w:t>%</w:t>
      </w:r>
      <w:r w:rsidR="00513584" w:rsidRPr="004C470E">
        <w:rPr>
          <w:sz w:val="28"/>
          <w:szCs w:val="28"/>
        </w:rPr>
        <w:t>), Чукотский (100</w:t>
      </w:r>
      <w:r w:rsidR="00836963">
        <w:rPr>
          <w:sz w:val="28"/>
          <w:szCs w:val="28"/>
        </w:rPr>
        <w:t>%</w:t>
      </w:r>
      <w:r w:rsidR="00513584" w:rsidRPr="004C470E">
        <w:rPr>
          <w:sz w:val="28"/>
          <w:szCs w:val="28"/>
        </w:rPr>
        <w:t xml:space="preserve">), </w:t>
      </w:r>
      <w:r w:rsidR="00513584" w:rsidRPr="004C470E">
        <w:rPr>
          <w:sz w:val="28"/>
          <w:szCs w:val="28"/>
        </w:rPr>
        <w:lastRenderedPageBreak/>
        <w:t>Ямало-Ненецкий (100</w:t>
      </w:r>
      <w:r w:rsidR="00836963">
        <w:rPr>
          <w:sz w:val="28"/>
          <w:szCs w:val="28"/>
        </w:rPr>
        <w:t>%</w:t>
      </w:r>
      <w:r w:rsidR="00513584" w:rsidRPr="004C470E">
        <w:rPr>
          <w:sz w:val="28"/>
          <w:szCs w:val="28"/>
        </w:rPr>
        <w:t>) автономные округа; Ев</w:t>
      </w:r>
      <w:r w:rsidR="00836963">
        <w:rPr>
          <w:sz w:val="28"/>
          <w:szCs w:val="28"/>
        </w:rPr>
        <w:t>рейская автономная область (100%</w:t>
      </w:r>
      <w:r w:rsidR="00513584" w:rsidRPr="004C470E">
        <w:rPr>
          <w:sz w:val="28"/>
          <w:szCs w:val="28"/>
        </w:rPr>
        <w:t>), города федерального значения Москва (100</w:t>
      </w:r>
      <w:r w:rsidR="00836963">
        <w:rPr>
          <w:sz w:val="28"/>
          <w:szCs w:val="28"/>
        </w:rPr>
        <w:t>%</w:t>
      </w:r>
      <w:r w:rsidR="00513584" w:rsidRPr="004C470E">
        <w:rPr>
          <w:sz w:val="28"/>
          <w:szCs w:val="28"/>
        </w:rPr>
        <w:t>) и Санкт-Петербург (100</w:t>
      </w:r>
      <w:r w:rsidR="00836963">
        <w:rPr>
          <w:sz w:val="28"/>
          <w:szCs w:val="28"/>
        </w:rPr>
        <w:t>%</w:t>
      </w:r>
      <w:r w:rsidR="00513584" w:rsidRPr="004C470E">
        <w:rPr>
          <w:sz w:val="28"/>
          <w:szCs w:val="28"/>
        </w:rPr>
        <w:t>).</w:t>
      </w:r>
    </w:p>
    <w:p w:rsidR="00513584" w:rsidRPr="004C470E" w:rsidRDefault="00513584" w:rsidP="004C470E">
      <w:pPr>
        <w:spacing w:line="312" w:lineRule="auto"/>
        <w:ind w:firstLine="720"/>
        <w:jc w:val="both"/>
        <w:rPr>
          <w:sz w:val="28"/>
          <w:szCs w:val="28"/>
        </w:rPr>
      </w:pPr>
      <w:r w:rsidRPr="004C470E">
        <w:rPr>
          <w:sz w:val="28"/>
          <w:szCs w:val="28"/>
        </w:rPr>
        <w:t>Высокие показатели доступности (от 99,00 до 99,90</w:t>
      </w:r>
      <w:r w:rsidR="00836963">
        <w:rPr>
          <w:sz w:val="28"/>
          <w:szCs w:val="28"/>
        </w:rPr>
        <w:t>%</w:t>
      </w:r>
      <w:r w:rsidRPr="004C470E">
        <w:rPr>
          <w:sz w:val="28"/>
          <w:szCs w:val="28"/>
        </w:rPr>
        <w:t xml:space="preserve">) дошкольного образования достигнуты в 8 субъектах Российской Федерации: в </w:t>
      </w:r>
      <w:r w:rsidR="004C470E">
        <w:rPr>
          <w:sz w:val="28"/>
          <w:szCs w:val="28"/>
        </w:rPr>
        <w:t>Р</w:t>
      </w:r>
      <w:r w:rsidRPr="004C470E">
        <w:rPr>
          <w:sz w:val="28"/>
          <w:szCs w:val="28"/>
        </w:rPr>
        <w:t>еспубликах Адыгея (99,78</w:t>
      </w:r>
      <w:r w:rsidR="00836963">
        <w:rPr>
          <w:sz w:val="28"/>
          <w:szCs w:val="28"/>
        </w:rPr>
        <w:t>%</w:t>
      </w:r>
      <w:r w:rsidRPr="004C470E">
        <w:rPr>
          <w:sz w:val="28"/>
          <w:szCs w:val="28"/>
        </w:rPr>
        <w:t>), Марий Эл (99,44</w:t>
      </w:r>
      <w:r w:rsidR="00836963">
        <w:rPr>
          <w:sz w:val="28"/>
          <w:szCs w:val="28"/>
        </w:rPr>
        <w:t>%</w:t>
      </w:r>
      <w:r w:rsidRPr="004C470E">
        <w:rPr>
          <w:sz w:val="28"/>
          <w:szCs w:val="28"/>
        </w:rPr>
        <w:t>), Удмуртской (99,88</w:t>
      </w:r>
      <w:r w:rsidR="00836963">
        <w:rPr>
          <w:sz w:val="28"/>
          <w:szCs w:val="28"/>
        </w:rPr>
        <w:t>%); Алтайском (99,29%), Красноярском (99,69%</w:t>
      </w:r>
      <w:r w:rsidRPr="004C470E">
        <w:rPr>
          <w:sz w:val="28"/>
          <w:szCs w:val="28"/>
        </w:rPr>
        <w:t>) краях; Амурской (99,60</w:t>
      </w:r>
      <w:r w:rsidR="00836963">
        <w:rPr>
          <w:sz w:val="28"/>
          <w:szCs w:val="28"/>
        </w:rPr>
        <w:t>%</w:t>
      </w:r>
      <w:r w:rsidRPr="004C470E">
        <w:rPr>
          <w:sz w:val="28"/>
          <w:szCs w:val="28"/>
        </w:rPr>
        <w:t>), Магаданской (99,88</w:t>
      </w:r>
      <w:r w:rsidR="00836963">
        <w:rPr>
          <w:sz w:val="28"/>
          <w:szCs w:val="28"/>
        </w:rPr>
        <w:t>%</w:t>
      </w:r>
      <w:r w:rsidRPr="004C470E">
        <w:rPr>
          <w:sz w:val="28"/>
          <w:szCs w:val="28"/>
        </w:rPr>
        <w:t>) областях и городе федерального значения Севастополе (99,55</w:t>
      </w:r>
      <w:r w:rsidR="00836963">
        <w:rPr>
          <w:sz w:val="28"/>
          <w:szCs w:val="28"/>
        </w:rPr>
        <w:t>%</w:t>
      </w:r>
      <w:r w:rsidRPr="004C470E">
        <w:rPr>
          <w:sz w:val="28"/>
          <w:szCs w:val="28"/>
        </w:rPr>
        <w:t>).</w:t>
      </w:r>
    </w:p>
    <w:p w:rsidR="004C470E" w:rsidRDefault="00513584"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sidR="00836963">
        <w:rPr>
          <w:sz w:val="28"/>
          <w:szCs w:val="28"/>
        </w:rPr>
        <w:t>%</w:t>
      </w:r>
      <w:r w:rsidRPr="004C470E">
        <w:rPr>
          <w:sz w:val="28"/>
          <w:szCs w:val="28"/>
        </w:rPr>
        <w:t xml:space="preserve"> достигнуты в 4 субъектах Российской Федерации: в Республике Татарстан (97,36</w:t>
      </w:r>
      <w:r w:rsidR="00836963">
        <w:rPr>
          <w:sz w:val="28"/>
          <w:szCs w:val="28"/>
        </w:rPr>
        <w:t>%</w:t>
      </w:r>
      <w:r w:rsidRPr="004C470E">
        <w:rPr>
          <w:sz w:val="28"/>
          <w:szCs w:val="28"/>
        </w:rPr>
        <w:t>)</w:t>
      </w:r>
      <w:r w:rsidR="004C470E">
        <w:rPr>
          <w:sz w:val="28"/>
          <w:szCs w:val="28"/>
        </w:rPr>
        <w:t>, Кировской (98,57</w:t>
      </w:r>
      <w:r w:rsidR="00836963">
        <w:rPr>
          <w:sz w:val="28"/>
          <w:szCs w:val="28"/>
        </w:rPr>
        <w:t>%</w:t>
      </w:r>
      <w:r w:rsidR="004C470E">
        <w:rPr>
          <w:sz w:val="28"/>
          <w:szCs w:val="28"/>
        </w:rPr>
        <w:t xml:space="preserve">), </w:t>
      </w:r>
      <w:r w:rsidR="004C470E" w:rsidRPr="004C470E">
        <w:rPr>
          <w:sz w:val="28"/>
          <w:szCs w:val="28"/>
        </w:rPr>
        <w:t>Новосибирской (98,06</w:t>
      </w:r>
      <w:r w:rsidR="00836963">
        <w:rPr>
          <w:sz w:val="28"/>
          <w:szCs w:val="28"/>
        </w:rPr>
        <w:t>%</w:t>
      </w:r>
      <w:r w:rsidR="004C470E" w:rsidRPr="004C470E">
        <w:rPr>
          <w:sz w:val="28"/>
          <w:szCs w:val="28"/>
        </w:rPr>
        <w:t>)</w:t>
      </w:r>
      <w:r w:rsidR="004C470E">
        <w:rPr>
          <w:sz w:val="28"/>
          <w:szCs w:val="28"/>
        </w:rPr>
        <w:t xml:space="preserve"> и </w:t>
      </w:r>
      <w:r w:rsidRPr="004C470E">
        <w:rPr>
          <w:sz w:val="28"/>
          <w:szCs w:val="28"/>
        </w:rPr>
        <w:t>Самарской (98,03</w:t>
      </w:r>
      <w:r w:rsidR="00836963">
        <w:rPr>
          <w:sz w:val="28"/>
          <w:szCs w:val="28"/>
        </w:rPr>
        <w:t>%</w:t>
      </w:r>
      <w:r w:rsidRPr="004C470E">
        <w:rPr>
          <w:sz w:val="28"/>
          <w:szCs w:val="28"/>
        </w:rPr>
        <w:t xml:space="preserve">) областях. </w:t>
      </w:r>
    </w:p>
    <w:p w:rsidR="00513584" w:rsidRPr="004C470E" w:rsidRDefault="00513584"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sidR="004C470E">
        <w:rPr>
          <w:sz w:val="28"/>
          <w:szCs w:val="28"/>
        </w:rPr>
        <w:t>Р</w:t>
      </w:r>
      <w:r w:rsidRPr="004C470E">
        <w:rPr>
          <w:sz w:val="28"/>
          <w:szCs w:val="28"/>
        </w:rPr>
        <w:t>еспубликах Дагестан (81,83%), Ингу</w:t>
      </w:r>
      <w:r w:rsidR="004C470E">
        <w:rPr>
          <w:sz w:val="28"/>
          <w:szCs w:val="28"/>
        </w:rPr>
        <w:t>шетия (70,32%), Северная Осетия</w:t>
      </w:r>
      <w:r w:rsidR="004C470E" w:rsidRPr="004578CC">
        <w:rPr>
          <w:bCs/>
          <w:sz w:val="28"/>
          <w:szCs w:val="28"/>
        </w:rPr>
        <w:t>–</w:t>
      </w:r>
      <w:r w:rsidRPr="004C470E">
        <w:rPr>
          <w:sz w:val="28"/>
          <w:szCs w:val="28"/>
        </w:rPr>
        <w:t>Алания (</w:t>
      </w:r>
      <w:r w:rsidR="004C470E">
        <w:rPr>
          <w:sz w:val="28"/>
          <w:szCs w:val="28"/>
        </w:rPr>
        <w:t xml:space="preserve">94,72%), </w:t>
      </w:r>
      <w:r w:rsidRPr="004C470E">
        <w:rPr>
          <w:sz w:val="28"/>
          <w:szCs w:val="28"/>
        </w:rPr>
        <w:t>Тыва (93,40%), Крым (83,02%) и Забайкальском крае (94,44%).</w:t>
      </w:r>
    </w:p>
    <w:p w:rsidR="00513584" w:rsidRPr="004C470E" w:rsidRDefault="00513584"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sidR="004C470E">
        <w:rPr>
          <w:sz w:val="28"/>
          <w:szCs w:val="28"/>
        </w:rPr>
        <w:t>ода</w:t>
      </w:r>
      <w:r w:rsidRPr="004C470E">
        <w:rPr>
          <w:sz w:val="28"/>
          <w:szCs w:val="28"/>
        </w:rPr>
        <w:t xml:space="preserve"> составила 62 053 человек</w:t>
      </w:r>
      <w:r w:rsidR="004C470E">
        <w:rPr>
          <w:sz w:val="28"/>
          <w:szCs w:val="28"/>
        </w:rPr>
        <w:t>а</w:t>
      </w:r>
      <w:r w:rsidRPr="004C470E">
        <w:rPr>
          <w:sz w:val="28"/>
          <w:szCs w:val="28"/>
        </w:rPr>
        <w:t xml:space="preserve"> (на 1 января 2017 г. </w:t>
      </w:r>
      <w:r w:rsidR="004C470E" w:rsidRPr="004578CC">
        <w:rPr>
          <w:bCs/>
          <w:sz w:val="28"/>
          <w:szCs w:val="28"/>
        </w:rPr>
        <w:t>–</w:t>
      </w:r>
      <w:r w:rsidRPr="004C470E">
        <w:rPr>
          <w:sz w:val="28"/>
          <w:szCs w:val="28"/>
        </w:rPr>
        <w:t xml:space="preserve"> 65 055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62 106 человек).</w:t>
      </w:r>
    </w:p>
    <w:p w:rsidR="00513584" w:rsidRPr="004C470E" w:rsidRDefault="00513584"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sidR="004C470E">
        <w:rPr>
          <w:sz w:val="28"/>
          <w:szCs w:val="28"/>
        </w:rPr>
        <w:t xml:space="preserve">ода </w:t>
      </w:r>
      <w:r w:rsidRPr="004C470E">
        <w:rPr>
          <w:sz w:val="28"/>
          <w:szCs w:val="28"/>
        </w:rPr>
        <w:t xml:space="preserve">составила 271 607 человек </w:t>
      </w:r>
      <w:r w:rsidR="00F35ACD">
        <w:rPr>
          <w:sz w:val="28"/>
          <w:szCs w:val="28"/>
        </w:rPr>
        <w:br/>
      </w:r>
      <w:r w:rsidRPr="004C470E">
        <w:rPr>
          <w:sz w:val="28"/>
          <w:szCs w:val="28"/>
        </w:rPr>
        <w:t xml:space="preserve">(на 1 января 2017 г. </w:t>
      </w:r>
      <w:r w:rsidR="004C470E" w:rsidRPr="004578CC">
        <w:rPr>
          <w:bCs/>
          <w:sz w:val="28"/>
          <w:szCs w:val="28"/>
        </w:rPr>
        <w:t>–</w:t>
      </w:r>
      <w:r w:rsidRPr="004C470E">
        <w:rPr>
          <w:sz w:val="28"/>
          <w:szCs w:val="28"/>
        </w:rPr>
        <w:t xml:space="preserve"> 255 241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214 187 человек).</w:t>
      </w:r>
    </w:p>
    <w:p w:rsidR="003B216F" w:rsidRDefault="00513584" w:rsidP="004C470E">
      <w:pPr>
        <w:spacing w:line="312" w:lineRule="auto"/>
        <w:ind w:firstLine="720"/>
        <w:jc w:val="both"/>
        <w:rPr>
          <w:sz w:val="28"/>
          <w:szCs w:val="28"/>
        </w:rPr>
      </w:pPr>
      <w:r w:rsidRPr="004C470E">
        <w:rPr>
          <w:sz w:val="28"/>
          <w:szCs w:val="28"/>
        </w:rPr>
        <w:t>Поручение Президента Российской Федерации</w:t>
      </w:r>
      <w:r w:rsidR="004C470E">
        <w:rPr>
          <w:sz w:val="28"/>
          <w:szCs w:val="28"/>
        </w:rPr>
        <w:t xml:space="preserve"> В.В. Путина</w:t>
      </w:r>
      <w:r w:rsidRPr="004C470E">
        <w:rPr>
          <w:sz w:val="28"/>
          <w:szCs w:val="28"/>
        </w:rPr>
        <w:t xml:space="preserve"> по обеспечению к 2016 г</w:t>
      </w:r>
      <w:r w:rsidR="004C470E">
        <w:rPr>
          <w:sz w:val="28"/>
          <w:szCs w:val="28"/>
        </w:rPr>
        <w:t>оду 100-</w:t>
      </w:r>
      <w:r w:rsidRPr="004C470E">
        <w:rPr>
          <w:sz w:val="28"/>
          <w:szCs w:val="28"/>
        </w:rPr>
        <w:t>процен</w:t>
      </w:r>
      <w:r w:rsidR="004C470E">
        <w:rPr>
          <w:sz w:val="28"/>
          <w:szCs w:val="28"/>
        </w:rPr>
        <w:t>тной</w:t>
      </w:r>
      <w:r w:rsidRPr="004C470E">
        <w:rPr>
          <w:sz w:val="28"/>
          <w:szCs w:val="28"/>
        </w:rPr>
        <w:t xml:space="preserve"> доступности дошкольного образования для детей в возрасте от 3 до 7 лет оста</w:t>
      </w:r>
      <w:r w:rsidR="004C470E">
        <w:rPr>
          <w:sz w:val="28"/>
          <w:szCs w:val="28"/>
        </w:rPr>
        <w:t>е</w:t>
      </w:r>
      <w:r w:rsidRPr="004C470E">
        <w:rPr>
          <w:sz w:val="28"/>
          <w:szCs w:val="28"/>
        </w:rPr>
        <w:t>тся на контроле.</w:t>
      </w:r>
    </w:p>
    <w:p w:rsidR="001267A4" w:rsidRDefault="001267A4" w:rsidP="001267A4">
      <w:pPr>
        <w:pStyle w:val="70"/>
        <w:shd w:val="clear" w:color="auto" w:fill="auto"/>
        <w:spacing w:before="0" w:line="264" w:lineRule="auto"/>
        <w:ind w:left="624" w:firstLine="720"/>
        <w:rPr>
          <w:b/>
          <w:iCs w:val="0"/>
          <w:sz w:val="24"/>
          <w:szCs w:val="24"/>
        </w:rPr>
      </w:pPr>
    </w:p>
    <w:p w:rsidR="004C5239" w:rsidRPr="001267A4" w:rsidRDefault="004C5239" w:rsidP="001267A4">
      <w:pPr>
        <w:pStyle w:val="70"/>
        <w:shd w:val="clear" w:color="auto" w:fill="auto"/>
        <w:spacing w:before="0" w:line="264" w:lineRule="auto"/>
        <w:ind w:left="624" w:firstLine="720"/>
        <w:rPr>
          <w:b/>
          <w:sz w:val="24"/>
          <w:szCs w:val="24"/>
        </w:rPr>
      </w:pPr>
      <w:r w:rsidRPr="001267A4">
        <w:rPr>
          <w:b/>
          <w:iCs w:val="0"/>
          <w:sz w:val="24"/>
          <w:szCs w:val="24"/>
        </w:rPr>
        <w:t>Справочно:</w:t>
      </w:r>
    </w:p>
    <w:p w:rsidR="004C5239" w:rsidRPr="001267A4" w:rsidRDefault="00215E0B" w:rsidP="001267A4">
      <w:pPr>
        <w:pStyle w:val="70"/>
        <w:shd w:val="clear" w:color="auto" w:fill="auto"/>
        <w:spacing w:before="0" w:line="264" w:lineRule="auto"/>
        <w:ind w:left="624" w:firstLine="720"/>
        <w:rPr>
          <w:sz w:val="24"/>
          <w:szCs w:val="24"/>
        </w:rPr>
      </w:pPr>
      <w:r>
        <w:rPr>
          <w:sz w:val="24"/>
          <w:szCs w:val="24"/>
        </w:rPr>
        <w:t>Причинами недостижения 100-проц</w:t>
      </w:r>
      <w:r w:rsidR="004C5239" w:rsidRPr="001267A4">
        <w:rPr>
          <w:sz w:val="24"/>
          <w:szCs w:val="24"/>
        </w:rPr>
        <w:t xml:space="preserve">ентной доступности дошкольного </w:t>
      </w:r>
      <w:r w:rsidR="004C5239" w:rsidRPr="001267A4">
        <w:rPr>
          <w:sz w:val="24"/>
          <w:szCs w:val="24"/>
        </w:rPr>
        <w:lastRenderedPageBreak/>
        <w:t>образования являются: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sidR="00215E0B">
        <w:rPr>
          <w:sz w:val="24"/>
          <w:szCs w:val="24"/>
        </w:rPr>
        <w:t>оду</w:t>
      </w:r>
      <w:r w:rsidRPr="001267A4">
        <w:rPr>
          <w:sz w:val="24"/>
          <w:szCs w:val="24"/>
        </w:rPr>
        <w:t xml:space="preserve"> была на 209 тыс. человек больше, чем в 2016 году);</w:t>
      </w:r>
    </w:p>
    <w:p w:rsidR="00F35ACD" w:rsidRDefault="004C5239" w:rsidP="001267A4">
      <w:pPr>
        <w:pStyle w:val="70"/>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sidR="00F35ACD">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r w:rsidR="00F35ACD">
        <w:rPr>
          <w:sz w:val="24"/>
          <w:szCs w:val="24"/>
        </w:rPr>
        <w:t>Минобрнауки России</w:t>
      </w:r>
      <w:r w:rsidRPr="001267A4">
        <w:rPr>
          <w:sz w:val="24"/>
          <w:szCs w:val="24"/>
        </w:rPr>
        <w:t xml:space="preserve"> предпринимаются следующие меры:</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00F35ACD" w:rsidRPr="00F35ACD">
        <w:rPr>
          <w:bCs/>
          <w:sz w:val="24"/>
          <w:szCs w:val="24"/>
        </w:rPr>
        <w:t>–</w:t>
      </w:r>
      <w:r w:rsidRPr="001267A4">
        <w:rPr>
          <w:sz w:val="24"/>
          <w:szCs w:val="24"/>
        </w:rPr>
        <w:t xml:space="preserve"> для 11 дошкольных образовательных организаций (</w:t>
      </w:r>
      <w:r w:rsidR="00F35ACD">
        <w:rPr>
          <w:sz w:val="24"/>
          <w:szCs w:val="24"/>
        </w:rPr>
        <w:t>Р</w:t>
      </w:r>
      <w:r w:rsidRPr="001267A4">
        <w:rPr>
          <w:sz w:val="24"/>
          <w:szCs w:val="24"/>
        </w:rPr>
        <w:t>еспублики Адыгея и Бурятия, Новгородская, Смоленская область)</w:t>
      </w:r>
      <w:r w:rsidR="00A674B4">
        <w:rPr>
          <w:sz w:val="24"/>
          <w:szCs w:val="24"/>
        </w:rPr>
        <w:t>;</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осуществляется взаимодействие с губернаторами областей и главами республик, в которых наблюдается недостижение или снижение этого показателя (Республики Бурятия, Дагестан, Ингушетия, Крым, Северная Осетия</w:t>
      </w:r>
      <w:r w:rsidR="00F35ACD" w:rsidRPr="00F35ACD">
        <w:rPr>
          <w:bCs/>
          <w:sz w:val="24"/>
          <w:szCs w:val="24"/>
        </w:rPr>
        <w:t>–</w:t>
      </w:r>
      <w:r w:rsidRPr="001267A4">
        <w:rPr>
          <w:sz w:val="24"/>
          <w:szCs w:val="24"/>
        </w:rPr>
        <w:t>Алания, Татарстан, Тыва; Забайкальский край; Кировская и Новосибирская области);</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sidR="00215E0B">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C5239" w:rsidRDefault="004C5239" w:rsidP="001267A4">
      <w:pPr>
        <w:pStyle w:val="70"/>
        <w:shd w:val="clear" w:color="auto" w:fill="auto"/>
        <w:spacing w:before="0" w:line="264" w:lineRule="auto"/>
        <w:ind w:left="624" w:firstLine="720"/>
        <w:rPr>
          <w:sz w:val="24"/>
          <w:szCs w:val="24"/>
        </w:rPr>
      </w:pPr>
      <w:r w:rsidRPr="001267A4">
        <w:rPr>
          <w:sz w:val="24"/>
          <w:szCs w:val="24"/>
        </w:rPr>
        <w:t>регулярно проводятся сове</w:t>
      </w:r>
      <w:r w:rsidR="00215E0B">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sidR="00F35ACD">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1267A4" w:rsidRPr="001267A4" w:rsidRDefault="001267A4" w:rsidP="001267A4">
      <w:pPr>
        <w:pStyle w:val="70"/>
        <w:shd w:val="clear" w:color="auto" w:fill="auto"/>
        <w:spacing w:before="0" w:line="264" w:lineRule="auto"/>
        <w:ind w:left="624" w:firstLine="720"/>
        <w:rPr>
          <w:sz w:val="24"/>
          <w:szCs w:val="24"/>
        </w:rPr>
      </w:pPr>
    </w:p>
    <w:p w:rsidR="004C5239" w:rsidRDefault="004C5239"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sidR="00F35ACD">
        <w:rPr>
          <w:sz w:val="28"/>
          <w:szCs w:val="28"/>
        </w:rPr>
        <w:t xml:space="preserve"> действующему </w:t>
      </w:r>
      <w:r w:rsidRPr="001267A4">
        <w:rPr>
          <w:sz w:val="28"/>
          <w:szCs w:val="28"/>
        </w:rPr>
        <w:t>законодательству</w:t>
      </w:r>
      <w:r w:rsidR="001267A4">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sidR="00F35ACD">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215E0B" w:rsidRPr="001267A4" w:rsidRDefault="00215E0B" w:rsidP="004C5239">
      <w:pPr>
        <w:spacing w:line="382" w:lineRule="exact"/>
        <w:ind w:left="60" w:right="40" w:firstLine="700"/>
        <w:jc w:val="both"/>
        <w:rPr>
          <w:sz w:val="28"/>
          <w:szCs w:val="28"/>
        </w:rPr>
      </w:pPr>
    </w:p>
    <w:p w:rsidR="004C5239" w:rsidRPr="00215E0B" w:rsidRDefault="004C5239" w:rsidP="00215E0B">
      <w:pPr>
        <w:pStyle w:val="70"/>
        <w:shd w:val="clear" w:color="auto" w:fill="auto"/>
        <w:spacing w:before="0" w:line="264" w:lineRule="auto"/>
        <w:ind w:left="624" w:firstLine="720"/>
        <w:rPr>
          <w:b/>
          <w:sz w:val="24"/>
          <w:szCs w:val="24"/>
        </w:rPr>
      </w:pPr>
      <w:r w:rsidRPr="00215E0B">
        <w:rPr>
          <w:b/>
          <w:iCs w:val="0"/>
          <w:sz w:val="24"/>
          <w:szCs w:val="24"/>
        </w:rPr>
        <w:t>Справочно:</w:t>
      </w:r>
    </w:p>
    <w:p w:rsidR="004C5239" w:rsidRPr="00215E0B" w:rsidRDefault="004C5239" w:rsidP="00215E0B">
      <w:pPr>
        <w:pStyle w:val="70"/>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sidR="00B92686">
        <w:rPr>
          <w:sz w:val="24"/>
          <w:szCs w:val="24"/>
        </w:rPr>
        <w:t>е</w:t>
      </w:r>
      <w:r w:rsidRPr="00215E0B">
        <w:rPr>
          <w:sz w:val="24"/>
          <w:szCs w:val="24"/>
        </w:rPr>
        <w:t xml:space="preserve">нного </w:t>
      </w:r>
      <w:r w:rsidR="00F35ACD">
        <w:rPr>
          <w:sz w:val="24"/>
          <w:szCs w:val="24"/>
        </w:rPr>
        <w:t>Минобрнауки России</w:t>
      </w:r>
      <w:r w:rsidRPr="00215E0B">
        <w:rPr>
          <w:sz w:val="24"/>
          <w:szCs w:val="24"/>
        </w:rPr>
        <w:t xml:space="preserve"> мониторинга деятельности консульта</w:t>
      </w:r>
      <w:r w:rsidR="00215E0B">
        <w:rPr>
          <w:sz w:val="24"/>
          <w:szCs w:val="24"/>
        </w:rPr>
        <w:t xml:space="preserve">ционных центров показал, что их </w:t>
      </w:r>
      <w:r w:rsidR="00F35ACD">
        <w:rPr>
          <w:sz w:val="24"/>
          <w:szCs w:val="24"/>
        </w:rPr>
        <w:t>общее</w:t>
      </w:r>
      <w:r w:rsidR="00215E0B">
        <w:rPr>
          <w:sz w:val="24"/>
          <w:szCs w:val="24"/>
        </w:rPr>
        <w:t xml:space="preserve"> </w:t>
      </w:r>
      <w:r w:rsidRPr="00215E0B">
        <w:rPr>
          <w:sz w:val="24"/>
          <w:szCs w:val="24"/>
        </w:rPr>
        <w:t>количество</w:t>
      </w:r>
      <w:r w:rsidR="00215E0B">
        <w:rPr>
          <w:sz w:val="24"/>
          <w:szCs w:val="24"/>
        </w:rPr>
        <w:t xml:space="preserve"> к концу </w:t>
      </w:r>
      <w:r w:rsidR="00215E0B">
        <w:rPr>
          <w:sz w:val="24"/>
          <w:szCs w:val="24"/>
        </w:rPr>
        <w:lastRenderedPageBreak/>
        <w:t>2017 года</w:t>
      </w:r>
      <w:r w:rsidRPr="00215E0B">
        <w:rPr>
          <w:sz w:val="24"/>
          <w:szCs w:val="24"/>
        </w:rPr>
        <w:t xml:space="preserve"> составило 11 731 единиц</w:t>
      </w:r>
      <w:r w:rsidR="00215E0B">
        <w:rPr>
          <w:sz w:val="24"/>
          <w:szCs w:val="24"/>
        </w:rPr>
        <w:t>у</w:t>
      </w:r>
      <w:r w:rsidR="00F35ACD">
        <w:rPr>
          <w:sz w:val="24"/>
          <w:szCs w:val="24"/>
        </w:rPr>
        <w:t>, что</w:t>
      </w:r>
      <w:r w:rsidRPr="00215E0B">
        <w:rPr>
          <w:sz w:val="24"/>
          <w:szCs w:val="24"/>
        </w:rPr>
        <w:t xml:space="preserve"> на 23% больше, чем в 2016 году.</w:t>
      </w:r>
    </w:p>
    <w:p w:rsidR="004C5239" w:rsidRPr="00215E0B" w:rsidRDefault="004C5239" w:rsidP="00215E0B">
      <w:pPr>
        <w:pStyle w:val="70"/>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w:t>
      </w:r>
      <w:r w:rsidR="00215E0B" w:rsidRPr="00215E0B">
        <w:rPr>
          <w:sz w:val="24"/>
          <w:szCs w:val="24"/>
        </w:rPr>
        <w:t>центров</w:t>
      </w:r>
      <w:r w:rsidRPr="00215E0B">
        <w:rPr>
          <w:sz w:val="24"/>
          <w:szCs w:val="24"/>
        </w:rPr>
        <w:t xml:space="preserve"> создан на базе </w:t>
      </w:r>
      <w:r w:rsidR="00F35ACD">
        <w:rPr>
          <w:sz w:val="24"/>
          <w:szCs w:val="24"/>
        </w:rPr>
        <w:t>ДОО</w:t>
      </w:r>
      <w:r w:rsidR="002371AF">
        <w:rPr>
          <w:sz w:val="24"/>
          <w:szCs w:val="24"/>
        </w:rPr>
        <w:t xml:space="preserve"> </w:t>
      </w:r>
      <w:r w:rsidR="00215E0B" w:rsidRPr="00215E0B">
        <w:rPr>
          <w:sz w:val="24"/>
          <w:szCs w:val="24"/>
        </w:rPr>
        <w:t xml:space="preserve">(9 472 </w:t>
      </w:r>
      <w:r w:rsidR="00215E0B">
        <w:rPr>
          <w:sz w:val="24"/>
          <w:szCs w:val="24"/>
        </w:rPr>
        <w:t>единиц)</w:t>
      </w:r>
      <w:r w:rsidR="00F35ACD">
        <w:rPr>
          <w:sz w:val="24"/>
          <w:szCs w:val="24"/>
        </w:rPr>
        <w:t>,</w:t>
      </w:r>
      <w:r w:rsidR="00215E0B" w:rsidRPr="00215E0B">
        <w:rPr>
          <w:sz w:val="24"/>
          <w:szCs w:val="24"/>
        </w:rPr>
        <w:t xml:space="preserve"> </w:t>
      </w:r>
      <w:r w:rsidRPr="00215E0B">
        <w:rPr>
          <w:rStyle w:val="7-1pt"/>
          <w:i/>
          <w:iCs/>
          <w:spacing w:val="0"/>
          <w:sz w:val="24"/>
          <w:szCs w:val="24"/>
        </w:rPr>
        <w:t>18</w:t>
      </w:r>
      <w:r w:rsidR="00F35ACD" w:rsidRPr="00215E0B">
        <w:rPr>
          <w:sz w:val="24"/>
          <w:szCs w:val="24"/>
        </w:rPr>
        <w:t>%</w:t>
      </w:r>
      <w:r w:rsidR="00215E0B">
        <w:rPr>
          <w:rStyle w:val="7-1pt"/>
          <w:i/>
          <w:iCs/>
          <w:spacing w:val="0"/>
          <w:sz w:val="24"/>
          <w:szCs w:val="24"/>
        </w:rPr>
        <w:t xml:space="preserve"> </w:t>
      </w:r>
      <w:r w:rsidRPr="00215E0B">
        <w:rPr>
          <w:sz w:val="24"/>
          <w:szCs w:val="24"/>
        </w:rPr>
        <w:t>-</w:t>
      </w:r>
      <w:r w:rsidR="00215E0B" w:rsidRPr="00215E0B">
        <w:rPr>
          <w:sz w:val="24"/>
          <w:szCs w:val="24"/>
        </w:rPr>
        <w:t xml:space="preserve"> </w:t>
      </w:r>
      <w:r w:rsidRPr="00215E0B">
        <w:rPr>
          <w:sz w:val="24"/>
          <w:szCs w:val="24"/>
        </w:rPr>
        <w:t>на базе общеобразо</w:t>
      </w:r>
      <w:r w:rsidR="00215E0B">
        <w:rPr>
          <w:sz w:val="24"/>
          <w:szCs w:val="24"/>
        </w:rPr>
        <w:t>вательных организаций (2 127 единиц) и 1%</w:t>
      </w:r>
      <w:r w:rsidRPr="00215E0B">
        <w:rPr>
          <w:sz w:val="24"/>
          <w:szCs w:val="24"/>
        </w:rPr>
        <w:t xml:space="preserve"> </w:t>
      </w:r>
      <w:r w:rsidR="00215E0B">
        <w:rPr>
          <w:sz w:val="24"/>
          <w:szCs w:val="24"/>
        </w:rPr>
        <w:t>(132 единицы</w:t>
      </w:r>
      <w:r w:rsidRPr="00215E0B">
        <w:rPr>
          <w:sz w:val="24"/>
          <w:szCs w:val="24"/>
        </w:rPr>
        <w:t>) - в иных формах.</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За 2017 год зафиксировано 1</w:t>
      </w:r>
      <w:r w:rsidR="00F35ACD">
        <w:rPr>
          <w:sz w:val="24"/>
          <w:szCs w:val="24"/>
        </w:rPr>
        <w:t xml:space="preserve"> </w:t>
      </w:r>
      <w:r w:rsidRPr="00215E0B">
        <w:rPr>
          <w:sz w:val="24"/>
          <w:szCs w:val="24"/>
        </w:rPr>
        <w:t xml:space="preserve">342 408 обращений родителей в консультационные центры, </w:t>
      </w:r>
      <w:r w:rsidR="00F35ACD">
        <w:rPr>
          <w:sz w:val="24"/>
          <w:szCs w:val="24"/>
        </w:rPr>
        <w:t>ч</w:t>
      </w:r>
      <w:r w:rsidRPr="00215E0B">
        <w:rPr>
          <w:sz w:val="24"/>
          <w:szCs w:val="24"/>
        </w:rPr>
        <w:t>то на 59% больше, чем в 2016 г</w:t>
      </w:r>
      <w:r w:rsidR="00215E0B">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sidR="00215E0B">
        <w:rPr>
          <w:sz w:val="24"/>
          <w:szCs w:val="24"/>
        </w:rPr>
        <w:t xml:space="preserve">ний увеличилось на 58% и на 73%, </w:t>
      </w:r>
      <w:r w:rsidRPr="00215E0B">
        <w:rPr>
          <w:sz w:val="24"/>
          <w:szCs w:val="24"/>
        </w:rPr>
        <w:t>соответственно.</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Наиболее част</w:t>
      </w:r>
      <w:r w:rsidR="00F35ACD">
        <w:rPr>
          <w:sz w:val="24"/>
          <w:szCs w:val="24"/>
        </w:rPr>
        <w:t>ыми</w:t>
      </w:r>
      <w:r w:rsidRPr="00215E0B">
        <w:rPr>
          <w:sz w:val="24"/>
          <w:szCs w:val="24"/>
        </w:rPr>
        <w:t xml:space="preserve"> запрос</w:t>
      </w:r>
      <w:r w:rsidR="00F35ACD">
        <w:rPr>
          <w:sz w:val="24"/>
          <w:szCs w:val="24"/>
        </w:rPr>
        <w:t>ами</w:t>
      </w:r>
      <w:r w:rsidRPr="00215E0B">
        <w:rPr>
          <w:sz w:val="24"/>
          <w:szCs w:val="24"/>
        </w:rPr>
        <w:t xml:space="preserve"> родителей </w:t>
      </w:r>
      <w:r w:rsidR="00F35ACD">
        <w:rPr>
          <w:sz w:val="24"/>
          <w:szCs w:val="24"/>
        </w:rPr>
        <w:t>являлись вопросы оказания</w:t>
      </w:r>
      <w:r w:rsidRPr="00215E0B">
        <w:rPr>
          <w:sz w:val="24"/>
          <w:szCs w:val="24"/>
        </w:rPr>
        <w:t xml:space="preserve"> диагностической помощи, и в сравнении с 2016 г</w:t>
      </w:r>
      <w:r w:rsidR="00215E0B">
        <w:rPr>
          <w:sz w:val="24"/>
          <w:szCs w:val="24"/>
        </w:rPr>
        <w:t xml:space="preserve">одом </w:t>
      </w:r>
      <w:r w:rsidRPr="00215E0B">
        <w:rPr>
          <w:sz w:val="24"/>
          <w:szCs w:val="24"/>
        </w:rPr>
        <w:t>объ</w:t>
      </w:r>
      <w:r w:rsidR="00F35ACD">
        <w:rPr>
          <w:sz w:val="24"/>
          <w:szCs w:val="24"/>
        </w:rPr>
        <w:t>е</w:t>
      </w:r>
      <w:r w:rsidRPr="00215E0B">
        <w:rPr>
          <w:sz w:val="24"/>
          <w:szCs w:val="24"/>
        </w:rPr>
        <w:t>м такого вида помощи увеличился почти в 4 раза</w:t>
      </w:r>
      <w:r w:rsidR="00F35ACD">
        <w:rPr>
          <w:sz w:val="24"/>
          <w:szCs w:val="24"/>
        </w:rPr>
        <w:t xml:space="preserve"> (</w:t>
      </w:r>
      <w:r w:rsidRPr="00215E0B">
        <w:rPr>
          <w:sz w:val="24"/>
          <w:szCs w:val="24"/>
        </w:rPr>
        <w:t xml:space="preserve"> 463 792 провед</w:t>
      </w:r>
      <w:r w:rsidR="00F35ACD">
        <w:rPr>
          <w:sz w:val="24"/>
          <w:szCs w:val="24"/>
        </w:rPr>
        <w:t>е</w:t>
      </w:r>
      <w:r w:rsidRPr="00215E0B">
        <w:rPr>
          <w:sz w:val="24"/>
          <w:szCs w:val="24"/>
        </w:rPr>
        <w:t>нные консультации</w:t>
      </w:r>
      <w:r w:rsidR="00F35ACD">
        <w:rPr>
          <w:sz w:val="24"/>
          <w:szCs w:val="24"/>
        </w:rPr>
        <w:t>)</w:t>
      </w:r>
      <w:r w:rsidRPr="00215E0B">
        <w:rPr>
          <w:sz w:val="24"/>
          <w:szCs w:val="24"/>
        </w:rPr>
        <w:t>.</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00215E0B" w:rsidRPr="004578CC">
        <w:rPr>
          <w:bCs/>
        </w:rPr>
        <w:t>–</w:t>
      </w:r>
      <w:r w:rsidR="002371AF">
        <w:rPr>
          <w:bCs/>
        </w:rPr>
        <w:t xml:space="preserve"> </w:t>
      </w:r>
      <w:r w:rsidRPr="00215E0B">
        <w:rPr>
          <w:sz w:val="24"/>
          <w:szCs w:val="24"/>
        </w:rPr>
        <w:t xml:space="preserve">услуга по оказанию консультативной помощи, которая </w:t>
      </w:r>
      <w:r w:rsidR="00F35ACD">
        <w:rPr>
          <w:sz w:val="24"/>
          <w:szCs w:val="24"/>
        </w:rPr>
        <w:t>по</w:t>
      </w:r>
      <w:r w:rsidRPr="00215E0B">
        <w:rPr>
          <w:sz w:val="24"/>
          <w:szCs w:val="24"/>
        </w:rPr>
        <w:t xml:space="preserve"> сравнени</w:t>
      </w:r>
      <w:r w:rsidR="00F35ACD">
        <w:rPr>
          <w:sz w:val="24"/>
          <w:szCs w:val="24"/>
        </w:rPr>
        <w:t xml:space="preserve">ю </w:t>
      </w:r>
      <w:r w:rsidRPr="00215E0B">
        <w:rPr>
          <w:sz w:val="24"/>
          <w:szCs w:val="24"/>
        </w:rPr>
        <w:t>с 2016 г</w:t>
      </w:r>
      <w:r w:rsidR="00215E0B">
        <w:rPr>
          <w:sz w:val="24"/>
          <w:szCs w:val="24"/>
        </w:rPr>
        <w:t>одом</w:t>
      </w:r>
      <w:r w:rsidRPr="00215E0B">
        <w:rPr>
          <w:sz w:val="24"/>
          <w:szCs w:val="24"/>
        </w:rPr>
        <w:t xml:space="preserve"> выросла в 1,5 раза и составила 289 818 консультаций.</w:t>
      </w:r>
    </w:p>
    <w:p w:rsidR="004C5239"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третьем месте </w:t>
      </w:r>
      <w:r w:rsidR="00215E0B" w:rsidRPr="004578CC">
        <w:rPr>
          <w:bCs/>
        </w:rPr>
        <w:t>–</w:t>
      </w:r>
      <w:r w:rsidRPr="00215E0B">
        <w:rPr>
          <w:sz w:val="24"/>
          <w:szCs w:val="24"/>
        </w:rPr>
        <w:t xml:space="preserve"> услуга по оказанию психолого-педагогической помощи </w:t>
      </w:r>
      <w:r w:rsidR="00F35ACD">
        <w:rPr>
          <w:bCs/>
        </w:rPr>
        <w:t>(</w:t>
      </w:r>
      <w:r w:rsidRPr="00215E0B">
        <w:rPr>
          <w:sz w:val="24"/>
          <w:szCs w:val="24"/>
        </w:rPr>
        <w:t>180 256 единиц</w:t>
      </w:r>
      <w:r w:rsidR="00F35ACD">
        <w:rPr>
          <w:sz w:val="24"/>
          <w:szCs w:val="24"/>
        </w:rPr>
        <w:t>)</w:t>
      </w:r>
      <w:r w:rsidRPr="00215E0B">
        <w:rPr>
          <w:sz w:val="24"/>
          <w:szCs w:val="24"/>
        </w:rPr>
        <w:t>.</w:t>
      </w:r>
    </w:p>
    <w:p w:rsidR="00215E0B" w:rsidRPr="00215E0B" w:rsidRDefault="00215E0B" w:rsidP="00215E0B">
      <w:pPr>
        <w:pStyle w:val="70"/>
        <w:shd w:val="clear" w:color="auto" w:fill="auto"/>
        <w:spacing w:before="0" w:line="264" w:lineRule="auto"/>
        <w:ind w:left="624" w:firstLine="720"/>
        <w:rPr>
          <w:sz w:val="24"/>
          <w:szCs w:val="24"/>
        </w:rPr>
      </w:pPr>
    </w:p>
    <w:p w:rsidR="004C5239" w:rsidRPr="00215E0B" w:rsidRDefault="004C5239"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sidR="00F35ACD">
        <w:rPr>
          <w:sz w:val="28"/>
          <w:szCs w:val="28"/>
        </w:rPr>
        <w:t xml:space="preserve">, </w:t>
      </w:r>
      <w:r w:rsidRPr="00215E0B">
        <w:rPr>
          <w:sz w:val="28"/>
          <w:szCs w:val="28"/>
        </w:rPr>
        <w:t>адаптация и социализация реб</w:t>
      </w:r>
      <w:r w:rsidR="00F35ACD">
        <w:rPr>
          <w:sz w:val="28"/>
          <w:szCs w:val="28"/>
        </w:rPr>
        <w:t>е</w:t>
      </w:r>
      <w:r w:rsidRPr="00215E0B">
        <w:rPr>
          <w:sz w:val="28"/>
          <w:szCs w:val="28"/>
        </w:rPr>
        <w:t>нка в детском коллективе</w:t>
      </w:r>
      <w:r w:rsidR="00F35ACD">
        <w:rPr>
          <w:sz w:val="28"/>
          <w:szCs w:val="28"/>
        </w:rPr>
        <w:t>,</w:t>
      </w:r>
      <w:r w:rsidRPr="00215E0B">
        <w:rPr>
          <w:sz w:val="28"/>
          <w:szCs w:val="28"/>
        </w:rPr>
        <w:t xml:space="preserve"> создание условий для закаливания и оздоровления детей</w:t>
      </w:r>
      <w:r w:rsidR="002E2820">
        <w:rPr>
          <w:sz w:val="28"/>
          <w:szCs w:val="28"/>
        </w:rPr>
        <w:t xml:space="preserve">, </w:t>
      </w:r>
      <w:r w:rsidRPr="00215E0B">
        <w:rPr>
          <w:sz w:val="28"/>
          <w:szCs w:val="28"/>
        </w:rPr>
        <w:t>готовность к обучению в школе и иное.</w:t>
      </w:r>
    </w:p>
    <w:p w:rsidR="00470EE9" w:rsidRDefault="00470EE9" w:rsidP="008C6D90">
      <w:pPr>
        <w:pStyle w:val="130"/>
        <w:shd w:val="clear" w:color="auto" w:fill="auto"/>
        <w:spacing w:line="312" w:lineRule="auto"/>
        <w:ind w:firstLine="720"/>
        <w:rPr>
          <w:i/>
          <w:sz w:val="28"/>
          <w:szCs w:val="28"/>
        </w:rPr>
      </w:pPr>
    </w:p>
    <w:p w:rsidR="003B216F" w:rsidRDefault="003B216F" w:rsidP="00AE76B0">
      <w:pPr>
        <w:pStyle w:val="130"/>
        <w:shd w:val="clear" w:color="auto" w:fill="auto"/>
        <w:spacing w:after="120"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sidR="002E2820">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w:t>
      </w:r>
      <w:r w:rsidRPr="00037553">
        <w:rPr>
          <w:sz w:val="28"/>
          <w:szCs w:val="28"/>
        </w:rPr>
        <w:lastRenderedPageBreak/>
        <w:t>дошкольного образования, в том числе для детей в возрасте от 2 месяцев до 3 лет, на период до 2020 года.</w:t>
      </w:r>
    </w:p>
    <w:p w:rsidR="003B216F" w:rsidRPr="00070867" w:rsidRDefault="00037553"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70EE9" w:rsidRDefault="00470EE9" w:rsidP="00540286">
      <w:pPr>
        <w:pStyle w:val="4"/>
        <w:shd w:val="clear" w:color="auto" w:fill="auto"/>
        <w:spacing w:after="0" w:line="312" w:lineRule="auto"/>
        <w:ind w:firstLine="0"/>
        <w:rPr>
          <w:i/>
        </w:rPr>
      </w:pPr>
    </w:p>
    <w:p w:rsidR="00540286" w:rsidRDefault="00540286" w:rsidP="00AE76B0">
      <w:pPr>
        <w:pStyle w:val="4"/>
        <w:shd w:val="clear" w:color="auto" w:fill="auto"/>
        <w:spacing w:after="120" w:line="312" w:lineRule="auto"/>
        <w:ind w:firstLine="0"/>
        <w:rPr>
          <w:i/>
        </w:rPr>
      </w:pPr>
      <w:r w:rsidRPr="00DE2037">
        <w:rPr>
          <w:i/>
        </w:rPr>
        <w:t>Развитие и поддержка негосударственного сектора дошкольного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По данным </w:t>
      </w:r>
      <w:r w:rsidR="00D94CC0">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EA27D6" w:rsidRPr="00EA27D6" w:rsidRDefault="00EA27D6" w:rsidP="004B1E24">
      <w:pPr>
        <w:spacing w:line="312" w:lineRule="auto"/>
        <w:ind w:firstLine="720"/>
        <w:jc w:val="both"/>
        <w:rPr>
          <w:sz w:val="28"/>
          <w:szCs w:val="28"/>
        </w:rPr>
      </w:pPr>
      <w:r w:rsidRPr="00EA27D6">
        <w:rPr>
          <w:sz w:val="28"/>
          <w:szCs w:val="28"/>
        </w:rPr>
        <w:t xml:space="preserve">в 2017 г. </w:t>
      </w:r>
      <w:r w:rsidRPr="004578CC">
        <w:rPr>
          <w:bCs/>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sidR="003F2D83">
        <w:rPr>
          <w:sz w:val="28"/>
          <w:szCs w:val="28"/>
        </w:rPr>
        <w:t>%</w:t>
      </w:r>
      <w:r w:rsidRPr="00EA27D6">
        <w:rPr>
          <w:sz w:val="28"/>
          <w:szCs w:val="28"/>
        </w:rPr>
        <w:t xml:space="preserve"> от общего числа организац</w:t>
      </w:r>
      <w:r>
        <w:rPr>
          <w:sz w:val="28"/>
          <w:szCs w:val="28"/>
        </w:rPr>
        <w:t>ий), в них 111 372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2016 г. </w:t>
      </w:r>
      <w:r w:rsidRPr="004578CC">
        <w:rPr>
          <w:bCs/>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sidR="003F2D83">
        <w:rPr>
          <w:sz w:val="28"/>
          <w:szCs w:val="28"/>
        </w:rPr>
        <w:t>%</w:t>
      </w:r>
      <w:r w:rsidRPr="00EA27D6">
        <w:rPr>
          <w:sz w:val="28"/>
          <w:szCs w:val="28"/>
        </w:rPr>
        <w:t xml:space="preserve"> от общего числа организаций), в них 102 622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2015 г. </w:t>
      </w:r>
      <w:r w:rsidRPr="004578CC">
        <w:rPr>
          <w:bCs/>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sidR="003F2D83">
        <w:rPr>
          <w:sz w:val="28"/>
          <w:szCs w:val="28"/>
        </w:rPr>
        <w:t>%</w:t>
      </w:r>
      <w:r w:rsidRPr="00EA27D6">
        <w:rPr>
          <w:sz w:val="28"/>
          <w:szCs w:val="28"/>
        </w:rPr>
        <w:t xml:space="preserve"> от общего числа организаций), в них 9</w:t>
      </w:r>
      <w:r w:rsidR="002371AF">
        <w:rPr>
          <w:sz w:val="28"/>
          <w:szCs w:val="28"/>
        </w:rPr>
        <w:t>8</w:t>
      </w:r>
      <w:r w:rsidR="002E379E">
        <w:rPr>
          <w:sz w:val="28"/>
          <w:szCs w:val="28"/>
        </w:rPr>
        <w:t xml:space="preserve"> </w:t>
      </w:r>
      <w:r w:rsidRPr="00EA27D6">
        <w:rPr>
          <w:sz w:val="28"/>
          <w:szCs w:val="28"/>
        </w:rPr>
        <w:t>02</w:t>
      </w:r>
      <w:r w:rsidR="002E379E">
        <w:rPr>
          <w:sz w:val="28"/>
          <w:szCs w:val="28"/>
        </w:rPr>
        <w:t>1</w:t>
      </w:r>
      <w:r w:rsidRPr="00EA27D6">
        <w:rPr>
          <w:sz w:val="28"/>
          <w:szCs w:val="28"/>
        </w:rPr>
        <w:t xml:space="preserve"> воспитанник.</w:t>
      </w:r>
    </w:p>
    <w:p w:rsidR="00EA27D6" w:rsidRPr="00EA27D6" w:rsidRDefault="00EA27D6" w:rsidP="004B1E24">
      <w:pPr>
        <w:spacing w:line="312" w:lineRule="auto"/>
        <w:ind w:firstLine="720"/>
        <w:jc w:val="both"/>
        <w:rPr>
          <w:sz w:val="28"/>
          <w:szCs w:val="28"/>
        </w:rPr>
      </w:pPr>
      <w:r w:rsidRPr="00EA27D6">
        <w:rPr>
          <w:sz w:val="28"/>
          <w:szCs w:val="28"/>
        </w:rPr>
        <w:t xml:space="preserve">Таким образом, число </w:t>
      </w:r>
      <w:r w:rsidR="004B1E24">
        <w:rPr>
          <w:sz w:val="28"/>
          <w:szCs w:val="28"/>
        </w:rPr>
        <w:t>частных организаций</w:t>
      </w:r>
      <w:r w:rsidRPr="00EA27D6">
        <w:rPr>
          <w:sz w:val="28"/>
          <w:szCs w:val="28"/>
        </w:rPr>
        <w:t xml:space="preserve"> с 2015 по 2017 г</w:t>
      </w:r>
      <w:r w:rsidR="004B1E24">
        <w:rPr>
          <w:sz w:val="28"/>
          <w:szCs w:val="28"/>
        </w:rPr>
        <w:t>ода</w:t>
      </w:r>
      <w:r w:rsidRPr="00EA27D6">
        <w:rPr>
          <w:sz w:val="28"/>
          <w:szCs w:val="28"/>
        </w:rPr>
        <w:t xml:space="preserve"> выросло на 11,82</w:t>
      </w:r>
      <w:r w:rsidR="003F2D83">
        <w:rPr>
          <w:sz w:val="28"/>
          <w:szCs w:val="28"/>
        </w:rPr>
        <w:t>%</w:t>
      </w:r>
      <w:r w:rsidRPr="00EA27D6">
        <w:rPr>
          <w:sz w:val="28"/>
          <w:szCs w:val="28"/>
        </w:rPr>
        <w:t xml:space="preserve">, а число детей, получающих дошкольное образование в </w:t>
      </w:r>
      <w:r w:rsidR="004B1E24">
        <w:rPr>
          <w:sz w:val="28"/>
          <w:szCs w:val="28"/>
        </w:rPr>
        <w:t>частных организациях</w:t>
      </w:r>
      <w:r w:rsidRPr="00EA27D6">
        <w:rPr>
          <w:sz w:val="28"/>
          <w:szCs w:val="28"/>
        </w:rPr>
        <w:t>, за указанный период выросло на 13,62</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Наибольшая доля </w:t>
      </w:r>
      <w:r w:rsidR="004B1E24">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sidR="004B1E24">
        <w:rPr>
          <w:sz w:val="28"/>
          <w:szCs w:val="28"/>
        </w:rPr>
        <w:t xml:space="preserve"> отмечается в следующих субъектах Российской Федерации</w:t>
      </w:r>
      <w:r w:rsidRPr="00EA27D6">
        <w:rPr>
          <w:sz w:val="28"/>
          <w:szCs w:val="28"/>
        </w:rPr>
        <w:t>: Самарская область (22,5</w:t>
      </w:r>
      <w:r w:rsidR="003F2D83">
        <w:rPr>
          <w:sz w:val="28"/>
          <w:szCs w:val="28"/>
        </w:rPr>
        <w:t>%</w:t>
      </w:r>
      <w:r w:rsidRPr="00EA27D6">
        <w:rPr>
          <w:sz w:val="28"/>
          <w:szCs w:val="28"/>
        </w:rPr>
        <w:t xml:space="preserve">), </w:t>
      </w:r>
      <w:r w:rsidR="004B1E24">
        <w:rPr>
          <w:sz w:val="28"/>
          <w:szCs w:val="28"/>
        </w:rPr>
        <w:br/>
      </w:r>
      <w:r w:rsidRPr="00EA27D6">
        <w:rPr>
          <w:sz w:val="28"/>
          <w:szCs w:val="28"/>
        </w:rPr>
        <w:t>г. Москва (12,6</w:t>
      </w:r>
      <w:r w:rsidR="003F2D83">
        <w:rPr>
          <w:sz w:val="28"/>
          <w:szCs w:val="28"/>
        </w:rPr>
        <w:t>%</w:t>
      </w:r>
      <w:r w:rsidRPr="00EA27D6">
        <w:rPr>
          <w:sz w:val="28"/>
          <w:szCs w:val="28"/>
        </w:rPr>
        <w:t>), Республика Ингушетия (9,0</w:t>
      </w:r>
      <w:r w:rsidR="003F2D83">
        <w:rPr>
          <w:sz w:val="28"/>
          <w:szCs w:val="28"/>
        </w:rPr>
        <w:t>%</w:t>
      </w:r>
      <w:r w:rsidRPr="00EA27D6">
        <w:rPr>
          <w:sz w:val="28"/>
          <w:szCs w:val="28"/>
        </w:rPr>
        <w:t>), Московская область (5,9</w:t>
      </w:r>
      <w:r w:rsidR="003F2D83">
        <w:rPr>
          <w:sz w:val="28"/>
          <w:szCs w:val="28"/>
        </w:rPr>
        <w:t>%</w:t>
      </w:r>
      <w:r w:rsidRPr="00EA27D6">
        <w:rPr>
          <w:sz w:val="28"/>
          <w:szCs w:val="28"/>
        </w:rPr>
        <w:t>), Тюменская область (4,5</w:t>
      </w:r>
      <w:r w:rsidR="003F2D83">
        <w:rPr>
          <w:sz w:val="28"/>
          <w:szCs w:val="28"/>
        </w:rPr>
        <w:t>%</w:t>
      </w:r>
      <w:r w:rsidRPr="00EA27D6">
        <w:rPr>
          <w:sz w:val="28"/>
          <w:szCs w:val="28"/>
        </w:rPr>
        <w:t>), Республика Бурятия (4,4</w:t>
      </w:r>
      <w:r w:rsidR="003F2D83">
        <w:rPr>
          <w:sz w:val="28"/>
          <w:szCs w:val="28"/>
        </w:rPr>
        <w:t>%</w:t>
      </w:r>
      <w:r w:rsidRPr="00EA27D6">
        <w:rPr>
          <w:sz w:val="28"/>
          <w:szCs w:val="28"/>
        </w:rPr>
        <w:t>), Республика Хакасия (4,3</w:t>
      </w:r>
      <w:r w:rsidR="003F2D83">
        <w:rPr>
          <w:sz w:val="28"/>
          <w:szCs w:val="28"/>
        </w:rPr>
        <w:t>%</w:t>
      </w:r>
      <w:r w:rsidRPr="00EA27D6">
        <w:rPr>
          <w:sz w:val="28"/>
          <w:szCs w:val="28"/>
        </w:rPr>
        <w:t>), Пермский край (4,2</w:t>
      </w:r>
      <w:r w:rsidR="003F2D83">
        <w:rPr>
          <w:sz w:val="28"/>
          <w:szCs w:val="28"/>
        </w:rPr>
        <w:t>%</w:t>
      </w:r>
      <w:r w:rsidRPr="00EA27D6">
        <w:rPr>
          <w:sz w:val="28"/>
          <w:szCs w:val="28"/>
        </w:rPr>
        <w:t>), Хабаровский край (4,1</w:t>
      </w:r>
      <w:r w:rsidR="003F2D83">
        <w:rPr>
          <w:sz w:val="28"/>
          <w:szCs w:val="28"/>
        </w:rPr>
        <w:t>%</w:t>
      </w:r>
      <w:r w:rsidRPr="00EA27D6">
        <w:rPr>
          <w:sz w:val="28"/>
          <w:szCs w:val="28"/>
        </w:rPr>
        <w:t>), Республика Северная Осетия-Алания (4,1</w:t>
      </w:r>
      <w:r w:rsidR="003F2D83">
        <w:rPr>
          <w:sz w:val="28"/>
          <w:szCs w:val="28"/>
        </w:rPr>
        <w:t>%</w:t>
      </w:r>
      <w:r w:rsidRPr="00EA27D6">
        <w:rPr>
          <w:sz w:val="28"/>
          <w:szCs w:val="28"/>
        </w:rPr>
        <w:t>), Калининградская область (4,1</w:t>
      </w:r>
      <w:r w:rsidR="003F2D83">
        <w:rPr>
          <w:sz w:val="28"/>
          <w:szCs w:val="28"/>
        </w:rPr>
        <w:t>%</w:t>
      </w:r>
      <w:r w:rsidRPr="00EA27D6">
        <w:rPr>
          <w:sz w:val="28"/>
          <w:szCs w:val="28"/>
        </w:rPr>
        <w:t>), Ямало-Ненецкий автономный округ (4,0</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sidR="004B1E24">
        <w:rPr>
          <w:sz w:val="28"/>
          <w:szCs w:val="28"/>
        </w:rPr>
        <w:t>частные организации</w:t>
      </w:r>
      <w:r w:rsidRPr="00EA27D6">
        <w:rPr>
          <w:sz w:val="28"/>
          <w:szCs w:val="28"/>
        </w:rPr>
        <w:t xml:space="preserve"> отсутствуют в </w:t>
      </w:r>
      <w:r w:rsidR="004B1E24">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EA27D6" w:rsidRPr="00EA27D6" w:rsidRDefault="00EA27D6" w:rsidP="004B1E24">
      <w:pPr>
        <w:spacing w:line="312" w:lineRule="auto"/>
        <w:ind w:firstLine="720"/>
        <w:jc w:val="both"/>
        <w:rPr>
          <w:sz w:val="28"/>
          <w:szCs w:val="28"/>
        </w:rPr>
      </w:pPr>
      <w:r w:rsidRPr="00EA27D6">
        <w:rPr>
          <w:sz w:val="28"/>
          <w:szCs w:val="28"/>
        </w:rPr>
        <w:lastRenderedPageBreak/>
        <w:t xml:space="preserve">Вместе с тем следует отметить, что факт отсутствия </w:t>
      </w:r>
      <w:r w:rsidR="004B1E24">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sidR="004B1E24">
        <w:rPr>
          <w:sz w:val="28"/>
          <w:szCs w:val="28"/>
        </w:rPr>
        <w:t xml:space="preserve">по состоянию на 1 января 2018 года </w:t>
      </w:r>
      <w:r w:rsidRPr="00EA27D6">
        <w:rPr>
          <w:sz w:val="28"/>
          <w:szCs w:val="28"/>
        </w:rPr>
        <w:t xml:space="preserve">в </w:t>
      </w:r>
      <w:r w:rsidR="004B1E24">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sidR="004B1E24">
        <w:rPr>
          <w:sz w:val="28"/>
          <w:szCs w:val="28"/>
        </w:rPr>
        <w:t xml:space="preserve"> </w:t>
      </w:r>
      <w:r w:rsidR="004B1E24" w:rsidRPr="00EA27D6">
        <w:rPr>
          <w:sz w:val="28"/>
          <w:szCs w:val="28"/>
        </w:rPr>
        <w:t xml:space="preserve">125 880 </w:t>
      </w:r>
      <w:r w:rsidRPr="00EA27D6">
        <w:rPr>
          <w:sz w:val="28"/>
          <w:szCs w:val="28"/>
        </w:rPr>
        <w:t xml:space="preserve">человек (из них </w:t>
      </w:r>
      <w:r w:rsidR="004B1E24" w:rsidRPr="00EA27D6">
        <w:rPr>
          <w:sz w:val="28"/>
          <w:szCs w:val="28"/>
        </w:rPr>
        <w:t>109 518</w:t>
      </w:r>
      <w:r w:rsidR="004B1E24">
        <w:rPr>
          <w:sz w:val="28"/>
          <w:szCs w:val="28"/>
        </w:rPr>
        <w:t xml:space="preserve"> </w:t>
      </w:r>
      <w:r w:rsidRPr="00EA27D6">
        <w:rPr>
          <w:sz w:val="28"/>
          <w:szCs w:val="28"/>
        </w:rPr>
        <w:t>человек получали дошкольное образование), на 1 января 201</w:t>
      </w:r>
      <w:r w:rsidR="004B1E24">
        <w:rPr>
          <w:sz w:val="28"/>
          <w:szCs w:val="28"/>
        </w:rPr>
        <w:t>7</w:t>
      </w:r>
      <w:r w:rsidRPr="00EA27D6">
        <w:rPr>
          <w:sz w:val="28"/>
          <w:szCs w:val="28"/>
        </w:rPr>
        <w:t xml:space="preserve"> г.</w:t>
      </w:r>
      <w:r w:rsidR="004B1E24">
        <w:rPr>
          <w:sz w:val="28"/>
          <w:szCs w:val="28"/>
        </w:rPr>
        <w:t xml:space="preserve"> </w:t>
      </w:r>
      <w:r w:rsidR="004B1E24" w:rsidRPr="004578CC">
        <w:rPr>
          <w:bCs/>
          <w:sz w:val="28"/>
          <w:szCs w:val="28"/>
        </w:rPr>
        <w:t>–</w:t>
      </w:r>
      <w:r w:rsidR="004B1E24">
        <w:rPr>
          <w:bCs/>
          <w:sz w:val="28"/>
          <w:szCs w:val="28"/>
        </w:rPr>
        <w:t xml:space="preserve"> </w:t>
      </w:r>
      <w:r w:rsidR="004B1E24" w:rsidRPr="00EA27D6">
        <w:rPr>
          <w:sz w:val="28"/>
          <w:szCs w:val="28"/>
        </w:rPr>
        <w:t xml:space="preserve">119 696 </w:t>
      </w:r>
      <w:r w:rsidRPr="00EA27D6">
        <w:rPr>
          <w:sz w:val="28"/>
          <w:szCs w:val="28"/>
        </w:rPr>
        <w:t xml:space="preserve">человек (из них </w:t>
      </w:r>
      <w:r w:rsidR="004B1E24" w:rsidRPr="00EA27D6">
        <w:rPr>
          <w:sz w:val="28"/>
          <w:szCs w:val="28"/>
        </w:rPr>
        <w:t xml:space="preserve">102 377 </w:t>
      </w:r>
      <w:r w:rsidRPr="00EA27D6">
        <w:rPr>
          <w:sz w:val="28"/>
          <w:szCs w:val="28"/>
        </w:rPr>
        <w:t>человек получали дошкольное образование).</w:t>
      </w:r>
    </w:p>
    <w:p w:rsidR="00EA27D6" w:rsidRPr="00EA27D6" w:rsidRDefault="00EA27D6" w:rsidP="004B1E24">
      <w:pPr>
        <w:tabs>
          <w:tab w:val="left" w:pos="8136"/>
        </w:tabs>
        <w:spacing w:line="312" w:lineRule="auto"/>
        <w:ind w:firstLine="720"/>
        <w:jc w:val="both"/>
        <w:rPr>
          <w:sz w:val="28"/>
          <w:szCs w:val="28"/>
        </w:rPr>
      </w:pPr>
      <w:r w:rsidRPr="00EA27D6">
        <w:rPr>
          <w:sz w:val="28"/>
          <w:szCs w:val="28"/>
        </w:rPr>
        <w:t xml:space="preserve">Число </w:t>
      </w:r>
      <w:r w:rsidR="004B1E24">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sidR="004B1E24">
        <w:rPr>
          <w:sz w:val="28"/>
          <w:szCs w:val="28"/>
        </w:rPr>
        <w:t xml:space="preserve">азования или оказывающих услуги </w:t>
      </w:r>
      <w:r w:rsidRPr="00EA27D6">
        <w:rPr>
          <w:sz w:val="28"/>
          <w:szCs w:val="28"/>
        </w:rPr>
        <w:t>по присмотру</w:t>
      </w:r>
      <w:r w:rsidR="004B1E24">
        <w:rPr>
          <w:sz w:val="28"/>
          <w:szCs w:val="28"/>
        </w:rPr>
        <w:t xml:space="preserve"> и уходу за детьми, по состоянию </w:t>
      </w:r>
      <w:r w:rsidR="002E2820">
        <w:rPr>
          <w:sz w:val="28"/>
          <w:szCs w:val="28"/>
        </w:rPr>
        <w:br/>
      </w:r>
      <w:r w:rsidR="004B1E24">
        <w:rPr>
          <w:sz w:val="28"/>
          <w:szCs w:val="28"/>
        </w:rPr>
        <w:t xml:space="preserve">на 1 </w:t>
      </w:r>
      <w:r w:rsidR="004B1E24" w:rsidRPr="00EA27D6">
        <w:rPr>
          <w:sz w:val="28"/>
          <w:szCs w:val="28"/>
        </w:rPr>
        <w:t>января 2018 г</w:t>
      </w:r>
      <w:r w:rsidR="004B1E24">
        <w:rPr>
          <w:sz w:val="28"/>
          <w:szCs w:val="28"/>
        </w:rPr>
        <w:t xml:space="preserve">ода составило </w:t>
      </w:r>
      <w:r w:rsidRPr="00EA27D6">
        <w:rPr>
          <w:sz w:val="28"/>
          <w:szCs w:val="28"/>
        </w:rPr>
        <w:t>837 чел</w:t>
      </w:r>
      <w:r w:rsidR="004B1E24">
        <w:rPr>
          <w:sz w:val="28"/>
          <w:szCs w:val="28"/>
        </w:rPr>
        <w:t>овек</w:t>
      </w:r>
      <w:r w:rsidRPr="00EA27D6">
        <w:rPr>
          <w:sz w:val="28"/>
          <w:szCs w:val="28"/>
        </w:rPr>
        <w:t xml:space="preserve"> </w:t>
      </w:r>
      <w:r w:rsidR="004B1E24">
        <w:rPr>
          <w:sz w:val="28"/>
          <w:szCs w:val="28"/>
        </w:rPr>
        <w:t>(</w:t>
      </w:r>
      <w:r w:rsidRPr="00EA27D6">
        <w:rPr>
          <w:sz w:val="28"/>
          <w:szCs w:val="28"/>
        </w:rPr>
        <w:t>на 1 января 2017 г.</w:t>
      </w:r>
      <w:r w:rsidR="004B1E24">
        <w:rPr>
          <w:sz w:val="28"/>
          <w:szCs w:val="28"/>
        </w:rPr>
        <w:t xml:space="preserve"> </w:t>
      </w:r>
      <w:r w:rsidR="004B1E24" w:rsidRPr="004578CC">
        <w:rPr>
          <w:bCs/>
          <w:sz w:val="28"/>
          <w:szCs w:val="28"/>
        </w:rPr>
        <w:t>–</w:t>
      </w:r>
      <w:r w:rsidRPr="00EA27D6">
        <w:rPr>
          <w:sz w:val="28"/>
          <w:szCs w:val="28"/>
        </w:rPr>
        <w:t xml:space="preserve"> 763 человека</w:t>
      </w:r>
      <w:r w:rsidR="004B1E24">
        <w:rPr>
          <w:sz w:val="28"/>
          <w:szCs w:val="28"/>
        </w:rPr>
        <w:t>;</w:t>
      </w:r>
      <w:r w:rsidRPr="00EA27D6">
        <w:rPr>
          <w:sz w:val="28"/>
          <w:szCs w:val="28"/>
        </w:rPr>
        <w:t xml:space="preserve"> на 1 января 2016 г. </w:t>
      </w:r>
      <w:r w:rsidR="004B1E24" w:rsidRPr="004578CC">
        <w:rPr>
          <w:bCs/>
          <w:sz w:val="28"/>
          <w:szCs w:val="28"/>
        </w:rPr>
        <w:t>–</w:t>
      </w:r>
      <w:r w:rsidRPr="00EA27D6">
        <w:rPr>
          <w:sz w:val="28"/>
          <w:szCs w:val="28"/>
        </w:rPr>
        <w:t xml:space="preserve"> 700 человек</w:t>
      </w:r>
      <w:r w:rsidR="004B1E24">
        <w:rPr>
          <w:sz w:val="28"/>
          <w:szCs w:val="28"/>
        </w:rPr>
        <w:t>)</w:t>
      </w:r>
      <w:r w:rsidRPr="00EA27D6">
        <w:rPr>
          <w:sz w:val="28"/>
          <w:szCs w:val="28"/>
        </w:rPr>
        <w:t>.</w:t>
      </w:r>
    </w:p>
    <w:p w:rsidR="008C6D90" w:rsidRPr="00F114C4" w:rsidRDefault="00EA27D6"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sidR="004B1E24">
        <w:rPr>
          <w:sz w:val="28"/>
          <w:szCs w:val="28"/>
        </w:rPr>
        <w:t>7</w:t>
      </w:r>
      <w:r w:rsidRPr="00EA27D6">
        <w:rPr>
          <w:sz w:val="28"/>
          <w:szCs w:val="28"/>
        </w:rPr>
        <w:t xml:space="preserve"> году было создано </w:t>
      </w:r>
      <w:r w:rsidR="004B1E24">
        <w:rPr>
          <w:sz w:val="28"/>
          <w:szCs w:val="28"/>
        </w:rPr>
        <w:t xml:space="preserve">9 536 мест (2016 г. </w:t>
      </w:r>
      <w:r w:rsidR="004B1E24" w:rsidRPr="004578CC">
        <w:rPr>
          <w:bCs/>
          <w:sz w:val="28"/>
          <w:szCs w:val="28"/>
        </w:rPr>
        <w:t>–</w:t>
      </w:r>
      <w:r w:rsidR="004B1E24">
        <w:rPr>
          <w:bCs/>
          <w:sz w:val="28"/>
          <w:szCs w:val="28"/>
        </w:rPr>
        <w:t xml:space="preserve"> </w:t>
      </w:r>
      <w:r w:rsidRPr="00EA27D6">
        <w:rPr>
          <w:sz w:val="28"/>
          <w:szCs w:val="28"/>
        </w:rPr>
        <w:t>7 893 мест</w:t>
      </w:r>
      <w:r w:rsidR="002371AF">
        <w:rPr>
          <w:sz w:val="28"/>
          <w:szCs w:val="28"/>
        </w:rPr>
        <w:t>а</w:t>
      </w:r>
      <w:r w:rsidR="004B1E24">
        <w:rPr>
          <w:sz w:val="28"/>
          <w:szCs w:val="28"/>
        </w:rPr>
        <w:t>)</w:t>
      </w:r>
      <w:r w:rsidRPr="00EA27D6">
        <w:rPr>
          <w:sz w:val="28"/>
          <w:szCs w:val="28"/>
        </w:rPr>
        <w:t>.</w:t>
      </w:r>
    </w:p>
    <w:p w:rsidR="00470EE9" w:rsidRDefault="00470EE9" w:rsidP="008C6D90">
      <w:pPr>
        <w:pStyle w:val="30"/>
        <w:shd w:val="clear" w:color="auto" w:fill="auto"/>
        <w:spacing w:before="0" w:after="0" w:line="312" w:lineRule="auto"/>
        <w:ind w:firstLine="720"/>
        <w:jc w:val="center"/>
      </w:pPr>
    </w:p>
    <w:p w:rsidR="00540286" w:rsidRDefault="00540286" w:rsidP="00AE76B0">
      <w:pPr>
        <w:pStyle w:val="30"/>
        <w:shd w:val="clear" w:color="auto" w:fill="auto"/>
        <w:spacing w:before="0" w:after="120" w:line="312" w:lineRule="auto"/>
        <w:ind w:firstLine="720"/>
        <w:jc w:val="center"/>
      </w:pPr>
      <w:r w:rsidRPr="00B530BA">
        <w:t>Общее образование</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С 2010 года в общеобразовательных организациях, расположенных на территории Российской Федерации, </w:t>
      </w:r>
      <w:r w:rsidR="002E2820" w:rsidRPr="00ED4147">
        <w:rPr>
          <w:sz w:val="28"/>
          <w:szCs w:val="28"/>
        </w:rPr>
        <w:t>приказ</w:t>
      </w:r>
      <w:r w:rsidR="002E2820">
        <w:rPr>
          <w:sz w:val="28"/>
          <w:szCs w:val="28"/>
        </w:rPr>
        <w:t>ами</w:t>
      </w:r>
      <w:r w:rsidR="002E2820" w:rsidRPr="00ED4147">
        <w:rPr>
          <w:sz w:val="28"/>
          <w:szCs w:val="28"/>
        </w:rPr>
        <w:t xml:space="preserve"> </w:t>
      </w:r>
      <w:r w:rsidR="002F3D75">
        <w:rPr>
          <w:sz w:val="28"/>
          <w:szCs w:val="28"/>
        </w:rPr>
        <w:t xml:space="preserve">Министерства образования и науки Российской Федерации </w:t>
      </w:r>
      <w:r w:rsidR="002E2820">
        <w:rPr>
          <w:sz w:val="28"/>
          <w:szCs w:val="28"/>
        </w:rPr>
        <w:t xml:space="preserve">от 6 октября 2009 г. № 373, </w:t>
      </w:r>
      <w:r w:rsidR="002E2820" w:rsidRPr="00ED4147">
        <w:rPr>
          <w:sz w:val="28"/>
          <w:szCs w:val="28"/>
        </w:rPr>
        <w:t>от 17 декабря 2010 г. № 1897, от 17 мая 2012 г. № 413</w:t>
      </w:r>
      <w:r w:rsidR="002E2820">
        <w:rPr>
          <w:sz w:val="28"/>
          <w:szCs w:val="28"/>
        </w:rPr>
        <w:t xml:space="preserve"> </w:t>
      </w:r>
      <w:r w:rsidRPr="00ED4147">
        <w:rPr>
          <w:sz w:val="28"/>
          <w:szCs w:val="28"/>
        </w:rPr>
        <w:t>поэтапно вводятся федеральные государственные образовательные стандарты обще</w:t>
      </w:r>
      <w:r w:rsidR="002F3D75">
        <w:rPr>
          <w:sz w:val="28"/>
          <w:szCs w:val="28"/>
        </w:rPr>
        <w:t xml:space="preserve">го образования </w:t>
      </w:r>
      <w:r w:rsidR="002F3D75">
        <w:rPr>
          <w:sz w:val="28"/>
          <w:szCs w:val="28"/>
        </w:rPr>
        <w:br/>
        <w:t>(далее – ФГОС)</w:t>
      </w:r>
      <w:r w:rsidRPr="00ED4147">
        <w:rPr>
          <w:sz w:val="28"/>
          <w:szCs w:val="28"/>
        </w:rPr>
        <w:t>, по которым с 1 сентября 2018 года будут обучаться учащиеся 1–8 классов.</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sidR="002F3D75">
        <w:rPr>
          <w:sz w:val="28"/>
          <w:szCs w:val="28"/>
        </w:rPr>
        <w:t xml:space="preserve">4 года (далее – ГОС 2004 года), утвержденные </w:t>
      </w:r>
      <w:r w:rsidRPr="00ED4147">
        <w:rPr>
          <w:sz w:val="28"/>
          <w:szCs w:val="28"/>
        </w:rPr>
        <w:t>приказ</w:t>
      </w:r>
      <w:r w:rsidR="002F3D75">
        <w:rPr>
          <w:sz w:val="28"/>
          <w:szCs w:val="28"/>
        </w:rPr>
        <w:t>ами</w:t>
      </w:r>
      <w:r w:rsidR="00DE7512">
        <w:rPr>
          <w:sz w:val="28"/>
          <w:szCs w:val="28"/>
        </w:rPr>
        <w:t xml:space="preserve"> Минобрнауки России </w:t>
      </w:r>
      <w:r w:rsidRPr="00ED4147">
        <w:rPr>
          <w:sz w:val="28"/>
          <w:szCs w:val="28"/>
        </w:rPr>
        <w:t xml:space="preserve">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w:t>
      </w:r>
      <w:r w:rsidRPr="00ED4147">
        <w:rPr>
          <w:sz w:val="28"/>
          <w:szCs w:val="28"/>
        </w:rPr>
        <w:lastRenderedPageBreak/>
        <w:t>учреждений Российской Федерации, реализующи</w:t>
      </w:r>
      <w:r w:rsidR="002F3D75">
        <w:rPr>
          <w:sz w:val="28"/>
          <w:szCs w:val="28"/>
        </w:rPr>
        <w:t>х программы общего образования»</w:t>
      </w:r>
      <w:r w:rsidRPr="00ED4147">
        <w:rPr>
          <w:sz w:val="28"/>
          <w:szCs w:val="28"/>
        </w:rPr>
        <w:t>.</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стажировочных площадок.</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sidR="002F3D75">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bidi="en-US"/>
        </w:rPr>
        <w:t>(</w:t>
      </w:r>
      <w:hyperlink r:id="rId11" w:history="1">
        <w:r w:rsidRPr="00ED4147">
          <w:rPr>
            <w:rStyle w:val="a9"/>
            <w:sz w:val="28"/>
            <w:szCs w:val="28"/>
            <w:lang w:val="en-US" w:eastAsia="en-US" w:bidi="en-US"/>
          </w:rPr>
          <w:t>www</w:t>
        </w:r>
        <w:r w:rsidRPr="00ED4147">
          <w:rPr>
            <w:rStyle w:val="a9"/>
            <w:sz w:val="28"/>
            <w:szCs w:val="28"/>
            <w:lang w:eastAsia="en-US" w:bidi="en-US"/>
          </w:rPr>
          <w:t>.</w:t>
        </w:r>
        <w:r w:rsidRPr="00ED4147">
          <w:rPr>
            <w:rStyle w:val="a9"/>
            <w:sz w:val="28"/>
            <w:szCs w:val="28"/>
            <w:lang w:val="en-US" w:eastAsia="en-US" w:bidi="en-US"/>
          </w:rPr>
          <w:t>feosreestr</w:t>
        </w:r>
        <w:r w:rsidRPr="00ED4147">
          <w:rPr>
            <w:rStyle w:val="a9"/>
            <w:sz w:val="28"/>
            <w:szCs w:val="28"/>
            <w:lang w:eastAsia="en-US" w:bidi="en-US"/>
          </w:rPr>
          <w:t>.</w:t>
        </w:r>
        <w:r w:rsidRPr="00ED4147">
          <w:rPr>
            <w:rStyle w:val="a9"/>
            <w:sz w:val="28"/>
            <w:szCs w:val="28"/>
            <w:lang w:val="en-US" w:eastAsia="en-US" w:bidi="en-US"/>
          </w:rPr>
          <w:t>ru</w:t>
        </w:r>
      </w:hyperlink>
      <w:r w:rsidRPr="00ED4147">
        <w:rPr>
          <w:sz w:val="28"/>
          <w:szCs w:val="28"/>
          <w:lang w:eastAsia="en-US" w:bidi="en-US"/>
        </w:rPr>
        <w:t>).</w:t>
      </w:r>
    </w:p>
    <w:p w:rsidR="00DC0C01" w:rsidRPr="00ED4147" w:rsidRDefault="00ED4147"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sidR="002F3D75">
        <w:rPr>
          <w:sz w:val="28"/>
          <w:szCs w:val="28"/>
        </w:rPr>
        <w:t>,</w:t>
      </w:r>
      <w:r w:rsidRPr="00ED4147">
        <w:rPr>
          <w:sz w:val="28"/>
          <w:szCs w:val="28"/>
        </w:rPr>
        <w:t xml:space="preserve"> и требований к уровню подготовки выпускников, определенных ГОС 2004 г.</w:t>
      </w:r>
    </w:p>
    <w:p w:rsidR="00470EE9" w:rsidRDefault="00470EE9" w:rsidP="009F17D0">
      <w:pPr>
        <w:pStyle w:val="30"/>
        <w:shd w:val="clear" w:color="auto" w:fill="auto"/>
        <w:spacing w:before="0" w:after="0" w:line="312" w:lineRule="auto"/>
        <w:ind w:firstLine="720"/>
        <w:jc w:val="center"/>
      </w:pPr>
    </w:p>
    <w:p w:rsidR="00520E90" w:rsidRPr="005B4CBF" w:rsidRDefault="00540286" w:rsidP="009F17D0">
      <w:pPr>
        <w:pStyle w:val="30"/>
        <w:shd w:val="clear" w:color="auto" w:fill="auto"/>
        <w:spacing w:before="0" w:after="0" w:line="312" w:lineRule="auto"/>
        <w:ind w:firstLine="720"/>
        <w:jc w:val="center"/>
      </w:pPr>
      <w:r w:rsidRPr="005B4CBF">
        <w:t>Профессиональное образование</w:t>
      </w:r>
    </w:p>
    <w:p w:rsidR="00DA4CD8" w:rsidRPr="00520E90" w:rsidRDefault="00540286" w:rsidP="001F0C65">
      <w:pPr>
        <w:pStyle w:val="4"/>
        <w:shd w:val="clear" w:color="auto" w:fill="auto"/>
        <w:spacing w:after="120" w:line="312" w:lineRule="auto"/>
        <w:ind w:firstLine="720"/>
        <w:rPr>
          <w:b/>
        </w:rPr>
      </w:pPr>
      <w:r w:rsidRPr="00520E90">
        <w:rPr>
          <w:b/>
        </w:rPr>
        <w:t>Среднее профессиональное образование</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sidR="00F11566">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sidR="00F11566">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sidR="006C74C5">
        <w:rPr>
          <w:sz w:val="28"/>
          <w:szCs w:val="28"/>
        </w:rPr>
        <w:t>ом</w:t>
      </w:r>
      <w:r w:rsidRPr="000663F8">
        <w:rPr>
          <w:sz w:val="28"/>
          <w:szCs w:val="28"/>
        </w:rPr>
        <w:t xml:space="preserve"> Российской Федерации 27 июня 2016 г. № 4455п-П8.</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целях повышения качества СПО Минобрнауки России в 2017 году разработано 152 проекта актуализированных федеральных государственных образовательных стандарт</w:t>
      </w:r>
      <w:r w:rsidR="00F11566">
        <w:rPr>
          <w:sz w:val="28"/>
          <w:szCs w:val="28"/>
        </w:rPr>
        <w:t>а</w:t>
      </w:r>
      <w:r w:rsidRPr="000663F8">
        <w:rPr>
          <w:sz w:val="28"/>
          <w:szCs w:val="28"/>
        </w:rPr>
        <w:t xml:space="preserve"> СПО (далее – ФГОС СПО), из них прошли </w:t>
      </w:r>
      <w:r w:rsidRPr="000663F8">
        <w:rPr>
          <w:sz w:val="28"/>
          <w:szCs w:val="28"/>
        </w:rPr>
        <w:lastRenderedPageBreak/>
        <w:t xml:space="preserve">процедуру подтверждения 47, рекомендованы Советом Минобрнауки России по ФГОС к утверждению – 34, согласованы Национальным советом при Президенте Российской Федерации по профессиональным квалификациям </w:t>
      </w:r>
      <w:r w:rsidR="001A3E8D" w:rsidRPr="000663F8">
        <w:rPr>
          <w:sz w:val="28"/>
          <w:szCs w:val="28"/>
        </w:rPr>
        <w:t>(далее – НСПК)</w:t>
      </w:r>
      <w:r w:rsidR="001A3E8D">
        <w:rPr>
          <w:sz w:val="28"/>
          <w:szCs w:val="28"/>
        </w:rPr>
        <w:t xml:space="preserve"> </w:t>
      </w:r>
      <w:r w:rsidR="00F11566" w:rsidRPr="000663F8">
        <w:rPr>
          <w:sz w:val="28"/>
          <w:szCs w:val="28"/>
        </w:rPr>
        <w:t>–</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sidR="00F11566">
        <w:rPr>
          <w:sz w:val="28"/>
          <w:szCs w:val="28"/>
        </w:rPr>
        <w:br/>
      </w:r>
      <w:r w:rsidRPr="000663F8">
        <w:rPr>
          <w:sz w:val="28"/>
          <w:szCs w:val="28"/>
        </w:rPr>
        <w:t>НСПК – 11, находятся на согласовании в советах по профессиональным квалификациям – 9.</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Минобрнауки России создана автоматизированная информационная система «Мониторинг профессионально-общественной аккредитации» </w:t>
      </w:r>
      <w:r w:rsidR="00F11566">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r w:rsidRPr="000663F8">
        <w:rPr>
          <w:sz w:val="28"/>
          <w:szCs w:val="28"/>
          <w:lang w:val="en-US"/>
        </w:rPr>
        <w:t>accredpoa</w:t>
      </w:r>
      <w:r w:rsidRPr="000663F8">
        <w:rPr>
          <w:sz w:val="28"/>
          <w:szCs w:val="28"/>
        </w:rPr>
        <w:t>.</w:t>
      </w:r>
      <w:r w:rsidRPr="000663F8">
        <w:rPr>
          <w:sz w:val="28"/>
          <w:szCs w:val="28"/>
          <w:lang w:val="en-US"/>
        </w:rPr>
        <w:t>ru</w:t>
      </w:r>
      <w:r w:rsidRPr="000663F8">
        <w:rPr>
          <w:sz w:val="28"/>
          <w:szCs w:val="28"/>
        </w:rPr>
        <w:t>/.</w:t>
      </w:r>
    </w:p>
    <w:p w:rsidR="000663F8" w:rsidRPr="000663F8" w:rsidRDefault="000663F8"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0663F8" w:rsidRPr="000663F8" w:rsidRDefault="000663F8" w:rsidP="000663F8">
      <w:pPr>
        <w:spacing w:line="312" w:lineRule="auto"/>
        <w:ind w:firstLine="720"/>
        <w:jc w:val="both"/>
        <w:rPr>
          <w:sz w:val="28"/>
          <w:szCs w:val="28"/>
        </w:rPr>
      </w:pPr>
      <w:r w:rsidRPr="000663F8">
        <w:rPr>
          <w:sz w:val="28"/>
          <w:szCs w:val="28"/>
        </w:rPr>
        <w:t>В АИС «Мониторинг» ПОА содержится информация о 1 503 аккредитованных образовательных программах высшего образования (602 образовательные программы уровня бакалавриат, 278 – уровня специалитет, 552 – уровня магистратура, 71 – подготовка кадров высшей квалификации), о 908 программах СПО.</w:t>
      </w:r>
    </w:p>
    <w:p w:rsidR="000663F8" w:rsidRPr="000663F8" w:rsidRDefault="000663F8"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0663F8" w:rsidRPr="000663F8" w:rsidRDefault="000663F8" w:rsidP="000663F8">
      <w:pPr>
        <w:spacing w:line="312" w:lineRule="auto"/>
        <w:ind w:firstLine="720"/>
        <w:jc w:val="both"/>
        <w:rPr>
          <w:sz w:val="28"/>
          <w:szCs w:val="28"/>
        </w:rPr>
      </w:pPr>
      <w:r w:rsidRPr="000663F8">
        <w:rPr>
          <w:sz w:val="28"/>
          <w:szCs w:val="28"/>
        </w:rPr>
        <w:lastRenderedPageBreak/>
        <w:t>С целью совершенствования региональных моделей подготовки кадров для предприятий промышленности Минобрнауки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0663F8" w:rsidRPr="000663F8" w:rsidRDefault="000663F8"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0663F8" w:rsidRPr="000663F8" w:rsidRDefault="000663F8"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sidR="001A3E8D">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0663F8" w:rsidRPr="000663F8" w:rsidRDefault="000663F8" w:rsidP="000663F8">
      <w:pPr>
        <w:spacing w:line="312" w:lineRule="auto"/>
        <w:ind w:firstLine="720"/>
        <w:jc w:val="both"/>
        <w:rPr>
          <w:sz w:val="28"/>
          <w:szCs w:val="28"/>
        </w:rPr>
      </w:pPr>
      <w:r w:rsidRPr="000663F8">
        <w:rPr>
          <w:sz w:val="28"/>
          <w:szCs w:val="28"/>
        </w:rPr>
        <w:t xml:space="preserve">В соответствии с приказом </w:t>
      </w:r>
      <w:r w:rsidR="00B1066F">
        <w:rPr>
          <w:sz w:val="28"/>
          <w:szCs w:val="28"/>
        </w:rPr>
        <w:t>Минобрнауки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sidR="00034499">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sidR="00034499">
        <w:rPr>
          <w:sz w:val="28"/>
          <w:szCs w:val="28"/>
        </w:rPr>
        <w:t>СПО</w:t>
      </w:r>
      <w:r w:rsidRPr="000663F8">
        <w:rPr>
          <w:sz w:val="28"/>
          <w:szCs w:val="28"/>
        </w:rPr>
        <w:t xml:space="preserve"> </w:t>
      </w:r>
      <w:r w:rsidR="00B1066F">
        <w:rPr>
          <w:sz w:val="28"/>
          <w:szCs w:val="28"/>
        </w:rPr>
        <w:br/>
      </w:r>
      <w:r w:rsidRPr="000663F8">
        <w:rPr>
          <w:sz w:val="28"/>
          <w:szCs w:val="28"/>
        </w:rPr>
        <w:t>(далее – Всероссийская олимпиада).</w:t>
      </w:r>
    </w:p>
    <w:p w:rsidR="000663F8" w:rsidRPr="000663F8" w:rsidRDefault="000663F8"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sidR="00034499">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0663F8" w:rsidRPr="000663F8" w:rsidRDefault="000663F8"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r>
      <w:r w:rsidRPr="000663F8">
        <w:rPr>
          <w:sz w:val="28"/>
          <w:szCs w:val="28"/>
        </w:rPr>
        <w:lastRenderedPageBreak/>
        <w:t xml:space="preserve">№ 625 и распоряжением Правительства Российской Федерации от 5 мая 2014 г. № 755-р Правительство Российской Федерации учредило, начиная с 2012 года, </w:t>
      </w:r>
      <w:r w:rsidR="00034499" w:rsidRPr="000663F8">
        <w:rPr>
          <w:sz w:val="28"/>
          <w:szCs w:val="28"/>
        </w:rPr>
        <w:t>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sidR="001A3E8D">
        <w:rPr>
          <w:sz w:val="28"/>
          <w:szCs w:val="28"/>
        </w:rPr>
        <w:t>,</w:t>
      </w:r>
      <w:r w:rsidR="00034499">
        <w:rPr>
          <w:sz w:val="28"/>
          <w:szCs w:val="28"/>
        </w:rPr>
        <w:t xml:space="preserve"> </w:t>
      </w:r>
      <w:r w:rsidRPr="000663F8">
        <w:rPr>
          <w:sz w:val="28"/>
          <w:szCs w:val="28"/>
        </w:rPr>
        <w:t>стипенди</w:t>
      </w:r>
      <w:r w:rsidR="001A3E8D">
        <w:rPr>
          <w:sz w:val="28"/>
          <w:szCs w:val="28"/>
        </w:rPr>
        <w:t>ю</w:t>
      </w:r>
      <w:r w:rsidRPr="000663F8">
        <w:rPr>
          <w:sz w:val="28"/>
          <w:szCs w:val="28"/>
        </w:rPr>
        <w:t xml:space="preserve"> Правительства Российской Федерации.</w:t>
      </w:r>
    </w:p>
    <w:p w:rsidR="000663F8" w:rsidRPr="000663F8" w:rsidRDefault="000663F8"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0663F8" w:rsidRPr="000663F8" w:rsidRDefault="000663F8" w:rsidP="000663F8">
      <w:pPr>
        <w:spacing w:line="312" w:lineRule="auto"/>
        <w:ind w:firstLine="720"/>
        <w:jc w:val="both"/>
        <w:rPr>
          <w:sz w:val="28"/>
          <w:szCs w:val="28"/>
        </w:rPr>
      </w:pPr>
      <w:r w:rsidRPr="000663F8">
        <w:rPr>
          <w:sz w:val="28"/>
          <w:szCs w:val="28"/>
        </w:rPr>
        <w:t>1</w:t>
      </w:r>
      <w:r w:rsidR="0070180F">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3</w:t>
      </w:r>
      <w:r w:rsidR="0070180F">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 xml:space="preserve">Федеральным законом от 19 декабря 2016 г. № 415-ФЗ «О федеральном бюджете на 2017 год и плановый период 2018 и 2019 годов» </w:t>
      </w:r>
      <w:r w:rsidR="0070180F" w:rsidRPr="000663F8">
        <w:rPr>
          <w:sz w:val="28"/>
          <w:szCs w:val="28"/>
        </w:rPr>
        <w:t>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70180F">
        <w:rPr>
          <w:sz w:val="28"/>
          <w:szCs w:val="28"/>
        </w:rPr>
        <w:t xml:space="preserve"> </w:t>
      </w:r>
      <w:r w:rsidR="0070180F"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r w:rsidRPr="000663F8">
        <w:rPr>
          <w:sz w:val="28"/>
          <w:szCs w:val="28"/>
        </w:rPr>
        <w:t>.</w:t>
      </w:r>
    </w:p>
    <w:p w:rsidR="000663F8" w:rsidRPr="000663F8" w:rsidRDefault="000663F8" w:rsidP="000663F8">
      <w:pPr>
        <w:tabs>
          <w:tab w:val="left" w:pos="2564"/>
        </w:tabs>
        <w:spacing w:line="312" w:lineRule="auto"/>
        <w:ind w:firstLine="720"/>
        <w:jc w:val="both"/>
        <w:rPr>
          <w:sz w:val="28"/>
          <w:szCs w:val="28"/>
        </w:rPr>
      </w:pPr>
      <w:r w:rsidRPr="000663F8">
        <w:rPr>
          <w:sz w:val="28"/>
          <w:szCs w:val="28"/>
        </w:rPr>
        <w:t>В целях реализации постановления Правительства Российской Федерации от 28 июля 2011 г. № 625 Минобрнауки России изданы приказы от 29 апреля 2016 г. № 514 и от 28 апреля 2017 г. № 395, которыми утверждены сп</w:t>
      </w:r>
      <w:r w:rsidR="00852AC7">
        <w:rPr>
          <w:sz w:val="28"/>
          <w:szCs w:val="28"/>
        </w:rPr>
        <w:t xml:space="preserve">иски стипендиатов, обучающихся </w:t>
      </w:r>
      <w:r w:rsidRPr="000663F8">
        <w:rPr>
          <w:sz w:val="28"/>
          <w:szCs w:val="28"/>
        </w:rPr>
        <w:t xml:space="preserve">по </w:t>
      </w:r>
      <w:r w:rsidR="00852AC7">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sidR="00852AC7">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sidR="00852AC7">
        <w:rPr>
          <w:sz w:val="28"/>
          <w:szCs w:val="28"/>
        </w:rPr>
        <w:t>Министерства образования и науки Российской Федерации</w:t>
      </w:r>
      <w:r w:rsidRPr="000663F8">
        <w:rPr>
          <w:sz w:val="28"/>
          <w:szCs w:val="28"/>
        </w:rPr>
        <w:t xml:space="preserve"> </w:t>
      </w:r>
      <w:r w:rsidR="00852AC7">
        <w:rPr>
          <w:sz w:val="28"/>
          <w:szCs w:val="28"/>
        </w:rPr>
        <w:br/>
      </w:r>
      <w:r w:rsidRPr="000663F8">
        <w:rPr>
          <w:sz w:val="28"/>
          <w:szCs w:val="28"/>
        </w:rPr>
        <w:lastRenderedPageBreak/>
        <w:t xml:space="preserve">от 29 апреля 2016 г. № 514 персонально утверждено 4 596 человек, из которых обучаются по профессиям СПО – 1 219 человек и по специальностям СПО – </w:t>
      </w:r>
      <w:r w:rsidR="00CC6F32">
        <w:rPr>
          <w:sz w:val="28"/>
          <w:szCs w:val="28"/>
        </w:rPr>
        <w:br/>
      </w:r>
      <w:r w:rsidRPr="000663F8">
        <w:rPr>
          <w:sz w:val="28"/>
          <w:szCs w:val="28"/>
        </w:rPr>
        <w:t xml:space="preserve">3 377 человек. Приказом </w:t>
      </w:r>
      <w:r w:rsidR="00852AC7">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0663F8" w:rsidRPr="000663F8" w:rsidRDefault="000663F8"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sidR="00852AC7">
        <w:rPr>
          <w:sz w:val="28"/>
          <w:szCs w:val="28"/>
        </w:rPr>
        <w:t>и</w:t>
      </w:r>
      <w:r w:rsidRPr="000663F8">
        <w:rPr>
          <w:sz w:val="28"/>
          <w:szCs w:val="28"/>
        </w:rPr>
        <w:t>, проявившим</w:t>
      </w:r>
      <w:r w:rsidR="00852AC7">
        <w:rPr>
          <w:sz w:val="28"/>
          <w:szCs w:val="28"/>
        </w:rPr>
        <w:t>и</w:t>
      </w:r>
      <w:r w:rsidRPr="000663F8">
        <w:rPr>
          <w:sz w:val="28"/>
          <w:szCs w:val="28"/>
        </w:rPr>
        <w:t xml:space="preserve"> выдающиеся способности, учре</w:t>
      </w:r>
      <w:r w:rsidR="00852AC7">
        <w:rPr>
          <w:sz w:val="28"/>
          <w:szCs w:val="28"/>
        </w:rPr>
        <w:t>ждены</w:t>
      </w:r>
      <w:r w:rsidRPr="000663F8">
        <w:rPr>
          <w:sz w:val="28"/>
          <w:szCs w:val="28"/>
        </w:rPr>
        <w:t xml:space="preserve"> стипендии Правительства Российской Федерации. </w:t>
      </w:r>
      <w:r w:rsidR="00852AC7">
        <w:rPr>
          <w:sz w:val="28"/>
          <w:szCs w:val="28"/>
        </w:rPr>
        <w:t xml:space="preserve">В соответствии с </w:t>
      </w:r>
      <w:r w:rsidR="00852AC7" w:rsidRPr="000663F8">
        <w:rPr>
          <w:sz w:val="28"/>
          <w:szCs w:val="28"/>
        </w:rPr>
        <w:t>постановление</w:t>
      </w:r>
      <w:r w:rsidR="00852AC7">
        <w:rPr>
          <w:sz w:val="28"/>
          <w:szCs w:val="28"/>
        </w:rPr>
        <w:t>м</w:t>
      </w:r>
      <w:r w:rsidR="00852AC7" w:rsidRPr="000663F8">
        <w:rPr>
          <w:sz w:val="28"/>
          <w:szCs w:val="28"/>
        </w:rPr>
        <w:t xml:space="preserve"> Правительства Российской Федерации </w:t>
      </w:r>
      <w:r w:rsidR="00852AC7">
        <w:rPr>
          <w:sz w:val="28"/>
          <w:szCs w:val="28"/>
        </w:rPr>
        <w:br/>
      </w:r>
      <w:r w:rsidR="00852AC7" w:rsidRPr="000663F8">
        <w:rPr>
          <w:sz w:val="28"/>
          <w:szCs w:val="28"/>
        </w:rPr>
        <w:t>от 6 апреля 1995 г. № 309</w:t>
      </w:r>
      <w:r w:rsidR="00852AC7">
        <w:rPr>
          <w:sz w:val="28"/>
          <w:szCs w:val="28"/>
        </w:rPr>
        <w:t xml:space="preserve"> </w:t>
      </w:r>
      <w:r w:rsidRPr="000663F8">
        <w:rPr>
          <w:sz w:val="28"/>
          <w:szCs w:val="28"/>
        </w:rPr>
        <w:t>аспирант</w:t>
      </w:r>
      <w:r w:rsidR="00852AC7">
        <w:rPr>
          <w:sz w:val="28"/>
          <w:szCs w:val="28"/>
        </w:rPr>
        <w:t>ам</w:t>
      </w:r>
      <w:r w:rsidRPr="000663F8">
        <w:rPr>
          <w:sz w:val="28"/>
          <w:szCs w:val="28"/>
        </w:rPr>
        <w:t xml:space="preserve"> и студент</w:t>
      </w:r>
      <w:r w:rsidR="00852AC7">
        <w:rPr>
          <w:sz w:val="28"/>
          <w:szCs w:val="28"/>
        </w:rPr>
        <w:t>ам</w:t>
      </w:r>
      <w:r w:rsidRPr="000663F8">
        <w:rPr>
          <w:sz w:val="28"/>
          <w:szCs w:val="28"/>
        </w:rPr>
        <w:t xml:space="preserve"> очной формы обучения государственных образовательных учреждений высшего</w:t>
      </w:r>
      <w:r w:rsidR="00852AC7">
        <w:rPr>
          <w:sz w:val="28"/>
          <w:szCs w:val="28"/>
        </w:rPr>
        <w:t xml:space="preserve"> образования</w:t>
      </w:r>
      <w:r w:rsidRPr="000663F8">
        <w:rPr>
          <w:sz w:val="28"/>
          <w:szCs w:val="28"/>
        </w:rPr>
        <w:t xml:space="preserve"> и </w:t>
      </w:r>
      <w:r w:rsidR="00852AC7">
        <w:rPr>
          <w:sz w:val="28"/>
          <w:szCs w:val="28"/>
        </w:rPr>
        <w:t>СПО</w:t>
      </w:r>
      <w:r w:rsidRPr="000663F8">
        <w:rPr>
          <w:sz w:val="28"/>
          <w:szCs w:val="28"/>
        </w:rPr>
        <w:t>, проявивши</w:t>
      </w:r>
      <w:r w:rsidR="00852AC7">
        <w:rPr>
          <w:sz w:val="28"/>
          <w:szCs w:val="28"/>
        </w:rPr>
        <w:t>м</w:t>
      </w:r>
      <w:r w:rsidRPr="000663F8">
        <w:rPr>
          <w:sz w:val="28"/>
          <w:szCs w:val="28"/>
        </w:rPr>
        <w:t xml:space="preserve"> выдающиеся способности в учебной и научной деятельности, </w:t>
      </w:r>
      <w:r w:rsidR="00852AC7">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E41F6F" w:rsidRPr="00DB5BB5" w:rsidRDefault="000663F8"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70EE9" w:rsidRDefault="00470EE9" w:rsidP="008C6D90">
      <w:pPr>
        <w:pStyle w:val="4"/>
        <w:shd w:val="clear" w:color="auto" w:fill="auto"/>
        <w:spacing w:after="0" w:line="312" w:lineRule="auto"/>
        <w:ind w:firstLine="0"/>
        <w:rPr>
          <w:b/>
        </w:rPr>
      </w:pPr>
    </w:p>
    <w:p w:rsidR="00E41F6F" w:rsidRPr="00E41F6F" w:rsidRDefault="009E25C3" w:rsidP="00AE76B0">
      <w:pPr>
        <w:pStyle w:val="4"/>
        <w:shd w:val="clear" w:color="auto" w:fill="auto"/>
        <w:spacing w:after="120" w:line="312" w:lineRule="auto"/>
        <w:ind w:firstLine="0"/>
        <w:rPr>
          <w:b/>
        </w:rPr>
      </w:pPr>
      <w:r w:rsidRPr="00E41F6F">
        <w:rPr>
          <w:b/>
        </w:rPr>
        <w:t>Высшее образование</w:t>
      </w:r>
    </w:p>
    <w:p w:rsidR="00B22E81" w:rsidRPr="00B22E81" w:rsidRDefault="00B22E81"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r w:rsidR="00852AC7">
        <w:rPr>
          <w:sz w:val="28"/>
          <w:szCs w:val="28"/>
        </w:rPr>
        <w:t>Минобрнауки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B22E81" w:rsidRPr="00B22E81" w:rsidRDefault="00B22E81"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B22E81" w:rsidRPr="00B22E81" w:rsidRDefault="00B22E81" w:rsidP="00B22E81">
      <w:pPr>
        <w:spacing w:line="312" w:lineRule="auto"/>
        <w:ind w:firstLine="720"/>
        <w:jc w:val="both"/>
        <w:rPr>
          <w:sz w:val="28"/>
          <w:szCs w:val="28"/>
        </w:rPr>
      </w:pPr>
      <w:r w:rsidRPr="00B22E81">
        <w:rPr>
          <w:sz w:val="28"/>
          <w:szCs w:val="28"/>
        </w:rPr>
        <w:t xml:space="preserve">Общий объем КЦП, установленный вузам по программам бакалавриата, магистратуры, специалитета, программам подготовки научно-педагогических </w:t>
      </w:r>
      <w:r w:rsidRPr="00B22E81">
        <w:rPr>
          <w:sz w:val="28"/>
          <w:szCs w:val="28"/>
        </w:rPr>
        <w:lastRenderedPageBreak/>
        <w:t>кадров в аспирантуре, программам ординатуры, программам ассистентуры- стажировки</w:t>
      </w:r>
      <w:r w:rsidR="00852AC7">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B22E81" w:rsidRPr="00B22E81" w:rsidRDefault="00B22E81" w:rsidP="00B22E81">
      <w:pPr>
        <w:spacing w:line="312" w:lineRule="auto"/>
        <w:ind w:firstLine="720"/>
        <w:jc w:val="both"/>
        <w:rPr>
          <w:sz w:val="28"/>
          <w:szCs w:val="28"/>
        </w:rPr>
      </w:pPr>
      <w:r w:rsidRPr="00B22E81">
        <w:rPr>
          <w:sz w:val="28"/>
          <w:szCs w:val="28"/>
        </w:rPr>
        <w:t xml:space="preserve">С 2014 года </w:t>
      </w:r>
      <w:r w:rsidR="00852AC7">
        <w:rPr>
          <w:sz w:val="28"/>
          <w:szCs w:val="28"/>
        </w:rPr>
        <w:t>Минобрнауки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B22E81" w:rsidRPr="00B22E81" w:rsidRDefault="00B22E81"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B22E81" w:rsidRPr="00B22E81" w:rsidRDefault="00B22E81"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sidR="00D954FB">
        <w:rPr>
          <w:sz w:val="28"/>
          <w:szCs w:val="28"/>
        </w:rPr>
        <w:t>х</w:t>
      </w:r>
      <w:r w:rsidRPr="00B22E81">
        <w:rPr>
          <w:sz w:val="28"/>
          <w:szCs w:val="28"/>
        </w:rPr>
        <w:t xml:space="preserve"> образовательны</w:t>
      </w:r>
      <w:r w:rsidR="00D954FB">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sidR="00D954FB">
        <w:rPr>
          <w:sz w:val="28"/>
          <w:szCs w:val="28"/>
        </w:rPr>
        <w:t>зование и педагогические науки»</w:t>
      </w:r>
      <w:r w:rsidRPr="00B22E81">
        <w:rPr>
          <w:sz w:val="28"/>
          <w:szCs w:val="28"/>
        </w:rPr>
        <w:t xml:space="preserve"> </w:t>
      </w:r>
      <w:r w:rsidR="00D954FB" w:rsidRPr="00B22E81">
        <w:rPr>
          <w:sz w:val="28"/>
          <w:szCs w:val="28"/>
        </w:rPr>
        <w:t>в 62 образовательных организациях высшего образования</w:t>
      </w:r>
      <w:r w:rsidR="00D954FB">
        <w:rPr>
          <w:sz w:val="28"/>
          <w:szCs w:val="28"/>
        </w:rPr>
        <w:t>;</w:t>
      </w:r>
      <w:r w:rsidR="00D954FB" w:rsidRPr="00B22E81">
        <w:rPr>
          <w:sz w:val="28"/>
          <w:szCs w:val="28"/>
        </w:rPr>
        <w:t xml:space="preserve"> </w:t>
      </w:r>
      <w:r w:rsidRPr="00B22E81">
        <w:rPr>
          <w:sz w:val="28"/>
          <w:szCs w:val="28"/>
        </w:rPr>
        <w:t>создано 30 онлайн-курсов. Проведена независимая оценка сформированности общепрофессиональных компетенций обучающихся по новым образовательным программам в области педагогики с участием 3,5 тыс. студентов.</w:t>
      </w:r>
    </w:p>
    <w:p w:rsidR="00B22E81" w:rsidRPr="00B22E81" w:rsidRDefault="00B22E81" w:rsidP="00B22E81">
      <w:pPr>
        <w:spacing w:line="312" w:lineRule="auto"/>
        <w:ind w:firstLine="720"/>
        <w:jc w:val="both"/>
        <w:rPr>
          <w:sz w:val="28"/>
          <w:szCs w:val="28"/>
        </w:rPr>
      </w:pPr>
      <w:r w:rsidRPr="00B22E81">
        <w:rPr>
          <w:sz w:val="28"/>
          <w:szCs w:val="28"/>
        </w:rPr>
        <w:t xml:space="preserve">Особое внимание при модернизации основных образовательных программ уделено усилению воспитательной, предметной и методической </w:t>
      </w:r>
      <w:r w:rsidRPr="00B22E81">
        <w:rPr>
          <w:sz w:val="28"/>
          <w:szCs w:val="28"/>
        </w:rPr>
        <w:lastRenderedPageBreak/>
        <w:t>составляющих на основе организации практико-ориентированного образовательного процесса.</w:t>
      </w:r>
    </w:p>
    <w:p w:rsidR="00B22E81" w:rsidRPr="00B22E81" w:rsidRDefault="00B22E81" w:rsidP="00B22E81">
      <w:pPr>
        <w:spacing w:line="312" w:lineRule="auto"/>
        <w:ind w:firstLine="720"/>
        <w:jc w:val="both"/>
        <w:rPr>
          <w:sz w:val="28"/>
          <w:szCs w:val="28"/>
        </w:rPr>
      </w:pPr>
      <w:r w:rsidRPr="00B22E81">
        <w:rPr>
          <w:sz w:val="28"/>
          <w:szCs w:val="28"/>
        </w:rPr>
        <w:t>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бакалавриата на бюджетной основе: в 2017 году он равен 66,7 баллам (2016 г. – 63,3 балл</w:t>
      </w:r>
      <w:r w:rsidR="00D954FB">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sidR="00D954FB">
        <w:rPr>
          <w:sz w:val="28"/>
          <w:szCs w:val="28"/>
        </w:rPr>
        <w:t>ов</w:t>
      </w:r>
      <w:r w:rsidRPr="00B22E81">
        <w:rPr>
          <w:sz w:val="28"/>
          <w:szCs w:val="28"/>
        </w:rPr>
        <w:t xml:space="preserve"> в 2017 году.</w:t>
      </w:r>
    </w:p>
    <w:p w:rsidR="00B22E81" w:rsidRPr="00B22E81" w:rsidRDefault="00B22E81" w:rsidP="00B22E81">
      <w:pPr>
        <w:spacing w:line="312" w:lineRule="auto"/>
        <w:ind w:firstLine="720"/>
        <w:jc w:val="both"/>
        <w:rPr>
          <w:sz w:val="28"/>
          <w:szCs w:val="28"/>
        </w:rPr>
      </w:pPr>
      <w:r w:rsidRPr="00B22E81">
        <w:rPr>
          <w:sz w:val="28"/>
          <w:szCs w:val="28"/>
        </w:rPr>
        <w:t>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олимпиадников, имеющих 100 баллов по олимпиадному предмету.</w:t>
      </w:r>
    </w:p>
    <w:p w:rsidR="00B22E81" w:rsidRPr="00B22E81" w:rsidRDefault="00B22E81"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B22E81" w:rsidRPr="00B22E81" w:rsidRDefault="00B22E81" w:rsidP="00B22E81">
      <w:pPr>
        <w:spacing w:line="312" w:lineRule="auto"/>
        <w:ind w:firstLine="720"/>
        <w:jc w:val="both"/>
        <w:rPr>
          <w:sz w:val="28"/>
          <w:szCs w:val="28"/>
        </w:rPr>
      </w:pPr>
      <w:r w:rsidRPr="00B22E81">
        <w:rPr>
          <w:rStyle w:val="af"/>
          <w:i w:val="0"/>
        </w:rPr>
        <w:t>Приоритетный проект «Современная цифровая образовательная среда»</w:t>
      </w:r>
      <w:r w:rsidRPr="00B22E81">
        <w:rPr>
          <w:rStyle w:val="af"/>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Минобрнауки России разработаны и утверждены нормативные правовые акты, направленные на обеспечение широкого использования онлайн-курсов в системе высшего </w:t>
      </w:r>
      <w:r w:rsidR="00D954FB">
        <w:rPr>
          <w:sz w:val="28"/>
          <w:szCs w:val="28"/>
        </w:rPr>
        <w:t xml:space="preserve">образования </w:t>
      </w:r>
      <w:r w:rsidRPr="00B22E81">
        <w:rPr>
          <w:sz w:val="28"/>
          <w:szCs w:val="28"/>
        </w:rPr>
        <w:t xml:space="preserve">и </w:t>
      </w:r>
      <w:r w:rsidR="00D954FB">
        <w:rPr>
          <w:sz w:val="28"/>
          <w:szCs w:val="28"/>
        </w:rPr>
        <w:t>СПО</w:t>
      </w:r>
      <w:r w:rsidRPr="00B22E81">
        <w:rPr>
          <w:sz w:val="28"/>
          <w:szCs w:val="28"/>
        </w:rPr>
        <w:t>:</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 xml:space="preserve">от 23 августа 2017 г. № 816 </w:t>
      </w:r>
      <w:r w:rsidR="005360B4">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от 5 апреля 2017 г. №</w:t>
      </w:r>
      <w:r w:rsidR="00D954FB">
        <w:rPr>
          <w:sz w:val="28"/>
          <w:szCs w:val="28"/>
        </w:rPr>
        <w:t xml:space="preserve"> </w:t>
      </w:r>
      <w:r w:rsidRPr="00B22E81">
        <w:rPr>
          <w:sz w:val="28"/>
          <w:szCs w:val="28"/>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приказ </w:t>
      </w:r>
      <w:r w:rsidR="005360B4">
        <w:rPr>
          <w:sz w:val="28"/>
          <w:szCs w:val="28"/>
        </w:rPr>
        <w:t>Минобрнауки России</w:t>
      </w:r>
      <w:r w:rsidRPr="00B22E81">
        <w:rPr>
          <w:sz w:val="28"/>
          <w:szCs w:val="28"/>
        </w:rPr>
        <w:t xml:space="preserve"> от 10 февраля 2017 г. № 124 </w:t>
      </w:r>
      <w:r w:rsidR="005360B4">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B22E81" w:rsidRPr="00B22E81" w:rsidRDefault="00B22E81" w:rsidP="00B22E81">
      <w:pPr>
        <w:spacing w:line="312" w:lineRule="auto"/>
        <w:ind w:firstLine="720"/>
        <w:jc w:val="both"/>
        <w:rPr>
          <w:sz w:val="28"/>
          <w:szCs w:val="28"/>
        </w:rPr>
      </w:pPr>
      <w:r w:rsidRPr="00B22E81">
        <w:rPr>
          <w:sz w:val="28"/>
          <w:szCs w:val="28"/>
        </w:rPr>
        <w:t xml:space="preserve">Разработан и приказом </w:t>
      </w:r>
      <w:r w:rsidR="005360B4">
        <w:rPr>
          <w:sz w:val="28"/>
          <w:szCs w:val="28"/>
        </w:rPr>
        <w:t>Минобрнауки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sidR="005360B4">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sidR="005360B4">
        <w:rPr>
          <w:sz w:val="28"/>
          <w:szCs w:val="28"/>
        </w:rPr>
        <w:t xml:space="preserve">т осуществляться рейтингование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B22E81" w:rsidRPr="00B22E81" w:rsidRDefault="00B22E81"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онлайн-прокторинга.</w:t>
      </w:r>
    </w:p>
    <w:p w:rsidR="00B22E81" w:rsidRPr="00B22E81" w:rsidRDefault="00360BF6" w:rsidP="00B22E81">
      <w:pPr>
        <w:spacing w:line="312" w:lineRule="auto"/>
        <w:ind w:firstLine="720"/>
        <w:jc w:val="both"/>
        <w:rPr>
          <w:sz w:val="28"/>
          <w:szCs w:val="28"/>
        </w:rPr>
      </w:pPr>
      <w:r>
        <w:rPr>
          <w:sz w:val="28"/>
          <w:szCs w:val="28"/>
        </w:rPr>
        <w:t>По состоянию на конец 2017 года</w:t>
      </w:r>
      <w:r w:rsidR="00B22E81" w:rsidRPr="00B22E81">
        <w:rPr>
          <w:sz w:val="28"/>
          <w:szCs w:val="28"/>
        </w:rPr>
        <w:t xml:space="preserve"> на портале размещено более 450 доступных для освоения онлайн-курсов, представленных 16 образовательными </w:t>
      </w:r>
      <w:r w:rsidR="00B22E81" w:rsidRPr="00B22E81">
        <w:rPr>
          <w:sz w:val="28"/>
          <w:szCs w:val="28"/>
        </w:rPr>
        <w:br/>
        <w:t xml:space="preserve">онлайн-платформами (Национальная платформа открытого образования, </w:t>
      </w:r>
      <w:r w:rsidR="00B22E81" w:rsidRPr="00B22E81">
        <w:rPr>
          <w:sz w:val="28"/>
          <w:szCs w:val="28"/>
          <w:lang w:val="en-US" w:eastAsia="en-US" w:bidi="en-US"/>
        </w:rPr>
        <w:t>OpenProfession</w:t>
      </w:r>
      <w:r w:rsidR="00B22E81" w:rsidRPr="00B22E81">
        <w:rPr>
          <w:sz w:val="28"/>
          <w:szCs w:val="28"/>
          <w:lang w:eastAsia="en-US" w:bidi="en-US"/>
        </w:rPr>
        <w:t xml:space="preserve">, </w:t>
      </w:r>
      <w:r w:rsidR="00B22E81" w:rsidRPr="00B22E81">
        <w:rPr>
          <w:sz w:val="28"/>
          <w:szCs w:val="28"/>
        </w:rPr>
        <w:t xml:space="preserve">Образование на русском, </w:t>
      </w:r>
      <w:r w:rsidR="00B22E81" w:rsidRPr="00B22E81">
        <w:rPr>
          <w:sz w:val="28"/>
          <w:szCs w:val="28"/>
          <w:lang w:val="en-US" w:eastAsia="en-US" w:bidi="en-US"/>
        </w:rPr>
        <w:t>Stepik</w:t>
      </w:r>
      <w:r w:rsidR="00B22E81" w:rsidRPr="00B22E81">
        <w:rPr>
          <w:sz w:val="28"/>
          <w:szCs w:val="28"/>
          <w:lang w:eastAsia="en-US" w:bidi="en-US"/>
        </w:rPr>
        <w:t xml:space="preserve">, </w:t>
      </w:r>
      <w:r w:rsidR="00B22E81" w:rsidRPr="00B22E81">
        <w:rPr>
          <w:sz w:val="28"/>
          <w:szCs w:val="28"/>
        </w:rPr>
        <w:t xml:space="preserve">Универсариум, Лекториум, </w:t>
      </w:r>
      <w:r w:rsidR="00B22E81" w:rsidRPr="00B22E81">
        <w:rPr>
          <w:sz w:val="28"/>
          <w:szCs w:val="28"/>
          <w:lang w:val="en-US" w:eastAsia="en-US" w:bidi="en-US"/>
        </w:rPr>
        <w:t>GeekBrains</w:t>
      </w:r>
      <w:r w:rsidR="00B22E81" w:rsidRPr="00B22E81">
        <w:rPr>
          <w:sz w:val="28"/>
          <w:szCs w:val="28"/>
          <w:lang w:eastAsia="en-US" w:bidi="en-US"/>
        </w:rPr>
        <w:t xml:space="preserve">, </w:t>
      </w:r>
      <w:r w:rsidR="00B22E81" w:rsidRPr="00B22E81">
        <w:rPr>
          <w:sz w:val="28"/>
          <w:szCs w:val="28"/>
        </w:rPr>
        <w:t>Нетология и др.).</w:t>
      </w:r>
    </w:p>
    <w:p w:rsidR="00B22E81" w:rsidRPr="00B22E81" w:rsidRDefault="00B22E81" w:rsidP="00B22E81">
      <w:pPr>
        <w:spacing w:line="312" w:lineRule="auto"/>
        <w:ind w:firstLine="720"/>
        <w:jc w:val="both"/>
        <w:rPr>
          <w:sz w:val="28"/>
          <w:szCs w:val="28"/>
        </w:rPr>
      </w:pPr>
      <w:r w:rsidRPr="00B22E81">
        <w:rPr>
          <w:sz w:val="28"/>
          <w:szCs w:val="28"/>
        </w:rPr>
        <w:t xml:space="preserve">Также в 2017 году с участием 5 образовательных онлайн-платформ </w:t>
      </w:r>
      <w:r w:rsidR="00D954FB" w:rsidRPr="00B22E81">
        <w:rPr>
          <w:sz w:val="28"/>
          <w:szCs w:val="28"/>
        </w:rPr>
        <w:t xml:space="preserve">разработаны и апробированы </w:t>
      </w:r>
      <w:r w:rsidRPr="00B22E81">
        <w:rPr>
          <w:sz w:val="28"/>
          <w:szCs w:val="28"/>
        </w:rPr>
        <w:t>методика и инструментарий психометрической аналитики с целью оценки эф</w:t>
      </w:r>
      <w:r w:rsidR="00360BF6">
        <w:rPr>
          <w:sz w:val="28"/>
          <w:szCs w:val="28"/>
        </w:rPr>
        <w:t xml:space="preserve">фективности освоения </w:t>
      </w:r>
      <w:r w:rsidRPr="00B22E81">
        <w:rPr>
          <w:sz w:val="28"/>
          <w:szCs w:val="28"/>
        </w:rPr>
        <w:t>онлайн-курсов обучающимися и</w:t>
      </w:r>
      <w:r w:rsidR="00360BF6">
        <w:rPr>
          <w:sz w:val="28"/>
          <w:szCs w:val="28"/>
        </w:rPr>
        <w:t xml:space="preserve"> повышения качества содержания </w:t>
      </w:r>
      <w:r w:rsidRPr="00B22E81">
        <w:rPr>
          <w:sz w:val="28"/>
          <w:szCs w:val="28"/>
        </w:rPr>
        <w:t xml:space="preserve">онлайн-курсов. </w:t>
      </w:r>
      <w:r w:rsidR="00C83CFB">
        <w:rPr>
          <w:sz w:val="28"/>
          <w:szCs w:val="28"/>
        </w:rPr>
        <w:t>А</w:t>
      </w:r>
      <w:r w:rsidRPr="00B22E81">
        <w:rPr>
          <w:sz w:val="28"/>
          <w:szCs w:val="28"/>
        </w:rPr>
        <w:t>втоматизированн</w:t>
      </w:r>
      <w:r w:rsidR="00C83CFB">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B22E81" w:rsidRPr="00B22E81" w:rsidRDefault="00B22E81" w:rsidP="00B22E81">
      <w:pPr>
        <w:spacing w:line="312" w:lineRule="auto"/>
        <w:ind w:firstLine="720"/>
        <w:jc w:val="both"/>
        <w:rPr>
          <w:sz w:val="28"/>
          <w:szCs w:val="28"/>
        </w:rPr>
      </w:pPr>
      <w:r w:rsidRPr="00B22E81">
        <w:rPr>
          <w:sz w:val="28"/>
          <w:szCs w:val="28"/>
        </w:rPr>
        <w:t xml:space="preserve">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w:t>
      </w:r>
      <w:r w:rsidRPr="00B22E81">
        <w:rPr>
          <w:sz w:val="28"/>
          <w:szCs w:val="28"/>
        </w:rPr>
        <w:lastRenderedPageBreak/>
        <w:t>деятельность, образовательный маркетинг, работа с образовательными платформами и т.д.</w:t>
      </w:r>
    </w:p>
    <w:p w:rsidR="00B22E81" w:rsidRPr="00B22E81" w:rsidRDefault="00B22E81"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sidR="001A3E8D">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sidR="003361CE">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B22E81" w:rsidRPr="00B22E81" w:rsidRDefault="00B22E81"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sidR="00835339">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B22E81" w:rsidRPr="00B22E81" w:rsidRDefault="00B22E81"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sidR="00835339">
        <w:rPr>
          <w:sz w:val="28"/>
          <w:szCs w:val="28"/>
        </w:rPr>
        <w:t xml:space="preserve">г. </w:t>
      </w:r>
      <w:r w:rsidRPr="00B22E81">
        <w:rPr>
          <w:sz w:val="28"/>
          <w:szCs w:val="28"/>
        </w:rPr>
        <w:t xml:space="preserve">Москве и </w:t>
      </w:r>
      <w:r w:rsidR="00835339">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B22E81" w:rsidRPr="00B22E81" w:rsidRDefault="00B22E81"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sidR="00835339">
        <w:rPr>
          <w:sz w:val="28"/>
          <w:szCs w:val="28"/>
        </w:rPr>
        <w:t>.</w:t>
      </w:r>
      <w:r w:rsidRPr="00B22E81">
        <w:rPr>
          <w:sz w:val="28"/>
          <w:szCs w:val="28"/>
        </w:rPr>
        <w:t xml:space="preserve"> Минобрнауки России учреждена ежегодная премия «История успеха».</w:t>
      </w:r>
    </w:p>
    <w:p w:rsidR="00B22E81" w:rsidRPr="00B22E81" w:rsidRDefault="00B22E81" w:rsidP="00B22E81">
      <w:pPr>
        <w:spacing w:line="312" w:lineRule="auto"/>
        <w:ind w:firstLine="720"/>
        <w:jc w:val="both"/>
        <w:rPr>
          <w:sz w:val="28"/>
          <w:szCs w:val="28"/>
        </w:rPr>
      </w:pPr>
      <w:r w:rsidRPr="00B22E81">
        <w:rPr>
          <w:sz w:val="28"/>
          <w:szCs w:val="28"/>
        </w:rPr>
        <w:t>В 2017 году Минобрнауки России образовательным организациям высшего образования, подведомственным Минобрнауки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B22E81" w:rsidRPr="00B22E81" w:rsidRDefault="00B22E81" w:rsidP="00B22E81">
      <w:pPr>
        <w:spacing w:line="312" w:lineRule="auto"/>
        <w:ind w:firstLine="720"/>
        <w:jc w:val="both"/>
        <w:rPr>
          <w:sz w:val="28"/>
          <w:szCs w:val="28"/>
        </w:rPr>
      </w:pPr>
      <w:r w:rsidRPr="00B22E81">
        <w:rPr>
          <w:sz w:val="28"/>
          <w:szCs w:val="28"/>
        </w:rPr>
        <w:t>Также Минобрнауки России образовательным организациям высшего образования, подведомственным Минобрнауки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3361CE" w:rsidRPr="009C468F" w:rsidRDefault="00B22E81"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rsidR="00540286" w:rsidRPr="005B4CBF" w:rsidRDefault="00540286" w:rsidP="00AE76B0">
      <w:pPr>
        <w:pStyle w:val="4"/>
        <w:shd w:val="clear" w:color="auto" w:fill="auto"/>
        <w:spacing w:after="120" w:line="312" w:lineRule="auto"/>
        <w:ind w:firstLine="709"/>
        <w:rPr>
          <w:b/>
        </w:rPr>
      </w:pPr>
      <w:r w:rsidRPr="005B4CBF">
        <w:rPr>
          <w:b/>
        </w:rPr>
        <w:lastRenderedPageBreak/>
        <w:t>Воспитание и развитие детей</w:t>
      </w:r>
      <w:bookmarkEnd w:id="2"/>
    </w:p>
    <w:p w:rsidR="00622AE8" w:rsidRPr="00622AE8" w:rsidRDefault="00622AE8" w:rsidP="00622AE8">
      <w:pPr>
        <w:spacing w:line="312" w:lineRule="auto"/>
        <w:ind w:firstLine="720"/>
        <w:jc w:val="both"/>
        <w:rPr>
          <w:sz w:val="28"/>
          <w:szCs w:val="28"/>
        </w:rPr>
      </w:pPr>
      <w:r w:rsidRPr="00622AE8">
        <w:rPr>
          <w:sz w:val="28"/>
          <w:szCs w:val="28"/>
        </w:rPr>
        <w:t>Минобрнауки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sidR="00835339">
        <w:rPr>
          <w:sz w:val="28"/>
          <w:szCs w:val="28"/>
        </w:rPr>
        <w:t xml:space="preserve"> развития воспитания в Российской Федерации на период до 2025 года</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622AE8" w:rsidRPr="00622AE8" w:rsidRDefault="00622AE8" w:rsidP="00622AE8">
      <w:pPr>
        <w:tabs>
          <w:tab w:val="right" w:pos="5717"/>
          <w:tab w:val="right" w:pos="10240"/>
        </w:tabs>
        <w:spacing w:line="312" w:lineRule="auto"/>
        <w:ind w:firstLine="720"/>
        <w:jc w:val="both"/>
        <w:rPr>
          <w:sz w:val="28"/>
          <w:szCs w:val="28"/>
        </w:rPr>
      </w:pPr>
      <w:r w:rsidRPr="00622AE8">
        <w:rPr>
          <w:sz w:val="28"/>
          <w:szCs w:val="28"/>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sidR="00835339">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 xml:space="preserve">около 30 </w:t>
      </w:r>
      <w:r w:rsidR="009C468F">
        <w:rPr>
          <w:sz w:val="28"/>
          <w:szCs w:val="28"/>
        </w:rPr>
        <w:t xml:space="preserve">тыс. </w:t>
      </w:r>
      <w:r w:rsidRPr="00622AE8">
        <w:rPr>
          <w:sz w:val="28"/>
          <w:szCs w:val="28"/>
        </w:rPr>
        <w:t>детских общественных объединений реализуют проекты и мероприятия.</w:t>
      </w:r>
    </w:p>
    <w:p w:rsidR="00622AE8" w:rsidRPr="00622AE8" w:rsidRDefault="00622AE8"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622AE8" w:rsidRPr="00622AE8" w:rsidRDefault="00622AE8"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и реализуемых в межведомственном формате в общем количестве мероприятий регионального плана, в 8 субъектах Российской Федерации составила 100</w:t>
      </w:r>
      <w:r w:rsidR="00084E5D">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w:t>
      </w:r>
      <w:r w:rsidRPr="00622AE8">
        <w:rPr>
          <w:sz w:val="28"/>
          <w:szCs w:val="28"/>
        </w:rPr>
        <w:lastRenderedPageBreak/>
        <w:t>показатель составляет от 50</w:t>
      </w:r>
      <w:r w:rsidR="00084E5D">
        <w:rPr>
          <w:sz w:val="28"/>
          <w:szCs w:val="28"/>
        </w:rPr>
        <w:t>%</w:t>
      </w:r>
      <w:r w:rsidRPr="00622AE8">
        <w:rPr>
          <w:sz w:val="28"/>
          <w:szCs w:val="28"/>
        </w:rPr>
        <w:t xml:space="preserve"> до 93</w:t>
      </w:r>
      <w:r w:rsidR="00084E5D">
        <w:rPr>
          <w:sz w:val="28"/>
          <w:szCs w:val="28"/>
        </w:rPr>
        <w:t>%</w:t>
      </w:r>
      <w:r w:rsidRPr="00622AE8">
        <w:rPr>
          <w:sz w:val="28"/>
          <w:szCs w:val="28"/>
        </w:rPr>
        <w:t>, в 9 субъектах – 25</w:t>
      </w:r>
      <w:r w:rsidR="00084E5D">
        <w:rPr>
          <w:sz w:val="28"/>
          <w:szCs w:val="28"/>
        </w:rPr>
        <w:t>%</w:t>
      </w:r>
      <w:r w:rsidRPr="00622AE8">
        <w:rPr>
          <w:sz w:val="28"/>
          <w:szCs w:val="28"/>
        </w:rPr>
        <w:t xml:space="preserve"> и менее. Самый низкий показатель отмечается в Томской области (2,3</w:t>
      </w:r>
      <w:r w:rsidR="00084E5D">
        <w:rPr>
          <w:sz w:val="28"/>
          <w:szCs w:val="28"/>
        </w:rPr>
        <w:t>%</w:t>
      </w:r>
      <w:r w:rsidRPr="00622AE8">
        <w:rPr>
          <w:sz w:val="28"/>
          <w:szCs w:val="28"/>
        </w:rPr>
        <w:t>). Среднее значение по Российской Федерации составляет 58,66</w:t>
      </w:r>
      <w:r w:rsidR="00084E5D">
        <w:rPr>
          <w:sz w:val="28"/>
          <w:szCs w:val="28"/>
        </w:rPr>
        <w:t>%</w:t>
      </w:r>
      <w:r w:rsidRPr="00622AE8">
        <w:rPr>
          <w:sz w:val="28"/>
          <w:szCs w:val="28"/>
        </w:rPr>
        <w:t>, что на 3,05</w:t>
      </w:r>
      <w:r w:rsidR="00084E5D">
        <w:rPr>
          <w:sz w:val="28"/>
          <w:szCs w:val="28"/>
        </w:rPr>
        <w:t>%</w:t>
      </w:r>
      <w:r w:rsidRPr="00622AE8">
        <w:rPr>
          <w:sz w:val="28"/>
          <w:szCs w:val="28"/>
        </w:rPr>
        <w:t xml:space="preserve">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r w:rsidR="008A56E5" w:rsidRPr="00622AE8">
        <w:rPr>
          <w:sz w:val="28"/>
          <w:szCs w:val="28"/>
        </w:rPr>
        <w:t>,</w:t>
      </w:r>
      <w:r w:rsidRPr="00622AE8">
        <w:rPr>
          <w:sz w:val="28"/>
          <w:szCs w:val="28"/>
        </w:rPr>
        <w:t xml:space="preserve">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sidR="00835339">
        <w:rPr>
          <w:sz w:val="28"/>
          <w:szCs w:val="28"/>
        </w:rPr>
        <w:t>а</w:t>
      </w:r>
      <w:r w:rsidRPr="00622AE8">
        <w:rPr>
          <w:sz w:val="28"/>
          <w:szCs w:val="28"/>
        </w:rPr>
        <w:t xml:space="preserve"> более 100</w:t>
      </w:r>
      <w:r w:rsidR="00084E5D">
        <w:rPr>
          <w:sz w:val="28"/>
          <w:szCs w:val="28"/>
        </w:rPr>
        <w:t>%</w:t>
      </w:r>
      <w:r w:rsidRPr="00622AE8">
        <w:rPr>
          <w:sz w:val="28"/>
          <w:szCs w:val="28"/>
        </w:rPr>
        <w:t>. При этом в 19 субъектах Российской Федерации указанная доля детей составила менее 10</w:t>
      </w:r>
      <w:r w:rsidR="00084E5D">
        <w:rPr>
          <w:sz w:val="28"/>
          <w:szCs w:val="28"/>
        </w:rPr>
        <w:t>%</w:t>
      </w:r>
      <w:r w:rsidRPr="00622AE8">
        <w:rPr>
          <w:sz w:val="28"/>
          <w:szCs w:val="28"/>
        </w:rPr>
        <w:t>. Среднее значение по Российской Федерации – 45,80</w:t>
      </w:r>
      <w:r w:rsidR="00084E5D">
        <w:rPr>
          <w:sz w:val="28"/>
          <w:szCs w:val="28"/>
        </w:rPr>
        <w:t>%</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sidR="008A56E5">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622AE8" w:rsidRPr="00622AE8" w:rsidRDefault="00622AE8"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sidR="00C816F9">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sidR="00E91B75">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622AE8" w:rsidRPr="00622AE8" w:rsidRDefault="00622AE8"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622AE8" w:rsidRPr="00622AE8" w:rsidRDefault="00622AE8" w:rsidP="00622AE8">
      <w:pPr>
        <w:spacing w:line="312" w:lineRule="auto"/>
        <w:ind w:firstLine="720"/>
        <w:jc w:val="both"/>
        <w:rPr>
          <w:sz w:val="28"/>
          <w:szCs w:val="28"/>
        </w:rPr>
      </w:pPr>
      <w:r w:rsidRPr="00622AE8">
        <w:rPr>
          <w:sz w:val="28"/>
          <w:szCs w:val="28"/>
        </w:rPr>
        <w:t xml:space="preserve">Конкурс проводился по </w:t>
      </w:r>
      <w:r w:rsidR="005B6AE9">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медиапространстве, экологическое воспитание, воспитание в работе с детскими общественными объединениями.</w:t>
      </w:r>
    </w:p>
    <w:p w:rsidR="00622AE8" w:rsidRPr="00622AE8" w:rsidRDefault="00622AE8" w:rsidP="00622AE8">
      <w:pPr>
        <w:spacing w:line="312" w:lineRule="auto"/>
        <w:ind w:firstLine="720"/>
        <w:jc w:val="both"/>
        <w:rPr>
          <w:sz w:val="28"/>
          <w:szCs w:val="28"/>
        </w:rPr>
      </w:pPr>
      <w:r w:rsidRPr="00622AE8">
        <w:rPr>
          <w:sz w:val="28"/>
          <w:szCs w:val="28"/>
        </w:rPr>
        <w:lastRenderedPageBreak/>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Федераци).</w:t>
      </w:r>
    </w:p>
    <w:p w:rsidR="00622AE8" w:rsidRPr="00622AE8" w:rsidRDefault="00622AE8"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622AE8" w:rsidRPr="00622AE8" w:rsidRDefault="00622AE8" w:rsidP="00622AE8">
      <w:pPr>
        <w:spacing w:line="312" w:lineRule="auto"/>
        <w:ind w:firstLine="720"/>
        <w:jc w:val="both"/>
        <w:rPr>
          <w:sz w:val="28"/>
          <w:szCs w:val="28"/>
        </w:rPr>
      </w:pPr>
      <w:r w:rsidRPr="00622AE8">
        <w:rPr>
          <w:sz w:val="28"/>
          <w:szCs w:val="28"/>
        </w:rPr>
        <w:t>Минобрнауки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sidRPr="00622AE8">
        <w:rPr>
          <w:sz w:val="28"/>
          <w:szCs w:val="28"/>
          <w:lang w:bidi="ru-RU"/>
        </w:rPr>
        <w:t>ДШ</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622AE8" w:rsidRPr="00622AE8" w:rsidRDefault="00622AE8"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622AE8" w:rsidRPr="00622AE8" w:rsidRDefault="00622AE8" w:rsidP="00622AE8">
      <w:pPr>
        <w:spacing w:line="312" w:lineRule="auto"/>
        <w:ind w:firstLine="720"/>
        <w:jc w:val="both"/>
        <w:rPr>
          <w:sz w:val="28"/>
          <w:szCs w:val="28"/>
        </w:rPr>
      </w:pPr>
      <w:r w:rsidRPr="00622AE8">
        <w:rPr>
          <w:sz w:val="28"/>
          <w:szCs w:val="28"/>
        </w:rPr>
        <w:t xml:space="preserve">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w:t>
      </w:r>
      <w:r w:rsidRPr="00622AE8">
        <w:rPr>
          <w:sz w:val="28"/>
          <w:szCs w:val="28"/>
        </w:rPr>
        <w:lastRenderedPageBreak/>
        <w:t>направлению, в состав которого входят 100 обучающихся из 47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информационно-медийное направление РДШ.</w:t>
      </w:r>
    </w:p>
    <w:p w:rsidR="00622AE8" w:rsidRPr="00622AE8" w:rsidRDefault="00622AE8"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«Росдетцентр» организовали серию обучающих вебинаров на базе информационного агентства ТАСС по таким темам, как: электронные СМИ, социальные сети, ТВ, радио и печатные СМИ.</w:t>
      </w:r>
    </w:p>
    <w:p w:rsidR="00622AE8" w:rsidRPr="00622AE8" w:rsidRDefault="00622AE8"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70EE9" w:rsidRPr="00622AE8" w:rsidRDefault="00622AE8" w:rsidP="00622AE8">
      <w:pPr>
        <w:spacing w:line="312" w:lineRule="auto"/>
        <w:ind w:firstLine="720"/>
        <w:jc w:val="both"/>
        <w:rPr>
          <w:sz w:val="28"/>
          <w:szCs w:val="28"/>
        </w:rPr>
      </w:pPr>
      <w:r w:rsidRPr="00622AE8">
        <w:rPr>
          <w:sz w:val="28"/>
          <w:szCs w:val="28"/>
        </w:rPr>
        <w:t xml:space="preserve">В 2016-2017 году совместно с мастерской Лины Арифулиной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766849" w:rsidRPr="00E65438" w:rsidRDefault="00766849" w:rsidP="00E65438">
      <w:pPr>
        <w:pStyle w:val="4"/>
        <w:shd w:val="clear" w:color="auto" w:fill="auto"/>
        <w:spacing w:after="0" w:line="312" w:lineRule="auto"/>
        <w:ind w:firstLine="709"/>
        <w:jc w:val="both"/>
      </w:pPr>
    </w:p>
    <w:p w:rsidR="00540286" w:rsidRPr="005B4CBF" w:rsidRDefault="00540286" w:rsidP="001F0C65">
      <w:pPr>
        <w:pStyle w:val="4"/>
        <w:shd w:val="clear" w:color="auto" w:fill="auto"/>
        <w:spacing w:after="120" w:line="312" w:lineRule="auto"/>
        <w:ind w:firstLine="709"/>
        <w:rPr>
          <w:b/>
        </w:rPr>
      </w:pPr>
      <w:r w:rsidRPr="005B4CBF">
        <w:rPr>
          <w:b/>
        </w:rPr>
        <w:t>Обучение детей с ограниченными возможностями здоровья</w:t>
      </w:r>
    </w:p>
    <w:p w:rsidR="001D1DD0" w:rsidRPr="001D1DD0" w:rsidRDefault="001D1DD0"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sidR="00606102">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1D1DD0" w:rsidRPr="001D1DD0" w:rsidRDefault="001D1DD0"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sidR="00F4045E">
        <w:rPr>
          <w:sz w:val="28"/>
          <w:szCs w:val="28"/>
        </w:rPr>
        <w:t>способствующей освоению знаний.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Актуальность текущего момента для системы образования тесно связана с проблемой создания </w:t>
      </w:r>
      <w:r w:rsidR="00B55FE0">
        <w:rPr>
          <w:sz w:val="28"/>
          <w:szCs w:val="28"/>
        </w:rPr>
        <w:t xml:space="preserve">для </w:t>
      </w:r>
      <w:r w:rsidRPr="001D1DD0">
        <w:rPr>
          <w:sz w:val="28"/>
          <w:szCs w:val="28"/>
        </w:rPr>
        <w:t>дет</w:t>
      </w:r>
      <w:r w:rsidR="00B55FE0">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1D1DD0" w:rsidRPr="001D1DD0" w:rsidRDefault="001D1DD0"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1D1DD0" w:rsidRPr="001D1DD0" w:rsidRDefault="001D1DD0"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1D1DD0" w:rsidRPr="001D1DD0" w:rsidRDefault="001D1DD0"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00B55FE0" w:rsidRPr="00F4045E">
        <w:rPr>
          <w:sz w:val="28"/>
          <w:szCs w:val="28"/>
        </w:rPr>
        <w:br/>
      </w:r>
      <w:r w:rsidRPr="00F4045E">
        <w:rPr>
          <w:sz w:val="28"/>
          <w:szCs w:val="28"/>
        </w:rPr>
        <w:t xml:space="preserve">детей-инвалидов и детей с ОВЗ определены ФГОС ДО, начального общего образования обучающихся с </w:t>
      </w:r>
      <w:r w:rsidR="00B55FE0" w:rsidRPr="00F4045E">
        <w:rPr>
          <w:sz w:val="28"/>
          <w:szCs w:val="28"/>
        </w:rPr>
        <w:t>ОВЗ</w:t>
      </w:r>
      <w:r w:rsidRPr="00F4045E">
        <w:rPr>
          <w:sz w:val="28"/>
          <w:szCs w:val="28"/>
        </w:rPr>
        <w:t>, образования обучающихся с умственной отсталостью (интеллектуальными нарушениями) (далее – ФГОС ОВЗ). В</w:t>
      </w:r>
      <w:r w:rsidR="0071272D">
        <w:rPr>
          <w:sz w:val="28"/>
          <w:szCs w:val="28"/>
        </w:rPr>
        <w:t>о</w:t>
      </w:r>
      <w:r w:rsidRPr="00F4045E">
        <w:rPr>
          <w:sz w:val="28"/>
          <w:szCs w:val="28"/>
        </w:rPr>
        <w:t xml:space="preserve"> </w:t>
      </w:r>
      <w:r w:rsidR="007F74F1">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1D1DD0" w:rsidRPr="001D1DD0" w:rsidRDefault="001D1DD0"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sidR="009D7112">
        <w:rPr>
          <w:sz w:val="28"/>
          <w:szCs w:val="28"/>
        </w:rPr>
        <w:t>,</w:t>
      </w:r>
      <w:r w:rsidRPr="001D1DD0">
        <w:rPr>
          <w:sz w:val="28"/>
          <w:szCs w:val="28"/>
        </w:rPr>
        <w:t xml:space="preserve"> прежде всего</w:t>
      </w:r>
      <w:r w:rsidR="009D7112">
        <w:rPr>
          <w:sz w:val="28"/>
          <w:szCs w:val="28"/>
        </w:rPr>
        <w:t>,</w:t>
      </w:r>
      <w:r w:rsidRPr="001D1DD0">
        <w:rPr>
          <w:sz w:val="28"/>
          <w:szCs w:val="28"/>
        </w:rPr>
        <w:t xml:space="preserve"> из потребностей, особенностей развития и возможностей ребенка.</w:t>
      </w:r>
    </w:p>
    <w:p w:rsidR="001D1DD0" w:rsidRPr="001D1DD0" w:rsidRDefault="001D1DD0" w:rsidP="001D1DD0">
      <w:pPr>
        <w:spacing w:line="312" w:lineRule="auto"/>
        <w:ind w:firstLine="720"/>
        <w:jc w:val="both"/>
        <w:rPr>
          <w:sz w:val="28"/>
          <w:szCs w:val="28"/>
        </w:rPr>
      </w:pPr>
      <w:r w:rsidRPr="001D1DD0">
        <w:rPr>
          <w:sz w:val="28"/>
          <w:szCs w:val="28"/>
        </w:rPr>
        <w:t>Минобрнауки России в 2017 году начата работа по совершенствованию деятельности ПМПК в части их укомплектования узкими специалистами (тифло- и сурдопедагогами, олигофренопедагогами),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1D1DD0" w:rsidRPr="001D1DD0" w:rsidRDefault="001D1DD0" w:rsidP="001D1DD0">
      <w:pPr>
        <w:spacing w:line="312" w:lineRule="auto"/>
        <w:ind w:firstLine="720"/>
        <w:jc w:val="both"/>
        <w:rPr>
          <w:sz w:val="28"/>
          <w:szCs w:val="28"/>
        </w:rPr>
      </w:pPr>
      <w:r w:rsidRPr="001D1DD0">
        <w:rPr>
          <w:sz w:val="28"/>
          <w:szCs w:val="28"/>
        </w:rPr>
        <w:lastRenderedPageBreak/>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1D1DD0" w:rsidRPr="001D1DD0" w:rsidRDefault="001D1DD0"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1D1DD0" w:rsidRPr="001D1DD0" w:rsidRDefault="001D1DD0"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sidR="002B5E0B">
        <w:rPr>
          <w:sz w:val="28"/>
          <w:szCs w:val="28"/>
        </w:rPr>
        <w:t xml:space="preserve">, утвержденной распоряжением Правительства Российской Федерации от 31 августа 2016 г. № 1839-р </w:t>
      </w:r>
      <w:r w:rsidR="002B5E0B">
        <w:rPr>
          <w:sz w:val="28"/>
          <w:szCs w:val="28"/>
        </w:rPr>
        <w:br/>
        <w:t xml:space="preserve">(далее </w:t>
      </w:r>
      <w:r w:rsidR="002B5E0B" w:rsidRPr="001D1DD0">
        <w:rPr>
          <w:sz w:val="28"/>
          <w:szCs w:val="28"/>
        </w:rPr>
        <w:t>–</w:t>
      </w:r>
      <w:r w:rsidR="002B5E0B">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sidR="002B5E0B">
        <w:rPr>
          <w:sz w:val="28"/>
          <w:szCs w:val="28"/>
        </w:rPr>
        <w:t xml:space="preserve">, утвержденного распоряжением Правительства Российской Федерации от 17 декабря 2016 г. </w:t>
      </w:r>
      <w:r w:rsidR="002B5E0B">
        <w:rPr>
          <w:sz w:val="28"/>
          <w:szCs w:val="28"/>
        </w:rPr>
        <w:br/>
        <w:t xml:space="preserve">№ 2723-р (далее </w:t>
      </w:r>
      <w:r w:rsidR="002B5E0B" w:rsidRPr="001D1DD0">
        <w:rPr>
          <w:sz w:val="28"/>
          <w:szCs w:val="28"/>
        </w:rPr>
        <w:t>–</w:t>
      </w:r>
      <w:r w:rsidR="002B5E0B">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sidR="00CB1D90">
        <w:rPr>
          <w:sz w:val="28"/>
          <w:szCs w:val="28"/>
        </w:rPr>
        <w:t>х</w:t>
      </w:r>
      <w:r w:rsidRPr="001D1DD0">
        <w:rPr>
          <w:sz w:val="28"/>
          <w:szCs w:val="28"/>
        </w:rPr>
        <w:t xml:space="preserve"> Российской Федерации с учетом имеющихся ресурсов служб (центров) </w:t>
      </w:r>
      <w:r w:rsidR="00CB1D90">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sidR="00CB1D90">
        <w:rPr>
          <w:sz w:val="28"/>
          <w:szCs w:val="28"/>
        </w:rPr>
        <w:t xml:space="preserve">в возрасте </w:t>
      </w:r>
      <w:r w:rsidRPr="001D1DD0">
        <w:rPr>
          <w:sz w:val="28"/>
          <w:szCs w:val="28"/>
        </w:rPr>
        <w:t>от 0 до 3 лет.</w:t>
      </w:r>
    </w:p>
    <w:p w:rsidR="001D1DD0" w:rsidRPr="001D1DD0" w:rsidRDefault="001D1DD0" w:rsidP="001D1DD0">
      <w:pPr>
        <w:spacing w:line="312" w:lineRule="auto"/>
        <w:ind w:firstLine="720"/>
        <w:jc w:val="both"/>
        <w:rPr>
          <w:sz w:val="28"/>
          <w:szCs w:val="28"/>
        </w:rPr>
      </w:pPr>
      <w:r w:rsidRPr="001D1DD0">
        <w:rPr>
          <w:sz w:val="28"/>
          <w:szCs w:val="28"/>
        </w:rPr>
        <w:t xml:space="preserve">В системе образования службы </w:t>
      </w:r>
      <w:r w:rsidR="00F4045E">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1D1DD0" w:rsidRPr="001D1DD0" w:rsidRDefault="001D1DD0" w:rsidP="001D1DD0">
      <w:pPr>
        <w:spacing w:line="312" w:lineRule="auto"/>
        <w:ind w:firstLine="720"/>
        <w:jc w:val="both"/>
        <w:rPr>
          <w:sz w:val="28"/>
          <w:szCs w:val="28"/>
        </w:rPr>
      </w:pPr>
      <w:r w:rsidRPr="001D1DD0">
        <w:rPr>
          <w:sz w:val="28"/>
          <w:szCs w:val="28"/>
        </w:rPr>
        <w:t xml:space="preserve">В </w:t>
      </w:r>
      <w:r w:rsidR="00F313B6">
        <w:rPr>
          <w:sz w:val="28"/>
          <w:szCs w:val="28"/>
        </w:rPr>
        <w:t>2017 году</w:t>
      </w:r>
      <w:r w:rsidRPr="001D1DD0">
        <w:rPr>
          <w:sz w:val="28"/>
          <w:szCs w:val="28"/>
        </w:rPr>
        <w:t xml:space="preserve"> в </w:t>
      </w:r>
      <w:r w:rsidR="00CB1D90">
        <w:rPr>
          <w:sz w:val="28"/>
          <w:szCs w:val="28"/>
        </w:rPr>
        <w:t>ДОО</w:t>
      </w:r>
      <w:r w:rsidRPr="001D1DD0">
        <w:rPr>
          <w:sz w:val="28"/>
          <w:szCs w:val="28"/>
        </w:rPr>
        <w:t xml:space="preserve"> создано более 9,5 тыс. таких </w:t>
      </w:r>
      <w:r w:rsidR="00F313B6">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sidR="00F313B6">
        <w:rPr>
          <w:sz w:val="28"/>
          <w:szCs w:val="28"/>
        </w:rPr>
        <w:t xml:space="preserve">, </w:t>
      </w:r>
      <w:r w:rsidRPr="001D1DD0">
        <w:rPr>
          <w:sz w:val="28"/>
          <w:szCs w:val="28"/>
        </w:rPr>
        <w:t>риском их возникновения и их семьям.</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sidR="00210649">
        <w:rPr>
          <w:sz w:val="28"/>
          <w:szCs w:val="28"/>
        </w:rPr>
        <w:t>субъектах</w:t>
      </w:r>
      <w:r w:rsidRPr="001D1DD0">
        <w:rPr>
          <w:sz w:val="28"/>
          <w:szCs w:val="28"/>
        </w:rPr>
        <w:t xml:space="preserve"> Российской Федерации</w:t>
      </w:r>
      <w:r w:rsidR="00210649">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lastRenderedPageBreak/>
        <w:t>В соответствии с Федеральным законом от 29 декабря 2012 г. № 273-ФЗ реализация основных образовательных программ дошкольн</w:t>
      </w:r>
      <w:r w:rsidR="00CB1D90">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1D1DD0" w:rsidRPr="001D1DD0" w:rsidRDefault="001D1DD0"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sidR="00CB1D90">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1D1DD0" w:rsidRPr="001D1DD0" w:rsidRDefault="001D1DD0" w:rsidP="001D1DD0">
      <w:pPr>
        <w:spacing w:line="312" w:lineRule="auto"/>
        <w:ind w:firstLine="720"/>
        <w:jc w:val="both"/>
        <w:rPr>
          <w:sz w:val="28"/>
          <w:szCs w:val="28"/>
        </w:rPr>
      </w:pPr>
      <w:r w:rsidRPr="001D1DD0">
        <w:rPr>
          <w:sz w:val="28"/>
          <w:szCs w:val="28"/>
        </w:rPr>
        <w:t xml:space="preserve">ФГОС </w:t>
      </w:r>
      <w:r w:rsidR="008A56E5">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sidR="00CB1D90">
        <w:rPr>
          <w:sz w:val="28"/>
          <w:szCs w:val="28"/>
        </w:rPr>
        <w:t xml:space="preserve"> на 2011-2020 годы, утвержденной постановление</w:t>
      </w:r>
      <w:r w:rsidR="005A5A70">
        <w:rPr>
          <w:sz w:val="28"/>
          <w:szCs w:val="28"/>
        </w:rPr>
        <w:t xml:space="preserve">м Правительства Российской Федерации от 1 декабря 2015 г. </w:t>
      </w:r>
      <w:r w:rsidR="005A5A70">
        <w:rPr>
          <w:sz w:val="28"/>
          <w:szCs w:val="28"/>
        </w:rPr>
        <w:br/>
        <w:t xml:space="preserve">№ 1297 (далее </w:t>
      </w:r>
      <w:r w:rsidR="005A5A70" w:rsidRPr="001D1DD0">
        <w:rPr>
          <w:sz w:val="28"/>
          <w:szCs w:val="28"/>
        </w:rPr>
        <w:t>–</w:t>
      </w:r>
      <w:r w:rsidR="005A5A70">
        <w:rPr>
          <w:sz w:val="28"/>
          <w:szCs w:val="28"/>
        </w:rPr>
        <w:t xml:space="preserve"> государственная программа </w:t>
      </w:r>
      <w:r w:rsidR="005A5A70" w:rsidRPr="001D1DD0">
        <w:rPr>
          <w:sz w:val="28"/>
          <w:szCs w:val="28"/>
        </w:rPr>
        <w:t>«Доступная среда»</w:t>
      </w:r>
      <w:r w:rsidR="005A5A70">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1D1DD0" w:rsidRPr="001D1DD0" w:rsidRDefault="001D1DD0"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sidR="005A5A70">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bidi="en-US"/>
        </w:rPr>
        <w:t xml:space="preserve">, </w:t>
      </w:r>
      <w:r w:rsidR="005A5A70">
        <w:rPr>
          <w:sz w:val="28"/>
          <w:szCs w:val="28"/>
        </w:rPr>
        <w:t xml:space="preserve">представлены </w:t>
      </w:r>
      <w:r w:rsidRPr="001D1DD0">
        <w:rPr>
          <w:sz w:val="28"/>
          <w:szCs w:val="28"/>
        </w:rPr>
        <w:t xml:space="preserve">7 примерных адаптированных образовательных программ дошкольного образования для детей раннего и дошкольного возраста: с тяжелыми нарушениями речи, с </w:t>
      </w:r>
      <w:r w:rsidRPr="001D1DD0">
        <w:rPr>
          <w:sz w:val="28"/>
          <w:szCs w:val="28"/>
        </w:rPr>
        <w:lastRenderedPageBreak/>
        <w:t>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sidR="00210649">
        <w:rPr>
          <w:sz w:val="28"/>
          <w:szCs w:val="28"/>
        </w:rPr>
        <w:t>ребенка</w:t>
      </w:r>
      <w:r w:rsidR="001F0C65">
        <w:rPr>
          <w:sz w:val="28"/>
          <w:szCs w:val="28"/>
        </w:rPr>
        <w:t xml:space="preserve"> и детей-инвалидов – 58 026</w:t>
      </w:r>
      <w:r w:rsidRPr="001D1DD0">
        <w:rPr>
          <w:sz w:val="28"/>
          <w:szCs w:val="28"/>
        </w:rPr>
        <w:t xml:space="preserve"> (2016 г. – 469 800 человек; 2015 г. – 405 200 человек).</w:t>
      </w:r>
    </w:p>
    <w:p w:rsidR="001D1DD0" w:rsidRPr="001D1DD0" w:rsidRDefault="001D1DD0"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1D1DD0" w:rsidRPr="001D1DD0" w:rsidRDefault="001D1DD0"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sidR="005A5A70">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sidR="00210649">
        <w:rPr>
          <w:sz w:val="28"/>
          <w:szCs w:val="28"/>
        </w:rPr>
        <w:t xml:space="preserve">в </w:t>
      </w:r>
      <w:r w:rsidR="000322E0">
        <w:rPr>
          <w:sz w:val="28"/>
          <w:szCs w:val="28"/>
        </w:rPr>
        <w:t xml:space="preserve">ДОО </w:t>
      </w:r>
      <w:r w:rsidRPr="001D1DD0">
        <w:rPr>
          <w:sz w:val="28"/>
          <w:szCs w:val="28"/>
        </w:rPr>
        <w:t>имеется 17 810 свободных мест.</w:t>
      </w:r>
    </w:p>
    <w:p w:rsidR="001D1DD0" w:rsidRPr="001D1DD0" w:rsidRDefault="001D1DD0"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D279DC" w:rsidRDefault="00D279DC"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D279DC" w:rsidRDefault="00D279DC"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D279DC" w:rsidRDefault="00D279DC" w:rsidP="001D1DD0">
      <w:pPr>
        <w:spacing w:line="312" w:lineRule="auto"/>
        <w:ind w:firstLine="720"/>
        <w:jc w:val="both"/>
        <w:rPr>
          <w:sz w:val="28"/>
          <w:szCs w:val="28"/>
        </w:rPr>
      </w:pPr>
      <w:r>
        <w:rPr>
          <w:sz w:val="28"/>
          <w:szCs w:val="28"/>
        </w:rPr>
        <w:lastRenderedPageBreak/>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051199" w:rsidRPr="00051199" w:rsidRDefault="00D279DC" w:rsidP="001D1DD0">
      <w:pPr>
        <w:spacing w:line="312" w:lineRule="auto"/>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w:t>
      </w:r>
      <w:r w:rsidR="00051199">
        <w:rPr>
          <w:sz w:val="28"/>
          <w:szCs w:val="28"/>
        </w:rPr>
        <w:t xml:space="preserve">овных образовательных программ по адресу: </w:t>
      </w:r>
      <w:r>
        <w:rPr>
          <w:sz w:val="28"/>
          <w:szCs w:val="28"/>
          <w:lang w:val="en-US"/>
        </w:rPr>
        <w:t>http</w:t>
      </w:r>
      <w:r w:rsidR="00051199" w:rsidRPr="00051199">
        <w:rPr>
          <w:sz w:val="28"/>
          <w:szCs w:val="28"/>
        </w:rPr>
        <w:t>://</w:t>
      </w:r>
      <w:r w:rsidR="00051199">
        <w:rPr>
          <w:sz w:val="28"/>
          <w:szCs w:val="28"/>
          <w:lang w:val="en-US"/>
        </w:rPr>
        <w:t>fgosreestr</w:t>
      </w:r>
      <w:r w:rsidR="00051199" w:rsidRPr="00051199">
        <w:rPr>
          <w:sz w:val="28"/>
          <w:szCs w:val="28"/>
        </w:rPr>
        <w:t>.</w:t>
      </w:r>
      <w:r w:rsidR="00051199">
        <w:rPr>
          <w:sz w:val="28"/>
          <w:szCs w:val="28"/>
          <w:lang w:val="en-US"/>
        </w:rPr>
        <w:t>ru</w:t>
      </w:r>
      <w:r w:rsidR="00051199" w:rsidRPr="00051199">
        <w:rPr>
          <w:sz w:val="28"/>
          <w:szCs w:val="28"/>
        </w:rPr>
        <w:t>/</w:t>
      </w:r>
      <w:r w:rsidR="00051199">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b"/>
          <w:b w:val="0"/>
          <w:sz w:val="28"/>
          <w:szCs w:val="28"/>
        </w:rPr>
        <w:t>поступление ребенка в школу</w:t>
      </w:r>
      <w:r w:rsidRPr="008A56E5">
        <w:rPr>
          <w:rStyle w:val="ab"/>
          <w:b w:val="0"/>
          <w:sz w:val="28"/>
          <w:szCs w:val="28"/>
        </w:rPr>
        <w:t>.</w:t>
      </w:r>
      <w:r w:rsidRPr="001D1DD0">
        <w:rPr>
          <w:rStyle w:val="ab"/>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sidR="008A56E5">
        <w:rPr>
          <w:sz w:val="28"/>
          <w:szCs w:val="28"/>
        </w:rPr>
        <w:t>ребенок</w:t>
      </w:r>
      <w:r w:rsidRPr="001D1DD0">
        <w:rPr>
          <w:sz w:val="28"/>
          <w:szCs w:val="28"/>
        </w:rPr>
        <w:t xml:space="preserve"> с ОВЗ).</w:t>
      </w:r>
    </w:p>
    <w:p w:rsidR="001D1DD0" w:rsidRPr="001D1DD0" w:rsidRDefault="001D1DD0"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1D1DD0" w:rsidRDefault="001D1DD0"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sidR="008A56E5">
        <w:rPr>
          <w:sz w:val="28"/>
          <w:szCs w:val="28"/>
        </w:rPr>
        <w:t>ребенка</w:t>
      </w:r>
      <w:r w:rsidRPr="001D1DD0">
        <w:rPr>
          <w:sz w:val="28"/>
          <w:szCs w:val="28"/>
        </w:rPr>
        <w:t xml:space="preserve"> с ОВЗ, из них 87 446 детей имеют </w:t>
      </w:r>
      <w:r w:rsidR="000322E0">
        <w:rPr>
          <w:sz w:val="28"/>
          <w:szCs w:val="28"/>
        </w:rPr>
        <w:t>также статус инвалида, ребенка-</w:t>
      </w:r>
      <w:r w:rsidRPr="001D1DD0">
        <w:rPr>
          <w:sz w:val="28"/>
          <w:szCs w:val="28"/>
        </w:rPr>
        <w:t>инвалида, 188 инвалидов и 1 627 детей-инвалид</w:t>
      </w:r>
      <w:r w:rsidR="000322E0">
        <w:rPr>
          <w:sz w:val="28"/>
          <w:szCs w:val="28"/>
        </w:rPr>
        <w:t>ов</w:t>
      </w:r>
      <w:r w:rsidRPr="001D1DD0">
        <w:rPr>
          <w:sz w:val="28"/>
          <w:szCs w:val="28"/>
        </w:rPr>
        <w:t>.</w:t>
      </w:r>
    </w:p>
    <w:p w:rsidR="0090187F" w:rsidRPr="001D1DD0" w:rsidRDefault="0090187F" w:rsidP="001D1DD0">
      <w:pPr>
        <w:tabs>
          <w:tab w:val="left" w:pos="5742"/>
        </w:tabs>
        <w:spacing w:line="312" w:lineRule="auto"/>
        <w:ind w:firstLine="720"/>
        <w:jc w:val="both"/>
        <w:rPr>
          <w:sz w:val="28"/>
          <w:szCs w:val="28"/>
        </w:rPr>
      </w:pPr>
      <w:r>
        <w:rPr>
          <w:sz w:val="28"/>
          <w:szCs w:val="28"/>
        </w:rPr>
        <w:lastRenderedPageBreak/>
        <w:t xml:space="preserve">В 2017 году Минобрнауки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1D1DD0" w:rsidRDefault="001D1DD0"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8B2E0C" w:rsidRPr="001D1DD0" w:rsidRDefault="008B2E0C"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1D1DD0" w:rsidRPr="001D1DD0" w:rsidRDefault="001D1DD0"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1D1DD0" w:rsidRPr="001D1DD0" w:rsidRDefault="001D1DD0"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sidR="000322E0">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sidR="000322E0">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1D1DD0" w:rsidRPr="001D1DD0" w:rsidRDefault="001D1DD0" w:rsidP="001D1DD0">
      <w:pPr>
        <w:spacing w:line="312" w:lineRule="auto"/>
        <w:ind w:firstLine="720"/>
        <w:jc w:val="both"/>
        <w:rPr>
          <w:sz w:val="28"/>
          <w:szCs w:val="28"/>
        </w:rPr>
      </w:pPr>
      <w:r w:rsidRPr="001D1DD0">
        <w:rPr>
          <w:sz w:val="28"/>
          <w:szCs w:val="28"/>
        </w:rPr>
        <w:t xml:space="preserve">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w:t>
      </w:r>
      <w:r w:rsidRPr="001D1DD0">
        <w:rPr>
          <w:sz w:val="28"/>
          <w:szCs w:val="28"/>
        </w:rPr>
        <w:lastRenderedPageBreak/>
        <w:t>которых продемонстрировала свои практики в развитии и внедрении инклюзивных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1D1DD0" w:rsidRPr="001D1DD0" w:rsidRDefault="001D1DD0"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sidR="000322E0">
        <w:rPr>
          <w:sz w:val="28"/>
          <w:szCs w:val="28"/>
        </w:rPr>
        <w:t xml:space="preserve"> </w:t>
      </w:r>
      <w:r w:rsidR="000322E0" w:rsidRPr="001D1DD0">
        <w:rPr>
          <w:sz w:val="28"/>
          <w:szCs w:val="28"/>
        </w:rPr>
        <w:t>–</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sidR="0033646E">
        <w:rPr>
          <w:sz w:val="28"/>
          <w:szCs w:val="28"/>
        </w:rPr>
        <w:t xml:space="preserve">модернизации </w:t>
      </w:r>
      <w:r w:rsidRPr="001D1DD0">
        <w:rPr>
          <w:sz w:val="28"/>
          <w:szCs w:val="28"/>
        </w:rPr>
        <w:t>дефектологического образования.</w:t>
      </w:r>
    </w:p>
    <w:p w:rsidR="00C86619" w:rsidRPr="001D1DD0" w:rsidRDefault="00C86619"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1D1DD0" w:rsidRPr="001D1DD0" w:rsidRDefault="001D1DD0" w:rsidP="001D1DD0">
      <w:pPr>
        <w:spacing w:line="312" w:lineRule="auto"/>
        <w:ind w:firstLine="720"/>
        <w:jc w:val="both"/>
        <w:rPr>
          <w:sz w:val="28"/>
          <w:szCs w:val="28"/>
        </w:rPr>
      </w:pPr>
      <w:r w:rsidRPr="001D1DD0">
        <w:rPr>
          <w:sz w:val="28"/>
          <w:szCs w:val="28"/>
        </w:rPr>
        <w:t xml:space="preserve">В соответствии с </w:t>
      </w:r>
      <w:r w:rsidR="000322E0">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1D1DD0" w:rsidRDefault="001D1DD0"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sidR="00C86619">
        <w:rPr>
          <w:sz w:val="28"/>
          <w:szCs w:val="28"/>
        </w:rPr>
        <w:t>7</w:t>
      </w:r>
      <w:r w:rsidRPr="001D1DD0">
        <w:rPr>
          <w:sz w:val="28"/>
          <w:szCs w:val="28"/>
        </w:rPr>
        <w:t xml:space="preserve"> 956 обучающихся с ОВЗ, из них 10 130 человек имеют </w:t>
      </w:r>
      <w:r w:rsidR="00F61929">
        <w:rPr>
          <w:sz w:val="28"/>
          <w:szCs w:val="28"/>
        </w:rPr>
        <w:t>также статус инвалида, ребенка-</w:t>
      </w:r>
      <w:r w:rsidRPr="001D1DD0">
        <w:rPr>
          <w:sz w:val="28"/>
          <w:szCs w:val="28"/>
        </w:rPr>
        <w:t xml:space="preserve">инвалида, 4 626 детей-инвалидов и 114 инвалидов </w:t>
      </w:r>
      <w:r w:rsidR="00F61929">
        <w:rPr>
          <w:sz w:val="28"/>
          <w:szCs w:val="28"/>
        </w:rPr>
        <w:br/>
      </w:r>
      <w:r w:rsidRPr="001D1DD0">
        <w:rPr>
          <w:sz w:val="28"/>
          <w:szCs w:val="28"/>
        </w:rPr>
        <w:lastRenderedPageBreak/>
        <w:t>(2016 г. –</w:t>
      </w:r>
      <w:r w:rsidR="00F61929">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1D1DD0" w:rsidRPr="001D1DD0" w:rsidRDefault="001D1DD0"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sidR="00F61929">
        <w:rPr>
          <w:sz w:val="28"/>
          <w:szCs w:val="28"/>
        </w:rPr>
        <w:br/>
        <w:t>детей-</w:t>
      </w:r>
      <w:r w:rsidRPr="001D1DD0">
        <w:rPr>
          <w:sz w:val="28"/>
          <w:szCs w:val="28"/>
        </w:rPr>
        <w:t xml:space="preserve">инвалидов, проживающих в детских домах, школах-интернатах и </w:t>
      </w:r>
      <w:r w:rsidR="00F61929">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1D1DD0" w:rsidRPr="001D1DD0" w:rsidRDefault="001D1DD0"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1D1DD0" w:rsidRPr="001D1DD0" w:rsidRDefault="001D1DD0" w:rsidP="001D1DD0">
      <w:pPr>
        <w:spacing w:line="312" w:lineRule="auto"/>
        <w:ind w:firstLine="720"/>
        <w:jc w:val="both"/>
        <w:rPr>
          <w:sz w:val="28"/>
          <w:szCs w:val="28"/>
        </w:rPr>
      </w:pPr>
      <w:r w:rsidRPr="001D1DD0">
        <w:rPr>
          <w:sz w:val="28"/>
          <w:szCs w:val="28"/>
        </w:rPr>
        <w:t>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вебинары,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sidR="00186B3A">
        <w:rPr>
          <w:sz w:val="28"/>
          <w:szCs w:val="28"/>
        </w:rPr>
        <w:t xml:space="preserve"> детьми с ОВЗ на 2016-2017 годы</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Правительством Российской Федерации утвержден </w:t>
      </w:r>
      <w:r w:rsidR="00186B3A">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1D1DD0" w:rsidRPr="001D1DD0" w:rsidRDefault="001D1DD0" w:rsidP="001D1DD0">
      <w:pPr>
        <w:spacing w:line="312" w:lineRule="auto"/>
        <w:ind w:firstLine="720"/>
        <w:jc w:val="both"/>
        <w:rPr>
          <w:sz w:val="28"/>
          <w:szCs w:val="28"/>
        </w:rPr>
      </w:pPr>
      <w:r w:rsidRPr="001D1DD0">
        <w:rPr>
          <w:sz w:val="28"/>
          <w:szCs w:val="28"/>
        </w:rPr>
        <w:t>В развитие указанного плана Минобрнауки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 xml:space="preserve">Минобрнауки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sidR="00F61929">
        <w:rPr>
          <w:sz w:val="28"/>
          <w:szCs w:val="28"/>
        </w:rPr>
        <w:t>3</w:t>
      </w:r>
      <w:r w:rsidRPr="001D1DD0">
        <w:rPr>
          <w:sz w:val="28"/>
          <w:szCs w:val="28"/>
        </w:rPr>
        <w:t xml:space="preserve"> видам спортивных дисциплин: легкая атлетика, гимнастика, шашки.</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sidR="00C47E42">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«Абилимпикс», который состоялся </w:t>
      </w:r>
      <w:r w:rsidR="00953C3D">
        <w:rPr>
          <w:sz w:val="28"/>
          <w:szCs w:val="28"/>
        </w:rPr>
        <w:br/>
      </w:r>
      <w:r w:rsidRPr="001D1DD0">
        <w:rPr>
          <w:sz w:val="28"/>
          <w:szCs w:val="28"/>
        </w:rPr>
        <w:t>2-3 декабря 2017 г</w:t>
      </w:r>
      <w:r w:rsidR="00953C3D">
        <w:rPr>
          <w:sz w:val="28"/>
          <w:szCs w:val="28"/>
        </w:rPr>
        <w:t>ода</w:t>
      </w:r>
      <w:r w:rsidRPr="001D1DD0">
        <w:rPr>
          <w:sz w:val="28"/>
          <w:szCs w:val="28"/>
        </w:rPr>
        <w:t xml:space="preserve"> в Москве.</w:t>
      </w:r>
    </w:p>
    <w:p w:rsidR="001D1DD0" w:rsidRDefault="001D1DD0"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w:t>
      </w:r>
      <w:r w:rsidRPr="001D1DD0">
        <w:rPr>
          <w:sz w:val="28"/>
          <w:szCs w:val="28"/>
        </w:rPr>
        <w:lastRenderedPageBreak/>
        <w:t xml:space="preserve">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sidR="00186B3A">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sidR="009F1E5F">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здоровьесберегающих технологий. Кроме того, </w:t>
      </w:r>
      <w:r w:rsidRPr="00186B3A">
        <w:rPr>
          <w:sz w:val="28"/>
          <w:szCs w:val="28"/>
        </w:rPr>
        <w:t>состоялся I Всероссийский конкурс «Школа</w:t>
      </w:r>
      <w:r w:rsidR="008A56E5" w:rsidRPr="00186B3A">
        <w:rPr>
          <w:sz w:val="28"/>
          <w:szCs w:val="28"/>
        </w:rPr>
        <w:t xml:space="preserve"> </w:t>
      </w:r>
      <w:r w:rsidR="008214E9" w:rsidRPr="00186B3A">
        <w:rPr>
          <w:sz w:val="28"/>
          <w:szCs w:val="28"/>
        </w:rPr>
        <w:t>–</w:t>
      </w:r>
      <w:r w:rsidR="008A56E5" w:rsidRPr="00186B3A">
        <w:rPr>
          <w:sz w:val="28"/>
          <w:szCs w:val="28"/>
        </w:rPr>
        <w:t xml:space="preserve"> </w:t>
      </w:r>
      <w:r w:rsidRPr="00186B3A">
        <w:rPr>
          <w:sz w:val="28"/>
          <w:szCs w:val="28"/>
        </w:rPr>
        <w:t>территория здоровья».</w:t>
      </w:r>
    </w:p>
    <w:p w:rsidR="001D1DD0" w:rsidRPr="001D1DD0" w:rsidRDefault="001D1DD0"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1D1DD0" w:rsidRPr="001D1DD0" w:rsidRDefault="001D1DD0"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1D1DD0" w:rsidRPr="001D1DD0" w:rsidRDefault="001D1DD0"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sidR="009F1E5F">
        <w:rPr>
          <w:sz w:val="28"/>
          <w:szCs w:val="28"/>
        </w:rPr>
        <w:t xml:space="preserve"> </w:t>
      </w:r>
      <w:r w:rsidRPr="001D1DD0">
        <w:rPr>
          <w:sz w:val="28"/>
          <w:szCs w:val="28"/>
        </w:rPr>
        <w:t>БПОО), в 74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1D1DD0" w:rsidRPr="001D1DD0" w:rsidRDefault="001D1DD0"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1D1DD0" w:rsidRPr="001D1DD0" w:rsidRDefault="001D1DD0" w:rsidP="001D1DD0">
      <w:pPr>
        <w:spacing w:line="312" w:lineRule="auto"/>
        <w:ind w:firstLine="720"/>
        <w:jc w:val="both"/>
        <w:rPr>
          <w:sz w:val="28"/>
          <w:szCs w:val="28"/>
        </w:rPr>
      </w:pPr>
      <w:r w:rsidRPr="001D1DD0">
        <w:rPr>
          <w:sz w:val="28"/>
          <w:szCs w:val="28"/>
        </w:rPr>
        <w:lastRenderedPageBreak/>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1D1DD0" w:rsidRPr="001D1DD0" w:rsidRDefault="001D1DD0" w:rsidP="001D1DD0">
      <w:pPr>
        <w:spacing w:line="312" w:lineRule="auto"/>
        <w:ind w:firstLine="720"/>
        <w:jc w:val="both"/>
        <w:rPr>
          <w:sz w:val="28"/>
          <w:szCs w:val="28"/>
        </w:rPr>
      </w:pPr>
      <w:r w:rsidRPr="001D1DD0">
        <w:rPr>
          <w:sz w:val="28"/>
          <w:szCs w:val="28"/>
        </w:rPr>
        <w:t>об организации профориентационной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о подготовке и включени</w:t>
      </w:r>
      <w:r w:rsidR="008214E9">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1D1DD0" w:rsidRPr="001D1DD0" w:rsidRDefault="001D1DD0"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1D1DD0" w:rsidRPr="001D1DD0" w:rsidRDefault="001D1DD0"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sidR="00BA3D44">
        <w:rPr>
          <w:sz w:val="28"/>
          <w:szCs w:val="28"/>
        </w:rPr>
        <w:t xml:space="preserve">, размещенные в информационно-телекоммуникационной сети </w:t>
      </w:r>
      <w:r w:rsidR="00BA3D44" w:rsidRPr="001D1DD0">
        <w:rPr>
          <w:sz w:val="28"/>
          <w:szCs w:val="28"/>
        </w:rPr>
        <w:t>«</w:t>
      </w:r>
      <w:r w:rsidR="00BA3D44">
        <w:rPr>
          <w:sz w:val="28"/>
          <w:szCs w:val="28"/>
        </w:rPr>
        <w:t>Интернет</w:t>
      </w:r>
      <w:r w:rsidR="00BA3D44" w:rsidRPr="001D1DD0">
        <w:rPr>
          <w:sz w:val="28"/>
          <w:szCs w:val="28"/>
        </w:rPr>
        <w:t>»</w:t>
      </w:r>
      <w:r w:rsidR="00BA3D44">
        <w:rPr>
          <w:sz w:val="28"/>
          <w:szCs w:val="28"/>
        </w:rPr>
        <w:t xml:space="preserve"> по адресам</w:t>
      </w:r>
      <w:r w:rsidRPr="001D1DD0">
        <w:rPr>
          <w:sz w:val="28"/>
          <w:szCs w:val="28"/>
        </w:rPr>
        <w:t xml:space="preserve">: </w:t>
      </w:r>
      <w:hyperlink r:id="rId12"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fmcspo</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 xml:space="preserve">, </w:t>
      </w:r>
      <w:hyperlink r:id="rId13"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spo</w:t>
        </w:r>
        <w:r w:rsidRPr="001D1DD0">
          <w:rPr>
            <w:rStyle w:val="a9"/>
            <w:sz w:val="28"/>
            <w:szCs w:val="28"/>
            <w:lang w:eastAsia="en-US" w:bidi="en-US"/>
          </w:rPr>
          <w:t>.</w:t>
        </w:r>
        <w:r w:rsidRPr="001D1DD0">
          <w:rPr>
            <w:rStyle w:val="a9"/>
            <w:sz w:val="28"/>
            <w:szCs w:val="28"/>
            <w:lang w:val="en-US" w:eastAsia="en-US" w:bidi="en-US"/>
          </w:rPr>
          <w:t>wil</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w:t>
      </w:r>
    </w:p>
    <w:p w:rsidR="001D1DD0" w:rsidRPr="001D1DD0" w:rsidRDefault="001D1DD0"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Социально значимым фактором развития инклюзивного образования является участие Российской Федерации в международном движении </w:t>
      </w:r>
      <w:r w:rsidRPr="001D1DD0">
        <w:rPr>
          <w:sz w:val="28"/>
          <w:szCs w:val="28"/>
          <w:lang w:val="en-US" w:eastAsia="en-US" w:bidi="en-US"/>
        </w:rPr>
        <w:t>Abilympics</w:t>
      </w:r>
      <w:r w:rsidRPr="001D1DD0">
        <w:rPr>
          <w:sz w:val="28"/>
          <w:szCs w:val="28"/>
          <w:lang w:eastAsia="en-US" w:bidi="en-US"/>
        </w:rPr>
        <w:t>.</w:t>
      </w:r>
    </w:p>
    <w:p w:rsidR="001D1DD0" w:rsidRPr="001D1DD0" w:rsidRDefault="00953C3D" w:rsidP="001D1DD0">
      <w:pPr>
        <w:spacing w:line="312" w:lineRule="auto"/>
        <w:ind w:firstLine="720"/>
        <w:jc w:val="both"/>
        <w:rPr>
          <w:sz w:val="28"/>
          <w:szCs w:val="28"/>
        </w:rPr>
      </w:pPr>
      <w:r>
        <w:rPr>
          <w:sz w:val="28"/>
          <w:szCs w:val="28"/>
        </w:rPr>
        <w:t>С 1 по 3 декабря 2017 года</w:t>
      </w:r>
      <w:r w:rsidR="001D1DD0"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sidR="00BA3D44">
        <w:rPr>
          <w:sz w:val="28"/>
          <w:szCs w:val="28"/>
        </w:rPr>
        <w:t xml:space="preserve"> </w:t>
      </w:r>
      <w:r w:rsidR="001D1DD0" w:rsidRPr="001D1DD0">
        <w:rPr>
          <w:sz w:val="28"/>
          <w:szCs w:val="28"/>
        </w:rPr>
        <w:t>21, Образовательный центр «Столица</w:t>
      </w:r>
      <w:r w:rsidR="00BA3D44">
        <w:rPr>
          <w:sz w:val="28"/>
          <w:szCs w:val="28"/>
        </w:rPr>
        <w:t xml:space="preserve">», Политехнический колледж </w:t>
      </w:r>
      <w:r w:rsidR="00BA3D44">
        <w:rPr>
          <w:sz w:val="28"/>
          <w:szCs w:val="28"/>
        </w:rPr>
        <w:br/>
        <w:t xml:space="preserve">им. </w:t>
      </w:r>
      <w:r w:rsidR="001D1DD0" w:rsidRPr="001D1DD0">
        <w:rPr>
          <w:sz w:val="28"/>
          <w:szCs w:val="28"/>
        </w:rPr>
        <w:t>П.А. Овчинникова, Медицинский колледж № 5) прошел III Национальный чемпионат по профессиональному мастерству среди людей с инвалидностью «Абилимпикс».</w:t>
      </w:r>
    </w:p>
    <w:p w:rsidR="001D1DD0" w:rsidRPr="001D1DD0" w:rsidRDefault="001D1DD0"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1D1DD0" w:rsidRPr="001D1DD0" w:rsidRDefault="001D1DD0"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sidR="00BA3D44">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sidR="00D8073B">
        <w:rPr>
          <w:sz w:val="28"/>
          <w:szCs w:val="28"/>
        </w:rPr>
        <w:t xml:space="preserve"> </w:t>
      </w:r>
      <w:r w:rsidRPr="001D1DD0">
        <w:rPr>
          <w:sz w:val="28"/>
          <w:szCs w:val="28"/>
        </w:rPr>
        <w:t>16 человек.</w:t>
      </w:r>
    </w:p>
    <w:p w:rsidR="001D1DD0" w:rsidRPr="001D1DD0" w:rsidRDefault="001D1DD0"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sidR="004D5A9D">
        <w:rPr>
          <w:sz w:val="28"/>
          <w:szCs w:val="28"/>
        </w:rPr>
        <w:t>%</w:t>
      </w:r>
      <w:r w:rsidRPr="001D1DD0">
        <w:rPr>
          <w:sz w:val="28"/>
          <w:szCs w:val="28"/>
        </w:rPr>
        <w:t xml:space="preserve"> имеют нарушения слуха, </w:t>
      </w:r>
      <w:r w:rsidRPr="001D1DD0">
        <w:rPr>
          <w:sz w:val="28"/>
          <w:szCs w:val="28"/>
        </w:rPr>
        <w:br/>
        <w:t>25,8</w:t>
      </w:r>
      <w:r w:rsidR="004D5A9D">
        <w:rPr>
          <w:sz w:val="28"/>
          <w:szCs w:val="28"/>
        </w:rPr>
        <w:t>%</w:t>
      </w:r>
      <w:r w:rsidRPr="001D1DD0">
        <w:rPr>
          <w:sz w:val="28"/>
          <w:szCs w:val="28"/>
        </w:rPr>
        <w:t xml:space="preserve"> – соматические заболевания, 16,9</w:t>
      </w:r>
      <w:r w:rsidR="004D5A9D">
        <w:rPr>
          <w:sz w:val="28"/>
          <w:szCs w:val="28"/>
        </w:rPr>
        <w:t>%</w:t>
      </w:r>
      <w:r w:rsidRPr="001D1DD0">
        <w:rPr>
          <w:sz w:val="28"/>
          <w:szCs w:val="28"/>
        </w:rPr>
        <w:t xml:space="preserve"> – ментальные нарушения, 13</w:t>
      </w:r>
      <w:r w:rsidR="004D5A9D">
        <w:rPr>
          <w:sz w:val="28"/>
          <w:szCs w:val="28"/>
        </w:rPr>
        <w:t>%</w:t>
      </w:r>
      <w:r w:rsidRPr="001D1DD0">
        <w:rPr>
          <w:sz w:val="28"/>
          <w:szCs w:val="28"/>
        </w:rPr>
        <w:t xml:space="preserve"> – нарушения опорно-двигательного аппарата, 2,25</w:t>
      </w:r>
      <w:r w:rsidR="004D5A9D">
        <w:rPr>
          <w:sz w:val="28"/>
          <w:szCs w:val="28"/>
        </w:rPr>
        <w:t>%</w:t>
      </w:r>
      <w:r w:rsidRPr="001D1DD0">
        <w:rPr>
          <w:sz w:val="28"/>
          <w:szCs w:val="28"/>
        </w:rPr>
        <w:t xml:space="preserve"> – передвигаются при помощи кресла-коляски, 11,2</w:t>
      </w:r>
      <w:r w:rsidR="004D5A9D">
        <w:rPr>
          <w:sz w:val="28"/>
          <w:szCs w:val="28"/>
        </w:rPr>
        <w:t>%</w:t>
      </w:r>
      <w:r w:rsidRPr="001D1DD0">
        <w:rPr>
          <w:sz w:val="28"/>
          <w:szCs w:val="28"/>
        </w:rPr>
        <w:t xml:space="preserve"> – нарушения зрения, 0,75</w:t>
      </w:r>
      <w:r w:rsidR="004D5A9D">
        <w:rPr>
          <w:sz w:val="28"/>
          <w:szCs w:val="28"/>
        </w:rPr>
        <w:t>%</w:t>
      </w:r>
      <w:r w:rsidRPr="001D1DD0">
        <w:rPr>
          <w:sz w:val="28"/>
          <w:szCs w:val="28"/>
        </w:rPr>
        <w:t xml:space="preserve"> – аутизм.</w:t>
      </w:r>
    </w:p>
    <w:p w:rsidR="001D1DD0" w:rsidRPr="001D1DD0" w:rsidRDefault="001D1DD0"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sidR="00BA3D44">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1D1DD0" w:rsidRPr="001D1DD0" w:rsidRDefault="001D1DD0"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1D1DD0" w:rsidRPr="001D1DD0" w:rsidRDefault="001D1DD0"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sidR="00BA3D44">
        <w:rPr>
          <w:sz w:val="28"/>
          <w:szCs w:val="28"/>
        </w:rPr>
        <w:t xml:space="preserve">ившие </w:t>
      </w:r>
      <w:r w:rsidRPr="001D1DD0">
        <w:rPr>
          <w:sz w:val="28"/>
          <w:szCs w:val="28"/>
        </w:rPr>
        <w:t>оборудованием соревновательные площадки и предостав</w:t>
      </w:r>
      <w:r w:rsidR="00BA3D44">
        <w:rPr>
          <w:sz w:val="28"/>
          <w:szCs w:val="28"/>
        </w:rPr>
        <w:t>ившие</w:t>
      </w:r>
      <w:r w:rsidRPr="001D1DD0">
        <w:rPr>
          <w:sz w:val="28"/>
          <w:szCs w:val="28"/>
        </w:rPr>
        <w:t xml:space="preserve"> экспертов для оценки квалификации участников</w:t>
      </w:r>
      <w:r w:rsidR="00BA3D44">
        <w:rPr>
          <w:sz w:val="28"/>
          <w:szCs w:val="28"/>
        </w:rPr>
        <w:t>.</w:t>
      </w:r>
      <w:r w:rsidRPr="001D1DD0">
        <w:rPr>
          <w:sz w:val="28"/>
          <w:szCs w:val="28"/>
        </w:rPr>
        <w:t xml:space="preserve"> </w:t>
      </w:r>
      <w:r w:rsidR="00BA3D44">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1D1DD0" w:rsidRPr="001D1DD0" w:rsidRDefault="001D1DD0" w:rsidP="001D1DD0">
      <w:pPr>
        <w:spacing w:line="312" w:lineRule="auto"/>
        <w:ind w:firstLine="720"/>
        <w:jc w:val="both"/>
        <w:rPr>
          <w:sz w:val="28"/>
          <w:szCs w:val="28"/>
        </w:rPr>
      </w:pPr>
      <w:r w:rsidRPr="001D1DD0">
        <w:rPr>
          <w:sz w:val="28"/>
          <w:szCs w:val="28"/>
        </w:rPr>
        <w:t>В рамках выставочной программы Национального чемпионата представлены современные технические средства реабилитации и ассистивные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1D1DD0" w:rsidRPr="001D1DD0" w:rsidRDefault="001D1DD0" w:rsidP="001D1DD0">
      <w:pPr>
        <w:spacing w:line="312" w:lineRule="auto"/>
        <w:ind w:firstLine="720"/>
        <w:jc w:val="both"/>
        <w:rPr>
          <w:sz w:val="28"/>
          <w:szCs w:val="28"/>
        </w:rPr>
      </w:pPr>
      <w:r w:rsidRPr="001D1DD0">
        <w:rPr>
          <w:sz w:val="28"/>
          <w:szCs w:val="28"/>
        </w:rPr>
        <w:t>В 2016 году Заместителем Председателя Правительства Российской Федерации О.Ю. Голодец утвержден Ме</w:t>
      </w:r>
      <w:r w:rsidR="00BA3D44">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1D1DD0" w:rsidRPr="001D1DD0" w:rsidRDefault="001D1DD0" w:rsidP="001D1DD0">
      <w:pPr>
        <w:spacing w:line="312" w:lineRule="auto"/>
        <w:ind w:firstLine="720"/>
        <w:jc w:val="both"/>
        <w:rPr>
          <w:sz w:val="28"/>
          <w:szCs w:val="28"/>
        </w:rPr>
      </w:pPr>
      <w:r w:rsidRPr="001D1DD0">
        <w:rPr>
          <w:sz w:val="28"/>
          <w:szCs w:val="28"/>
        </w:rPr>
        <w:t>В рамках указанного плана в 2017 году:</w:t>
      </w:r>
    </w:p>
    <w:p w:rsidR="001D1DD0" w:rsidRPr="001D1DD0" w:rsidRDefault="001D1DD0" w:rsidP="001D1DD0">
      <w:pPr>
        <w:spacing w:line="312" w:lineRule="auto"/>
        <w:ind w:firstLine="720"/>
        <w:jc w:val="both"/>
        <w:rPr>
          <w:sz w:val="28"/>
          <w:szCs w:val="28"/>
        </w:rPr>
      </w:pPr>
      <w:r w:rsidRPr="001D1DD0">
        <w:rPr>
          <w:sz w:val="28"/>
          <w:szCs w:val="28"/>
        </w:rPr>
        <w:t xml:space="preserve">создано 83 </w:t>
      </w:r>
      <w:r w:rsidR="006455C0">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sidR="006455C0">
        <w:rPr>
          <w:sz w:val="28"/>
          <w:szCs w:val="28"/>
        </w:rPr>
        <w:t>ОВЗ</w:t>
      </w:r>
      <w:r w:rsidRPr="001D1DD0">
        <w:rPr>
          <w:sz w:val="28"/>
          <w:szCs w:val="28"/>
        </w:rPr>
        <w:t xml:space="preserve"> в 75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sidR="008214E9">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 xml:space="preserve">разработаны и направлены в субъекты Российской Федерации Методические рекомендации по вопросу о внесении изменений в основные </w:t>
      </w:r>
      <w:r w:rsidRPr="001D1DD0">
        <w:rPr>
          <w:sz w:val="28"/>
          <w:szCs w:val="28"/>
        </w:rPr>
        <w:lastRenderedPageBreak/>
        <w:t>профессиональные образовательные программы, предусматривающи</w:t>
      </w:r>
      <w:r w:rsidR="008214E9">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 xml:space="preserve">Также на протяжении последних 3 лет </w:t>
      </w:r>
      <w:r w:rsidR="006455C0">
        <w:rPr>
          <w:sz w:val="28"/>
          <w:szCs w:val="28"/>
        </w:rPr>
        <w:t>Минобрнауки России</w:t>
      </w:r>
      <w:r w:rsidRPr="001D1DD0">
        <w:rPr>
          <w:sz w:val="28"/>
          <w:szCs w:val="28"/>
        </w:rPr>
        <w:t xml:space="preserve"> обеспечивает доступность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По данным мониторинга Минобрнауки России, 42,5</w:t>
      </w:r>
      <w:r w:rsidR="004D5A9D">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1D1DD0" w:rsidRPr="001D1DD0" w:rsidRDefault="001D1DD0" w:rsidP="001D1DD0">
      <w:pPr>
        <w:pStyle w:val="70"/>
        <w:shd w:val="clear" w:color="auto" w:fill="auto"/>
        <w:spacing w:before="0" w:line="312" w:lineRule="auto"/>
        <w:ind w:firstLine="720"/>
        <w:rPr>
          <w:i w:val="0"/>
        </w:rPr>
      </w:pPr>
      <w:r w:rsidRPr="001D1DD0">
        <w:rPr>
          <w:i w:val="0"/>
        </w:rPr>
        <w:t>Достигнуты следующие результаты</w:t>
      </w:r>
      <w:r w:rsidRPr="001D1DD0">
        <w:rPr>
          <w:rStyle w:val="72"/>
          <w:i/>
        </w:rPr>
        <w:t>:</w:t>
      </w:r>
    </w:p>
    <w:p w:rsidR="001D1DD0" w:rsidRPr="001D1DD0" w:rsidRDefault="001D1DD0"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1D1DD0" w:rsidRPr="001D1DD0" w:rsidRDefault="001D1DD0"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sidR="006455C0">
        <w:rPr>
          <w:sz w:val="28"/>
          <w:szCs w:val="28"/>
        </w:rPr>
        <w:t xml:space="preserve"> в вузы поступило 6 926 человек</w:t>
      </w:r>
      <w:r w:rsidRPr="001D1DD0">
        <w:rPr>
          <w:sz w:val="28"/>
          <w:szCs w:val="28"/>
        </w:rPr>
        <w:t xml:space="preserve"> (2016 г. – 6 132 человека);</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sidR="006455C0">
        <w:rPr>
          <w:sz w:val="28"/>
          <w:szCs w:val="28"/>
        </w:rPr>
        <w:br/>
      </w:r>
      <w:r w:rsidRPr="001D1DD0">
        <w:rPr>
          <w:sz w:val="28"/>
          <w:szCs w:val="28"/>
        </w:rPr>
        <w:t>3 311 человек (2016 г. – 3 139 человек).</w:t>
      </w:r>
    </w:p>
    <w:p w:rsidR="001D1DD0" w:rsidRPr="001D1DD0" w:rsidRDefault="001D1DD0"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1D1DD0" w:rsidRDefault="001D1DD0" w:rsidP="001D1DD0">
      <w:pPr>
        <w:spacing w:line="312" w:lineRule="auto"/>
        <w:ind w:firstLine="720"/>
        <w:jc w:val="both"/>
        <w:rPr>
          <w:sz w:val="28"/>
          <w:szCs w:val="28"/>
        </w:rPr>
      </w:pPr>
      <w:r w:rsidRPr="001D1DD0">
        <w:rPr>
          <w:sz w:val="28"/>
          <w:szCs w:val="28"/>
        </w:rPr>
        <w:t>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3361CE" w:rsidRPr="00E70ED7" w:rsidRDefault="003361CE"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w:t>
      </w:r>
      <w:r w:rsidR="00E70ED7">
        <w:rPr>
          <w:sz w:val="28"/>
          <w:szCs w:val="28"/>
        </w:rPr>
        <w:t xml:space="preserve">: дети-инвалиды, инвалиды </w:t>
      </w:r>
      <w:r w:rsidR="00E70ED7">
        <w:rPr>
          <w:sz w:val="28"/>
          <w:szCs w:val="28"/>
          <w:lang w:val="en-US"/>
        </w:rPr>
        <w:t>I</w:t>
      </w:r>
      <w:r w:rsidR="00E70ED7" w:rsidRPr="00E70ED7">
        <w:rPr>
          <w:sz w:val="28"/>
          <w:szCs w:val="28"/>
        </w:rPr>
        <w:t xml:space="preserve"> </w:t>
      </w:r>
      <w:r w:rsidR="00E70ED7">
        <w:rPr>
          <w:sz w:val="28"/>
          <w:szCs w:val="28"/>
        </w:rPr>
        <w:t xml:space="preserve">и </w:t>
      </w:r>
      <w:r w:rsidR="00E70ED7">
        <w:rPr>
          <w:sz w:val="28"/>
          <w:szCs w:val="28"/>
          <w:lang w:val="en-US"/>
        </w:rPr>
        <w:t>II</w:t>
      </w:r>
      <w:r w:rsidR="00E70ED7">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бакалавриата и программам специалитета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1D1DD0" w:rsidRPr="001D1DD0" w:rsidRDefault="001D1DD0" w:rsidP="001D1DD0">
      <w:pPr>
        <w:spacing w:line="312" w:lineRule="auto"/>
        <w:ind w:firstLine="720"/>
        <w:jc w:val="both"/>
        <w:rPr>
          <w:sz w:val="28"/>
          <w:szCs w:val="28"/>
        </w:rPr>
      </w:pPr>
      <w:r w:rsidRPr="001D1DD0">
        <w:rPr>
          <w:sz w:val="28"/>
          <w:szCs w:val="28"/>
        </w:rPr>
        <w:t xml:space="preserve">В 2017 году </w:t>
      </w:r>
      <w:r w:rsidR="006455C0" w:rsidRPr="001D1DD0">
        <w:rPr>
          <w:sz w:val="28"/>
          <w:szCs w:val="28"/>
        </w:rPr>
        <w:t xml:space="preserve">в тестовом режиме </w:t>
      </w:r>
      <w:r w:rsidRPr="001D1DD0">
        <w:rPr>
          <w:sz w:val="28"/>
          <w:szCs w:val="28"/>
        </w:rPr>
        <w:t>запущен портал информационной поддержки ин</w:t>
      </w:r>
      <w:r w:rsidR="006455C0">
        <w:rPr>
          <w:sz w:val="28"/>
          <w:szCs w:val="28"/>
        </w:rPr>
        <w:t>клюзивного высшего образования: инклюзивноеобразование.рф</w:t>
      </w:r>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1D1DD0" w:rsidRPr="001D1DD0" w:rsidRDefault="001D1DD0"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sidR="006455C0">
        <w:rPr>
          <w:sz w:val="28"/>
          <w:szCs w:val="28"/>
        </w:rPr>
        <w:t>вуз</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sidR="00E70ED7">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rsidR="001D1DD0" w:rsidRPr="001D1DD0" w:rsidRDefault="001D1DD0" w:rsidP="001D1DD0">
      <w:pPr>
        <w:spacing w:line="312" w:lineRule="auto"/>
        <w:ind w:firstLine="720"/>
        <w:jc w:val="both"/>
        <w:rPr>
          <w:sz w:val="28"/>
          <w:szCs w:val="28"/>
        </w:rPr>
      </w:pPr>
      <w:r w:rsidRPr="001D1DD0">
        <w:rPr>
          <w:sz w:val="28"/>
          <w:szCs w:val="28"/>
        </w:rPr>
        <w:t>- создание безбарьерной среды;</w:t>
      </w:r>
      <w:bookmarkEnd w:id="3"/>
    </w:p>
    <w:p w:rsidR="001D1DD0" w:rsidRPr="001D1DD0" w:rsidRDefault="001D1DD0"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1D1DD0" w:rsidRPr="001D1DD0" w:rsidRDefault="001D1DD0"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1D1DD0" w:rsidRPr="001D1DD0" w:rsidRDefault="00492292" w:rsidP="001D1DD0">
      <w:pPr>
        <w:widowControl w:val="0"/>
        <w:spacing w:line="312" w:lineRule="auto"/>
        <w:ind w:firstLine="720"/>
        <w:jc w:val="both"/>
        <w:rPr>
          <w:sz w:val="28"/>
          <w:szCs w:val="28"/>
        </w:rPr>
      </w:pPr>
      <w:r>
        <w:rPr>
          <w:sz w:val="28"/>
          <w:szCs w:val="28"/>
        </w:rPr>
        <w:t xml:space="preserve">- </w:t>
      </w:r>
      <w:r w:rsidR="001D1DD0" w:rsidRPr="001D1DD0">
        <w:rPr>
          <w:sz w:val="28"/>
          <w:szCs w:val="28"/>
        </w:rPr>
        <w:t>реализация адаптированных основных профессиональных образовательных программ;</w:t>
      </w:r>
    </w:p>
    <w:p w:rsidR="001D1DD0" w:rsidRPr="001D1DD0" w:rsidRDefault="001D1DD0" w:rsidP="001D1DD0">
      <w:pPr>
        <w:widowControl w:val="0"/>
        <w:spacing w:line="312" w:lineRule="auto"/>
        <w:ind w:firstLine="720"/>
        <w:jc w:val="both"/>
        <w:rPr>
          <w:sz w:val="28"/>
          <w:szCs w:val="28"/>
        </w:rPr>
      </w:pPr>
      <w:r w:rsidRPr="001D1DD0">
        <w:rPr>
          <w:sz w:val="28"/>
          <w:szCs w:val="28"/>
        </w:rPr>
        <w:t>- организация профориентационной работы и содействия трудоустройству.</w:t>
      </w:r>
    </w:p>
    <w:p w:rsidR="001D1DD0" w:rsidRPr="001D1DD0" w:rsidRDefault="001D1DD0" w:rsidP="001D1DD0">
      <w:pPr>
        <w:spacing w:line="312" w:lineRule="auto"/>
        <w:ind w:firstLine="720"/>
        <w:jc w:val="both"/>
        <w:rPr>
          <w:sz w:val="28"/>
          <w:szCs w:val="28"/>
        </w:rPr>
      </w:pPr>
      <w:r w:rsidRPr="001D1DD0">
        <w:rPr>
          <w:sz w:val="28"/>
          <w:szCs w:val="28"/>
        </w:rPr>
        <w:t xml:space="preserve">Приказом </w:t>
      </w:r>
      <w:r w:rsidR="00FA3E3E">
        <w:rPr>
          <w:sz w:val="28"/>
          <w:szCs w:val="28"/>
        </w:rPr>
        <w:t xml:space="preserve">Минобрнауки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sidR="00E70ED7">
        <w:rPr>
          <w:sz w:val="28"/>
          <w:szCs w:val="28"/>
        </w:rPr>
        <w:t>, подведомственных Минобрнауки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sidR="00E70ED7">
        <w:rPr>
          <w:sz w:val="28"/>
          <w:szCs w:val="28"/>
        </w:rPr>
        <w:br/>
      </w:r>
      <w:r w:rsidRPr="001D1DD0">
        <w:rPr>
          <w:sz w:val="28"/>
          <w:szCs w:val="28"/>
        </w:rPr>
        <w:t>от 5 сентября 2016 г. № 1135»), 13 из которых созданы в 2017 году.</w:t>
      </w:r>
    </w:p>
    <w:p w:rsidR="001D1DD0" w:rsidRPr="001D1DD0" w:rsidRDefault="001D1DD0"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bidi="en-US"/>
        </w:rPr>
        <w:t>call</w:t>
      </w:r>
      <w:r w:rsidRPr="001D1DD0">
        <w:rPr>
          <w:sz w:val="28"/>
          <w:szCs w:val="28"/>
        </w:rPr>
        <w:t>-центров по вопросам инклюзивного обучения, сопровождение обучения инвалидов.</w:t>
      </w:r>
    </w:p>
    <w:p w:rsidR="001D1DD0" w:rsidRPr="001D1DD0" w:rsidRDefault="001D1DD0"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1D1DD0" w:rsidRPr="001D1DD0" w:rsidRDefault="001D1DD0"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52 вебинара по вопросам реализации инклюзивного образования;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повышение квалификации по вопросам работы с инвалидами и лицами с ОВЗ более 3 200 сотрудников вузов; </w:t>
      </w:r>
    </w:p>
    <w:p w:rsidR="001D1DD0" w:rsidRPr="001D1DD0" w:rsidRDefault="001D1DD0"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sidR="00492292">
        <w:rPr>
          <w:sz w:val="28"/>
          <w:szCs w:val="28"/>
        </w:rPr>
        <w:t xml:space="preserve">их </w:t>
      </w:r>
      <w:r w:rsidRPr="001D1DD0">
        <w:rPr>
          <w:sz w:val="28"/>
          <w:szCs w:val="28"/>
        </w:rPr>
        <w:t xml:space="preserve">трудоустройству; </w:t>
      </w:r>
    </w:p>
    <w:p w:rsidR="001D1DD0" w:rsidRPr="001D1DD0" w:rsidRDefault="001D1DD0"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1D1DD0" w:rsidRPr="001D1DD0" w:rsidRDefault="001D1DD0"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1D1DD0" w:rsidRPr="001D1DD0" w:rsidRDefault="00D83363" w:rsidP="001D1DD0">
      <w:pPr>
        <w:spacing w:line="312" w:lineRule="auto"/>
        <w:ind w:firstLine="720"/>
        <w:jc w:val="both"/>
        <w:rPr>
          <w:sz w:val="28"/>
          <w:szCs w:val="28"/>
        </w:rPr>
      </w:pPr>
      <w:r>
        <w:rPr>
          <w:sz w:val="28"/>
          <w:szCs w:val="28"/>
        </w:rPr>
        <w:t xml:space="preserve">В 2018 году созданы 5 отраслевых ресурсных </w:t>
      </w:r>
      <w:r w:rsidR="001D1DD0" w:rsidRPr="001D1DD0">
        <w:rPr>
          <w:sz w:val="28"/>
          <w:szCs w:val="28"/>
        </w:rPr>
        <w:t>учебно-методических центров на базе образовательных организаций высшего образования, подведомственных Минспорту России, Минкультуры России, Минздраву России, Минтрансу России и Минсельхозу России.</w:t>
      </w:r>
    </w:p>
    <w:p w:rsidR="001D1DD0" w:rsidRPr="001D1DD0" w:rsidRDefault="001D1DD0"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 xml:space="preserve">еагируя на вызовы текущей ситуации, связанные с изменениями экономического и социального развития Российской Федерации, </w:t>
      </w:r>
      <w:r w:rsidR="001E4FE9" w:rsidRPr="001D1DD0">
        <w:rPr>
          <w:sz w:val="28"/>
          <w:szCs w:val="28"/>
        </w:rPr>
        <w:t xml:space="preserve">в 2017 году </w:t>
      </w:r>
      <w:r w:rsidRPr="001D1DD0">
        <w:rPr>
          <w:sz w:val="28"/>
          <w:szCs w:val="28"/>
        </w:rPr>
        <w:t>Минобрнауки России продолжило работу по реализации требований стандартов образования обучающихся с инвалидностью и ОВЗ на всех этапах обучения.</w:t>
      </w:r>
    </w:p>
    <w:p w:rsidR="001E4FE9" w:rsidRPr="006C74C5" w:rsidRDefault="001D1DD0"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1E4FE9" w:rsidRDefault="001E4FE9" w:rsidP="000F4896">
      <w:pPr>
        <w:pStyle w:val="4"/>
        <w:shd w:val="clear" w:color="auto" w:fill="auto"/>
        <w:spacing w:after="0" w:line="312" w:lineRule="auto"/>
        <w:ind w:firstLine="709"/>
        <w:rPr>
          <w:b/>
        </w:rPr>
      </w:pPr>
    </w:p>
    <w:p w:rsidR="00540286" w:rsidRDefault="00540286" w:rsidP="001F0C65">
      <w:pPr>
        <w:pStyle w:val="4"/>
        <w:shd w:val="clear" w:color="auto" w:fill="auto"/>
        <w:spacing w:after="120" w:line="312" w:lineRule="auto"/>
        <w:ind w:firstLine="709"/>
        <w:rPr>
          <w:b/>
        </w:rPr>
      </w:pPr>
      <w:r w:rsidRPr="007B0793">
        <w:rPr>
          <w:b/>
        </w:rPr>
        <w:t>Поддержка одаренных детей</w:t>
      </w:r>
    </w:p>
    <w:p w:rsidR="00F70708" w:rsidRPr="00F70708" w:rsidRDefault="00F70708"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F70708" w:rsidRPr="00F70708" w:rsidRDefault="00F70708"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F70708" w:rsidRPr="00F70708" w:rsidRDefault="00F70708" w:rsidP="00F70708">
      <w:pPr>
        <w:spacing w:line="312" w:lineRule="auto"/>
        <w:ind w:firstLine="720"/>
        <w:jc w:val="both"/>
        <w:rPr>
          <w:sz w:val="28"/>
          <w:szCs w:val="28"/>
        </w:rPr>
      </w:pPr>
      <w:r w:rsidRPr="00F70708">
        <w:rPr>
          <w:sz w:val="28"/>
          <w:szCs w:val="28"/>
        </w:rPr>
        <w:t xml:space="preserve">Национальный координационный совет по поддержке молодых талантов России </w:t>
      </w:r>
      <w:r w:rsidR="008214E9" w:rsidRPr="00F70708">
        <w:rPr>
          <w:sz w:val="28"/>
          <w:szCs w:val="28"/>
        </w:rPr>
        <w:t>(далее – Национальный совет)</w:t>
      </w:r>
      <w:r w:rsidR="00174DD0">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общенациональной системы выявления и развития молодых талантов, утвержденной Президентом Российской Федерации 3 апреля 2012 г. </w:t>
      </w:r>
      <w:r w:rsidR="006C74C5">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F70708" w:rsidRPr="00F70708" w:rsidRDefault="00F70708" w:rsidP="00F70708">
      <w:pPr>
        <w:spacing w:line="312" w:lineRule="auto"/>
        <w:ind w:firstLine="720"/>
        <w:jc w:val="both"/>
        <w:rPr>
          <w:sz w:val="28"/>
          <w:szCs w:val="28"/>
        </w:rPr>
      </w:pPr>
      <w:r w:rsidRPr="00F70708">
        <w:rPr>
          <w:sz w:val="28"/>
          <w:szCs w:val="28"/>
        </w:rPr>
        <w:t xml:space="preserve">За 2017 год проведено </w:t>
      </w:r>
      <w:r w:rsidR="006C74C5">
        <w:rPr>
          <w:sz w:val="28"/>
          <w:szCs w:val="28"/>
        </w:rPr>
        <w:t>2</w:t>
      </w:r>
      <w:r w:rsidR="008214E9">
        <w:rPr>
          <w:sz w:val="28"/>
          <w:szCs w:val="28"/>
        </w:rPr>
        <w:t xml:space="preserve">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sidR="005C4B7B">
        <w:rPr>
          <w:sz w:val="28"/>
          <w:szCs w:val="28"/>
        </w:rPr>
        <w:t xml:space="preserve">, утвержденного Правительством Российской Федерации 27 мая 2015 г. </w:t>
      </w:r>
      <w:r w:rsidR="004D5A9D">
        <w:rPr>
          <w:sz w:val="28"/>
          <w:szCs w:val="28"/>
        </w:rPr>
        <w:br/>
      </w:r>
      <w:r w:rsidR="005C4B7B">
        <w:rPr>
          <w:sz w:val="28"/>
          <w:szCs w:val="28"/>
        </w:rPr>
        <w:t xml:space="preserve">№ 3274п-П8 (далее </w:t>
      </w:r>
      <w:r w:rsidR="005C4B7B" w:rsidRPr="00F70708">
        <w:rPr>
          <w:sz w:val="28"/>
          <w:szCs w:val="28"/>
        </w:rPr>
        <w:t>–</w:t>
      </w:r>
      <w:r w:rsidR="005C4B7B">
        <w:rPr>
          <w:sz w:val="28"/>
          <w:szCs w:val="28"/>
        </w:rPr>
        <w:t xml:space="preserve"> Комплекс мер по реализации </w:t>
      </w:r>
      <w:r w:rsidR="005C4B7B" w:rsidRPr="00F70708">
        <w:rPr>
          <w:sz w:val="28"/>
          <w:szCs w:val="28"/>
        </w:rPr>
        <w:t>Концепции общенациональной системы выявления и развития молодых талантов</w:t>
      </w:r>
      <w:r w:rsidR="005C4B7B">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w:t>
      </w:r>
      <w:r w:rsidR="005C4B7B">
        <w:rPr>
          <w:sz w:val="28"/>
          <w:szCs w:val="28"/>
        </w:rPr>
        <w:t xml:space="preserve"> по реализации </w:t>
      </w:r>
      <w:r w:rsidR="005C4B7B" w:rsidRPr="00F70708">
        <w:rPr>
          <w:sz w:val="28"/>
          <w:szCs w:val="28"/>
        </w:rPr>
        <w:t>Концепции общенациональной системы выявления и развития молодых талантов</w:t>
      </w:r>
      <w:r w:rsidRPr="00F70708">
        <w:rPr>
          <w:sz w:val="28"/>
          <w:szCs w:val="28"/>
        </w:rPr>
        <w:t xml:space="preserve">, в том числе через Единую информационную систему обеспечения деятельности Минобрнауки России. Мониторинг показал, что из 24 мероприятий </w:t>
      </w:r>
      <w:r w:rsidR="005C4B7B">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F70708" w:rsidRPr="00F70708" w:rsidRDefault="00F70708"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sidR="00A03393">
        <w:rPr>
          <w:sz w:val="28"/>
          <w:szCs w:val="28"/>
        </w:rPr>
        <w:t xml:space="preserve"> </w:t>
      </w:r>
      <w:r w:rsidR="00A03393" w:rsidRPr="00F70708">
        <w:rPr>
          <w:sz w:val="28"/>
          <w:szCs w:val="28"/>
        </w:rPr>
        <w:t>выявления детей, проявивших выдающиеся способности</w:t>
      </w:r>
      <w:r w:rsidRPr="00F70708">
        <w:rPr>
          <w:sz w:val="28"/>
          <w:szCs w:val="28"/>
        </w:rPr>
        <w:t>),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F70708" w:rsidRPr="00F70708" w:rsidRDefault="00F70708" w:rsidP="00F70708">
      <w:pPr>
        <w:spacing w:line="312" w:lineRule="auto"/>
        <w:ind w:firstLine="720"/>
        <w:jc w:val="both"/>
        <w:rPr>
          <w:sz w:val="28"/>
          <w:szCs w:val="28"/>
        </w:rPr>
      </w:pPr>
      <w:r w:rsidRPr="00F70708">
        <w:rPr>
          <w:sz w:val="28"/>
          <w:szCs w:val="28"/>
        </w:rPr>
        <w:t>В соответствии с пунктом 7 Правил</w:t>
      </w:r>
      <w:r w:rsidR="00A03393" w:rsidRPr="00A03393">
        <w:rPr>
          <w:sz w:val="28"/>
          <w:szCs w:val="28"/>
        </w:rPr>
        <w:t xml:space="preserve"> </w:t>
      </w:r>
      <w:r w:rsidR="00A03393" w:rsidRPr="00F70708">
        <w:rPr>
          <w:sz w:val="28"/>
          <w:szCs w:val="28"/>
        </w:rPr>
        <w:t>выявления детей, проявивших выдающиеся способности</w:t>
      </w:r>
      <w:r w:rsidR="00A03393">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F70708" w:rsidRPr="00F70708" w:rsidRDefault="00F70708"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sidR="00A03393">
        <w:rPr>
          <w:sz w:val="28"/>
          <w:szCs w:val="28"/>
        </w:rPr>
        <w:t>,</w:t>
      </w:r>
      <w:r w:rsidRPr="00F70708">
        <w:rPr>
          <w:sz w:val="28"/>
          <w:szCs w:val="28"/>
        </w:rPr>
        <w:t xml:space="preserve"> </w:t>
      </w:r>
      <w:r w:rsidR="00A03393">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r w:rsidR="008214E9" w:rsidRPr="00F70708">
        <w:rPr>
          <w:sz w:val="28"/>
          <w:szCs w:val="28"/>
        </w:rPr>
        <w:t>«</w:t>
      </w:r>
      <w:r w:rsidRPr="00F70708">
        <w:rPr>
          <w:sz w:val="28"/>
          <w:szCs w:val="28"/>
        </w:rPr>
        <w:t>бакалавриата</w:t>
      </w:r>
      <w:r w:rsidR="008214E9" w:rsidRPr="00F70708">
        <w:rPr>
          <w:sz w:val="28"/>
          <w:szCs w:val="28"/>
        </w:rPr>
        <w:t>»</w:t>
      </w:r>
      <w:r w:rsidRPr="00F70708">
        <w:rPr>
          <w:sz w:val="28"/>
          <w:szCs w:val="28"/>
        </w:rPr>
        <w:t xml:space="preserve"> и программам </w:t>
      </w:r>
      <w:r w:rsidR="008214E9" w:rsidRPr="00F70708">
        <w:rPr>
          <w:sz w:val="28"/>
          <w:szCs w:val="28"/>
        </w:rPr>
        <w:t>«</w:t>
      </w:r>
      <w:r w:rsidRPr="00F70708">
        <w:rPr>
          <w:sz w:val="28"/>
          <w:szCs w:val="28"/>
        </w:rPr>
        <w:t>специалитета</w:t>
      </w:r>
      <w:r w:rsidR="008214E9" w:rsidRPr="00F70708">
        <w:rPr>
          <w:sz w:val="28"/>
          <w:szCs w:val="28"/>
        </w:rPr>
        <w:t>»</w:t>
      </w:r>
      <w:r w:rsidRPr="00F70708">
        <w:rPr>
          <w:sz w:val="28"/>
          <w:szCs w:val="28"/>
        </w:rPr>
        <w:t xml:space="preserve"> за счет бюджетных ассигнований федерального бюджета, бюджетов субъектов Российской Федерации и местных бюджетов.</w:t>
      </w:r>
    </w:p>
    <w:p w:rsidR="00F70708" w:rsidRPr="00F70708" w:rsidRDefault="00F70708"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F70708" w:rsidRPr="00F70708" w:rsidRDefault="00F70708" w:rsidP="00F70708">
      <w:pPr>
        <w:spacing w:line="312" w:lineRule="auto"/>
        <w:ind w:firstLine="720"/>
        <w:jc w:val="both"/>
        <w:rPr>
          <w:sz w:val="28"/>
          <w:szCs w:val="28"/>
        </w:rPr>
      </w:pPr>
      <w:r w:rsidRPr="00F70708">
        <w:rPr>
          <w:sz w:val="28"/>
          <w:szCs w:val="28"/>
        </w:rPr>
        <w:t xml:space="preserve">Общий объем бюджетных ассигнований, предоставленных из федерального бюджета Фонду </w:t>
      </w:r>
      <w:r w:rsidR="000070ED" w:rsidRPr="00F70708">
        <w:rPr>
          <w:sz w:val="28"/>
          <w:szCs w:val="28"/>
        </w:rPr>
        <w:t>«Талант и успех»</w:t>
      </w:r>
      <w:r w:rsidR="000070ED">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бюджета субъектов Российской Федерации и местных бюджетов, составил 1</w:t>
      </w:r>
      <w:r w:rsidR="008214E9">
        <w:rPr>
          <w:sz w:val="28"/>
          <w:szCs w:val="28"/>
        </w:rPr>
        <w:t xml:space="preserve"> </w:t>
      </w:r>
      <w:r w:rsidRPr="00F70708">
        <w:rPr>
          <w:sz w:val="28"/>
          <w:szCs w:val="28"/>
        </w:rPr>
        <w:t>602,6 млн. рублей.</w:t>
      </w:r>
    </w:p>
    <w:p w:rsidR="00F70708" w:rsidRPr="00F70708" w:rsidRDefault="00F70708" w:rsidP="00F70708">
      <w:pPr>
        <w:spacing w:line="312" w:lineRule="auto"/>
        <w:ind w:firstLine="720"/>
        <w:jc w:val="both"/>
        <w:rPr>
          <w:sz w:val="28"/>
          <w:szCs w:val="28"/>
        </w:rPr>
      </w:pPr>
      <w:r w:rsidRPr="00F70708">
        <w:rPr>
          <w:sz w:val="28"/>
          <w:szCs w:val="28"/>
        </w:rPr>
        <w:t>Фонд «Талант и успех» осуществляет свою деятельность при поддержке и координации Минобрнауки России, Минспорта России и Минкультуры России.</w:t>
      </w:r>
    </w:p>
    <w:p w:rsidR="00F70708" w:rsidRPr="00F70708" w:rsidRDefault="00F70708"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F70708" w:rsidRPr="00F70708" w:rsidRDefault="00F70708"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sidR="00186B3A">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sidR="00186B3A">
        <w:rPr>
          <w:sz w:val="28"/>
          <w:szCs w:val="28"/>
        </w:rPr>
        <w:t xml:space="preserve">образовательного </w:t>
      </w:r>
      <w:r w:rsidR="000070ED">
        <w:rPr>
          <w:sz w:val="28"/>
          <w:szCs w:val="28"/>
        </w:rPr>
        <w:t>ц</w:t>
      </w:r>
      <w:r w:rsidRPr="00F70708">
        <w:rPr>
          <w:sz w:val="28"/>
          <w:szCs w:val="28"/>
        </w:rPr>
        <w:t xml:space="preserve">ентра </w:t>
      </w:r>
      <w:r w:rsidR="000070ED" w:rsidRPr="00F70708">
        <w:rPr>
          <w:sz w:val="28"/>
          <w:szCs w:val="28"/>
        </w:rPr>
        <w:t>«Сириус»</w:t>
      </w:r>
      <w:r w:rsidR="000070ED">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sidR="008214E9">
        <w:rPr>
          <w:sz w:val="28"/>
          <w:szCs w:val="28"/>
        </w:rPr>
        <w:t>-</w:t>
      </w:r>
      <w:r w:rsidRPr="00F70708">
        <w:rPr>
          <w:sz w:val="28"/>
          <w:szCs w:val="28"/>
        </w:rPr>
        <w:t>научных дисциплин.</w:t>
      </w:r>
    </w:p>
    <w:p w:rsidR="00F70708" w:rsidRPr="00F70708" w:rsidRDefault="00F70708" w:rsidP="00F70708">
      <w:pPr>
        <w:spacing w:line="312" w:lineRule="auto"/>
        <w:ind w:firstLine="720"/>
        <w:jc w:val="both"/>
        <w:rPr>
          <w:sz w:val="28"/>
          <w:szCs w:val="28"/>
        </w:rPr>
      </w:pPr>
      <w:r w:rsidRPr="00F70708">
        <w:rPr>
          <w:sz w:val="28"/>
          <w:szCs w:val="28"/>
        </w:rPr>
        <w:t xml:space="preserve">Используя опыт Фонда «Талант и успех», Минобрнауки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sidR="00186B3A">
        <w:rPr>
          <w:sz w:val="28"/>
          <w:szCs w:val="28"/>
        </w:rPr>
        <w:t>2017 году 13 субъектов Российской Федерации заключили</w:t>
      </w:r>
      <w:r w:rsidR="0024130A">
        <w:rPr>
          <w:sz w:val="28"/>
          <w:szCs w:val="28"/>
        </w:rPr>
        <w:t xml:space="preserve"> соглашения</w:t>
      </w:r>
      <w:r w:rsidRPr="00F70708">
        <w:rPr>
          <w:sz w:val="28"/>
          <w:szCs w:val="28"/>
        </w:rPr>
        <w:t xml:space="preserve"> с Фондом</w:t>
      </w:r>
      <w:r w:rsidR="000070ED">
        <w:rPr>
          <w:sz w:val="28"/>
          <w:szCs w:val="28"/>
        </w:rPr>
        <w:t xml:space="preserve"> </w:t>
      </w:r>
      <w:r w:rsidR="00B70F0B" w:rsidRPr="00F70708">
        <w:rPr>
          <w:sz w:val="28"/>
          <w:szCs w:val="28"/>
        </w:rPr>
        <w:t>«Талант и успех»</w:t>
      </w:r>
      <w:r w:rsidRPr="00F70708">
        <w:rPr>
          <w:sz w:val="28"/>
          <w:szCs w:val="28"/>
        </w:rPr>
        <w:t xml:space="preserve"> о совместной р</w:t>
      </w:r>
      <w:r w:rsidR="00186B3A">
        <w:rPr>
          <w:sz w:val="28"/>
          <w:szCs w:val="28"/>
        </w:rPr>
        <w:t xml:space="preserve">аботе по созданию </w:t>
      </w:r>
      <w:r w:rsidR="0024130A">
        <w:rPr>
          <w:sz w:val="28"/>
          <w:szCs w:val="28"/>
        </w:rPr>
        <w:t>регионального</w:t>
      </w:r>
      <w:r w:rsidR="00186B3A">
        <w:rPr>
          <w:sz w:val="28"/>
          <w:szCs w:val="28"/>
        </w:rPr>
        <w:t xml:space="preserve"> центра</w:t>
      </w:r>
      <w:r w:rsidR="0024130A">
        <w:rPr>
          <w:sz w:val="28"/>
          <w:szCs w:val="28"/>
        </w:rPr>
        <w:t xml:space="preserve"> выявления и поддержки одаренных детей</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F70708" w:rsidRPr="00F70708" w:rsidRDefault="00F70708"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F70708" w:rsidRPr="00F70708" w:rsidRDefault="00F70708"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F70708" w:rsidRPr="00F70708" w:rsidRDefault="00F70708"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F70708" w:rsidRPr="00F70708" w:rsidRDefault="00F70708"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sidR="00B70F0B">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F70708" w:rsidRPr="00F70708" w:rsidRDefault="00F70708"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F70708" w:rsidRPr="00F70708" w:rsidRDefault="00F70708"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команда Ярославской области заняла 2 общекомандное место (общее количество баллов – 264,7).</w:t>
      </w:r>
    </w:p>
    <w:p w:rsidR="00F70708" w:rsidRPr="00F70708" w:rsidRDefault="00F70708"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(Ворлдскиллс Россия) на 2015-2017 годы. В настоящее время в движение «Молодые профессионалы» вступили все 85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(Ворлдскиллс Россия) (далее – региональные чемпионаты) прошли в 82 субъектах Российской Федерации (2015-2016 г</w:t>
      </w:r>
      <w:r w:rsidR="00B70F0B">
        <w:rPr>
          <w:sz w:val="28"/>
          <w:szCs w:val="28"/>
        </w:rPr>
        <w:t>г.</w:t>
      </w:r>
      <w:r w:rsidRPr="00F70708">
        <w:rPr>
          <w:sz w:val="28"/>
          <w:szCs w:val="28"/>
        </w:rPr>
        <w:t xml:space="preserve"> –</w:t>
      </w:r>
      <w:r w:rsidR="008214E9">
        <w:rPr>
          <w:sz w:val="28"/>
          <w:szCs w:val="28"/>
        </w:rPr>
        <w:t xml:space="preserve"> </w:t>
      </w:r>
      <w:r w:rsidRPr="00F70708">
        <w:rPr>
          <w:sz w:val="28"/>
          <w:szCs w:val="28"/>
        </w:rPr>
        <w:t>75 субъект</w:t>
      </w:r>
      <w:r w:rsidR="00B70F0B">
        <w:rPr>
          <w:sz w:val="28"/>
          <w:szCs w:val="28"/>
        </w:rPr>
        <w:t>ов</w:t>
      </w:r>
      <w:r w:rsidRPr="00F70708">
        <w:rPr>
          <w:sz w:val="28"/>
          <w:szCs w:val="28"/>
        </w:rPr>
        <w:t xml:space="preserve"> Российской Федерации), участниками которых стали 13 873 человека (2015-2016 г</w:t>
      </w:r>
      <w:r w:rsidR="00B70F0B">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sidR="00B70F0B">
        <w:rPr>
          <w:sz w:val="28"/>
          <w:szCs w:val="28"/>
        </w:rPr>
        <w:t>г.</w:t>
      </w:r>
      <w:r w:rsidRPr="00F70708">
        <w:rPr>
          <w:sz w:val="28"/>
          <w:szCs w:val="28"/>
        </w:rPr>
        <w:t xml:space="preserve"> – 7 117 экспертов).</w:t>
      </w:r>
    </w:p>
    <w:p w:rsidR="00F70708" w:rsidRPr="00F70708" w:rsidRDefault="00F70708"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(Ворлдскиллс Россия) (далее – финал чемпионата) стали 968 конкурсантов из 84 субъектов России (2016 г</w:t>
      </w:r>
      <w:r w:rsidR="00B70F0B">
        <w:rPr>
          <w:sz w:val="28"/>
          <w:szCs w:val="28"/>
        </w:rPr>
        <w:t>.</w:t>
      </w:r>
      <w:r w:rsidRPr="00F70708">
        <w:rPr>
          <w:sz w:val="28"/>
          <w:szCs w:val="28"/>
        </w:rPr>
        <w:t xml:space="preserve"> </w:t>
      </w:r>
      <w:r w:rsidR="00B70F0B" w:rsidRPr="00F70708">
        <w:rPr>
          <w:sz w:val="28"/>
          <w:szCs w:val="28"/>
        </w:rPr>
        <w:t>–</w:t>
      </w:r>
      <w:r w:rsidRPr="00F70708">
        <w:rPr>
          <w:sz w:val="28"/>
          <w:szCs w:val="28"/>
        </w:rPr>
        <w:t xml:space="preserve"> 747 обучающихся образовательных организаций из 64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F70708" w:rsidRPr="00F70708" w:rsidRDefault="00F70708" w:rsidP="00F70708">
      <w:pPr>
        <w:spacing w:line="312" w:lineRule="auto"/>
        <w:ind w:firstLine="720"/>
        <w:jc w:val="both"/>
        <w:rPr>
          <w:sz w:val="28"/>
          <w:szCs w:val="28"/>
        </w:rPr>
      </w:pPr>
      <w:r w:rsidRPr="00F70708">
        <w:rPr>
          <w:sz w:val="28"/>
          <w:szCs w:val="28"/>
        </w:rPr>
        <w:t xml:space="preserve">В соревнованиях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участвовали</w:t>
      </w:r>
      <w:r w:rsidR="00B70F0B">
        <w:rPr>
          <w:sz w:val="28"/>
          <w:szCs w:val="28"/>
        </w:rPr>
        <w:t xml:space="preserve"> </w:t>
      </w:r>
      <w:r w:rsidRPr="00F70708">
        <w:rPr>
          <w:sz w:val="28"/>
          <w:szCs w:val="28"/>
        </w:rPr>
        <w:t>305 школьников (2016 г. – 173 школьника). Их работу оценивали 222 эксперта (2016 г</w:t>
      </w:r>
      <w:r w:rsidR="00DA65E9">
        <w:rPr>
          <w:sz w:val="28"/>
          <w:szCs w:val="28"/>
        </w:rPr>
        <w:t>.</w:t>
      </w:r>
      <w:r w:rsidRPr="00F70708">
        <w:rPr>
          <w:sz w:val="28"/>
          <w:szCs w:val="28"/>
        </w:rPr>
        <w:t xml:space="preserve"> </w:t>
      </w:r>
      <w:r w:rsidR="00DA65E9" w:rsidRPr="00F70708">
        <w:rPr>
          <w:sz w:val="28"/>
          <w:szCs w:val="28"/>
        </w:rPr>
        <w:t>–</w:t>
      </w:r>
      <w:r w:rsidRPr="00F70708">
        <w:rPr>
          <w:sz w:val="28"/>
          <w:szCs w:val="28"/>
        </w:rPr>
        <w:t xml:space="preserve"> 137 экспертов).</w:t>
      </w:r>
    </w:p>
    <w:p w:rsidR="00F70708" w:rsidRPr="00F70708" w:rsidRDefault="00F70708" w:rsidP="00F70708">
      <w:pPr>
        <w:spacing w:line="312" w:lineRule="auto"/>
        <w:ind w:firstLine="720"/>
        <w:jc w:val="both"/>
        <w:rPr>
          <w:sz w:val="28"/>
          <w:szCs w:val="28"/>
        </w:rPr>
      </w:pPr>
      <w:r w:rsidRPr="00F70708">
        <w:rPr>
          <w:sz w:val="28"/>
          <w:szCs w:val="28"/>
        </w:rPr>
        <w:t>С 14 по 19 октября 2017 г</w:t>
      </w:r>
      <w:r w:rsidR="00953C3D">
        <w:rPr>
          <w:sz w:val="28"/>
          <w:szCs w:val="28"/>
        </w:rPr>
        <w:t>ода</w:t>
      </w:r>
      <w:r w:rsidRPr="00F70708">
        <w:rPr>
          <w:sz w:val="28"/>
          <w:szCs w:val="28"/>
        </w:rPr>
        <w:t xml:space="preserve"> в столице Объединенных Арабских Эмиратов стартовал 44-ый</w:t>
      </w:r>
      <w:r w:rsidRPr="00F70708">
        <w:rPr>
          <w:b/>
          <w:sz w:val="28"/>
          <w:szCs w:val="28"/>
        </w:rPr>
        <w:t xml:space="preserve"> </w:t>
      </w:r>
      <w:r w:rsidRPr="00F70708">
        <w:rPr>
          <w:sz w:val="28"/>
          <w:szCs w:val="28"/>
        </w:rPr>
        <w:t xml:space="preserve">Чемпионат мира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Abu</w:t>
      </w:r>
      <w:r w:rsidRPr="00F70708">
        <w:rPr>
          <w:sz w:val="28"/>
          <w:szCs w:val="28"/>
          <w:lang w:eastAsia="en-US" w:bidi="en-US"/>
        </w:rPr>
        <w:t xml:space="preserve"> </w:t>
      </w:r>
      <w:r w:rsidRPr="00F70708">
        <w:rPr>
          <w:sz w:val="28"/>
          <w:szCs w:val="28"/>
          <w:lang w:val="en-US" w:eastAsia="en-US" w:bidi="en-US"/>
        </w:rPr>
        <w:t>Dhabi</w:t>
      </w:r>
      <w:r w:rsidRPr="00F70708">
        <w:rPr>
          <w:sz w:val="28"/>
          <w:szCs w:val="28"/>
          <w:lang w:eastAsia="en-US" w:bidi="en-US"/>
        </w:rPr>
        <w:t xml:space="preserve"> </w:t>
      </w:r>
      <w:r w:rsidRPr="00F70708">
        <w:rPr>
          <w:sz w:val="28"/>
          <w:szCs w:val="28"/>
        </w:rPr>
        <w:t xml:space="preserve">2017 </w:t>
      </w:r>
      <w:r w:rsidR="00953C3D">
        <w:rPr>
          <w:sz w:val="28"/>
          <w:szCs w:val="28"/>
        </w:rPr>
        <w:br/>
      </w:r>
      <w:r w:rsidRPr="00F70708">
        <w:rPr>
          <w:sz w:val="28"/>
          <w:szCs w:val="28"/>
        </w:rPr>
        <w:t xml:space="preserve">(далее </w:t>
      </w:r>
      <w:r w:rsidR="00DC4084" w:rsidRPr="00F70708">
        <w:rPr>
          <w:sz w:val="28"/>
          <w:szCs w:val="28"/>
        </w:rPr>
        <w:t>–</w:t>
      </w:r>
      <w:r w:rsidRPr="00F70708">
        <w:rPr>
          <w:sz w:val="28"/>
          <w:szCs w:val="28"/>
        </w:rPr>
        <w:t xml:space="preserve"> мировой чемпионат), где собрались 1300 молодых профессионалов из 77 стран-участниц международного движения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Национальная сборная Росси</w:t>
      </w:r>
      <w:r w:rsidR="00DC4084">
        <w:rPr>
          <w:sz w:val="28"/>
          <w:szCs w:val="28"/>
        </w:rPr>
        <w:t>йской Федерации</w:t>
      </w:r>
      <w:r w:rsidRPr="00F70708">
        <w:rPr>
          <w:sz w:val="28"/>
          <w:szCs w:val="28"/>
        </w:rPr>
        <w:t xml:space="preserve"> по профессиональному мастерству (далее </w:t>
      </w:r>
      <w:r w:rsidR="00DC4084" w:rsidRPr="00F70708">
        <w:rPr>
          <w:sz w:val="28"/>
          <w:szCs w:val="28"/>
        </w:rPr>
        <w:t>–</w:t>
      </w:r>
      <w:r w:rsidRPr="00F70708">
        <w:rPr>
          <w:sz w:val="28"/>
          <w:szCs w:val="28"/>
        </w:rPr>
        <w:t xml:space="preserve"> Национальная сборная) в составе 58 конкурсантов из 22 субъектов Российской Федерации и 52 экспертов по 52 компетенциям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в третий раз представляла Росси</w:t>
      </w:r>
      <w:r w:rsidR="00DC4084">
        <w:rPr>
          <w:sz w:val="28"/>
          <w:szCs w:val="28"/>
        </w:rPr>
        <w:t>йскую Федерацию</w:t>
      </w:r>
      <w:r w:rsidRPr="00F70708">
        <w:rPr>
          <w:sz w:val="28"/>
          <w:szCs w:val="28"/>
        </w:rPr>
        <w:t xml:space="preserve"> на мировом чемпионате.</w:t>
      </w:r>
    </w:p>
    <w:p w:rsidR="00F70708" w:rsidRPr="00F70708" w:rsidRDefault="00F70708" w:rsidP="00F70708">
      <w:pPr>
        <w:spacing w:line="312" w:lineRule="auto"/>
        <w:ind w:firstLine="720"/>
        <w:jc w:val="both"/>
        <w:rPr>
          <w:sz w:val="28"/>
          <w:szCs w:val="28"/>
        </w:rPr>
      </w:pPr>
      <w:r w:rsidRPr="00F70708">
        <w:rPr>
          <w:sz w:val="28"/>
          <w:szCs w:val="28"/>
        </w:rPr>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F70708" w:rsidRPr="00F70708" w:rsidRDefault="00F70708"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F70708" w:rsidRPr="00F70708" w:rsidRDefault="00F70708" w:rsidP="00F70708">
      <w:pPr>
        <w:spacing w:line="312" w:lineRule="auto"/>
        <w:ind w:firstLine="720"/>
        <w:jc w:val="both"/>
        <w:rPr>
          <w:sz w:val="28"/>
          <w:szCs w:val="28"/>
        </w:rPr>
      </w:pPr>
      <w:r w:rsidRPr="00F70708">
        <w:rPr>
          <w:sz w:val="28"/>
          <w:szCs w:val="28"/>
        </w:rPr>
        <w:t xml:space="preserve">В сборную России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Russia</w:t>
      </w:r>
      <w:r w:rsidRPr="00F70708">
        <w:rPr>
          <w:sz w:val="28"/>
          <w:szCs w:val="28"/>
          <w:lang w:eastAsia="en-US" w:bidi="en-US"/>
        </w:rPr>
        <w:t xml:space="preserve"> </w:t>
      </w:r>
      <w:r w:rsidRPr="00F70708">
        <w:rPr>
          <w:sz w:val="28"/>
          <w:szCs w:val="28"/>
          <w:lang w:val="en-US" w:eastAsia="en-US" w:bidi="en-US"/>
        </w:rPr>
        <w:t>Junior</w:t>
      </w:r>
      <w:r w:rsidRPr="00F70708">
        <w:rPr>
          <w:sz w:val="28"/>
          <w:szCs w:val="28"/>
          <w:lang w:eastAsia="en-US" w:bidi="en-US"/>
        </w:rPr>
        <w:t xml:space="preserve"> </w:t>
      </w:r>
      <w:r w:rsidRPr="00F70708">
        <w:rPr>
          <w:sz w:val="28"/>
          <w:szCs w:val="28"/>
        </w:rPr>
        <w:t>завоевала «золото».</w:t>
      </w:r>
    </w:p>
    <w:p w:rsidR="00F70708" w:rsidRPr="00F70708" w:rsidRDefault="00F70708" w:rsidP="00F70708">
      <w:pPr>
        <w:spacing w:line="312" w:lineRule="auto"/>
        <w:ind w:firstLine="720"/>
        <w:jc w:val="both"/>
        <w:rPr>
          <w:sz w:val="28"/>
          <w:szCs w:val="28"/>
        </w:rPr>
      </w:pPr>
      <w:r w:rsidRPr="00F70708">
        <w:rPr>
          <w:sz w:val="28"/>
          <w:szCs w:val="28"/>
        </w:rPr>
        <w:t>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Клязьме»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F70708" w:rsidRPr="00F70708" w:rsidRDefault="00F70708" w:rsidP="00F70708">
      <w:pPr>
        <w:spacing w:line="312" w:lineRule="auto"/>
        <w:ind w:firstLine="720"/>
        <w:jc w:val="both"/>
        <w:rPr>
          <w:sz w:val="28"/>
          <w:szCs w:val="28"/>
        </w:rPr>
      </w:pPr>
      <w:r w:rsidRPr="00F70708">
        <w:rPr>
          <w:sz w:val="28"/>
          <w:szCs w:val="28"/>
        </w:rPr>
        <w:t>Целью</w:t>
      </w:r>
      <w:r w:rsidR="00DC4084">
        <w:rPr>
          <w:sz w:val="28"/>
          <w:szCs w:val="28"/>
        </w:rPr>
        <w:t xml:space="preserve"> проведения указанных</w:t>
      </w:r>
      <w:r w:rsidRPr="00F70708">
        <w:rPr>
          <w:sz w:val="28"/>
          <w:szCs w:val="28"/>
        </w:rPr>
        <w:t xml:space="preserve"> </w:t>
      </w:r>
      <w:r w:rsidR="008214E9">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sidR="008214E9">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sidR="008214E9">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F70708" w:rsidRPr="00F70708" w:rsidRDefault="00F70708" w:rsidP="00F70708">
      <w:pPr>
        <w:spacing w:line="312" w:lineRule="auto"/>
        <w:ind w:firstLine="720"/>
        <w:jc w:val="both"/>
        <w:rPr>
          <w:sz w:val="28"/>
          <w:szCs w:val="28"/>
        </w:rPr>
      </w:pPr>
      <w:r w:rsidRPr="00F70708">
        <w:rPr>
          <w:sz w:val="28"/>
          <w:szCs w:val="28"/>
        </w:rPr>
        <w:t>Объем бюджетных ассигнований, предусмотренных Росмолодежи на проведение мероприятий для молодежи, в 2017 году составил 955,5 млн. рублей.</w:t>
      </w:r>
    </w:p>
    <w:p w:rsidR="00F70708" w:rsidRPr="00F70708" w:rsidRDefault="00F70708" w:rsidP="00F70708">
      <w:pPr>
        <w:spacing w:line="312" w:lineRule="auto"/>
        <w:ind w:firstLine="720"/>
        <w:jc w:val="both"/>
        <w:rPr>
          <w:sz w:val="28"/>
          <w:szCs w:val="28"/>
        </w:rPr>
      </w:pPr>
      <w:r w:rsidRPr="00F70708">
        <w:rPr>
          <w:sz w:val="28"/>
          <w:szCs w:val="28"/>
        </w:rPr>
        <w:t>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Росмолодежи были предусмотрены средства федерального бюджета в сумме более 4,5 млрд. рублей.</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rFonts w:eastAsia="Calibri"/>
          <w:sz w:val="28"/>
          <w:szCs w:val="28"/>
          <w:lang w:eastAsia="en-US"/>
        </w:rPr>
        <w:t>Президента Российской Федерации от 24 декабря 2014 г. № 808 «</w:t>
      </w:r>
      <w:r w:rsidRPr="00F70708">
        <w:rPr>
          <w:rFonts w:eastAsia="Calibri"/>
          <w:bCs/>
          <w:sz w:val="28"/>
          <w:szCs w:val="28"/>
          <w:lang w:eastAsia="en-US"/>
        </w:rPr>
        <w:t>Об утверждении Основ государственной культурной политики</w:t>
      </w:r>
      <w:r w:rsidRPr="00F70708">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rFonts w:eastAsia="Calibri"/>
          <w:sz w:val="28"/>
          <w:szCs w:val="28"/>
        </w:rPr>
        <w:t>полностью отвечает основным целям государственной культурной политики.</w:t>
      </w:r>
    </w:p>
    <w:p w:rsidR="00F70708" w:rsidRPr="00E60B8B" w:rsidRDefault="00F70708" w:rsidP="00F70708">
      <w:pPr>
        <w:spacing w:line="312" w:lineRule="auto"/>
        <w:ind w:firstLine="720"/>
        <w:jc w:val="both"/>
        <w:rPr>
          <w:rFonts w:eastAsia="Calibri"/>
          <w:sz w:val="28"/>
          <w:szCs w:val="28"/>
        </w:rPr>
      </w:pPr>
      <w:r w:rsidRPr="00F70708">
        <w:rPr>
          <w:rFonts w:eastAsia="Calibri"/>
          <w:sz w:val="28"/>
          <w:szCs w:val="28"/>
        </w:rPr>
        <w:t>В 2017 году в Российской Федерации функционировало 4 955 ДШИ (</w:t>
      </w:r>
      <w:r w:rsidRPr="00F70708">
        <w:rPr>
          <w:sz w:val="28"/>
          <w:szCs w:val="28"/>
        </w:rPr>
        <w:t>музыкальных, художественных, хореографических, театральных и др.</w:t>
      </w:r>
      <w:r w:rsidRPr="00F70708">
        <w:rPr>
          <w:rFonts w:eastAsia="Calibri"/>
          <w:sz w:val="28"/>
          <w:szCs w:val="28"/>
        </w:rPr>
        <w:t xml:space="preserve">). Примечательно, что при сокращении количества ДШИ на 52 единицы </w:t>
      </w:r>
      <w:r w:rsidRPr="00F70708">
        <w:rPr>
          <w:rFonts w:eastAsia="Calibri"/>
          <w:sz w:val="28"/>
          <w:szCs w:val="28"/>
        </w:rPr>
        <w:br/>
        <w:t>по сравнению с 2016 годом, число обучающихся в ДШИ в 2017 году увеличилось на 2,7</w:t>
      </w:r>
      <w:r w:rsidR="004D5A9D">
        <w:rPr>
          <w:rFonts w:eastAsia="Calibri"/>
          <w:sz w:val="28"/>
          <w:szCs w:val="28"/>
        </w:rPr>
        <w:t>%</w:t>
      </w:r>
      <w:r w:rsidRPr="00F70708">
        <w:rPr>
          <w:rFonts w:eastAsia="Calibri"/>
          <w:sz w:val="28"/>
          <w:szCs w:val="28"/>
        </w:rPr>
        <w:t xml:space="preserve"> и составило 1 596 410 человек (11,6</w:t>
      </w:r>
      <w:r w:rsidR="004D5A9D">
        <w:rPr>
          <w:rFonts w:eastAsia="Calibri"/>
          <w:sz w:val="28"/>
          <w:szCs w:val="28"/>
        </w:rPr>
        <w:t>%</w:t>
      </w:r>
      <w:r w:rsidRPr="00F70708">
        <w:rPr>
          <w:rFonts w:eastAsia="Calibri"/>
          <w:sz w:val="28"/>
          <w:szCs w:val="28"/>
        </w:rPr>
        <w:t xml:space="preserve"> от общего количества детей в возрасте от 7 до 15 лет):</w:t>
      </w:r>
    </w:p>
    <w:p w:rsidR="00B5439A" w:rsidRPr="00F70708" w:rsidRDefault="00B5439A" w:rsidP="00F70708">
      <w:pPr>
        <w:spacing w:line="312" w:lineRule="auto"/>
        <w:ind w:firstLine="720"/>
        <w:jc w:val="both"/>
        <w:rPr>
          <w:rFonts w:eastAsia="Calibri"/>
          <w:spacing w:val="-4"/>
          <w:sz w:val="28"/>
          <w:szCs w:val="28"/>
          <w:lang w:eastAsia="en-US"/>
        </w:rPr>
      </w:pPr>
    </w:p>
    <w:tbl>
      <w:tblPr>
        <w:tblW w:w="96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F70708" w:rsidRPr="00F70708" w:rsidTr="002E6928">
        <w:trPr>
          <w:jc w:val="center"/>
        </w:trPr>
        <w:tc>
          <w:tcPr>
            <w:tcW w:w="1843" w:type="dxa"/>
          </w:tcPr>
          <w:p w:rsidR="00F70708" w:rsidRPr="00F70708" w:rsidRDefault="00F70708" w:rsidP="002E6928">
            <w:pPr>
              <w:jc w:val="center"/>
              <w:rPr>
                <w:color w:val="000000"/>
                <w:spacing w:val="-4"/>
              </w:rPr>
            </w:pPr>
          </w:p>
        </w:tc>
        <w:tc>
          <w:tcPr>
            <w:tcW w:w="1559" w:type="dxa"/>
          </w:tcPr>
          <w:p w:rsidR="00F70708" w:rsidRPr="00F70708" w:rsidRDefault="00F70708" w:rsidP="002E6928">
            <w:pPr>
              <w:jc w:val="center"/>
              <w:rPr>
                <w:color w:val="000000"/>
                <w:spacing w:val="-4"/>
              </w:rPr>
            </w:pPr>
            <w:r w:rsidRPr="00F70708">
              <w:rPr>
                <w:color w:val="000000"/>
                <w:spacing w:val="-4"/>
                <w:sz w:val="22"/>
                <w:szCs w:val="22"/>
              </w:rPr>
              <w:t>2013</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2014</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2015</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2016</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2017</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4 955</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bookmarkStart w:id="4" w:name="_Hlk445680210"/>
            <w:r w:rsidRPr="00F70708">
              <w:rPr>
                <w:color w:val="000000"/>
                <w:spacing w:val="-4"/>
                <w:sz w:val="22"/>
                <w:szCs w:val="22"/>
              </w:rPr>
              <w:t>Количество обучающихся</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458</w:t>
            </w:r>
            <w:r w:rsidR="004D5A9D">
              <w:rPr>
                <w:color w:val="000000"/>
                <w:spacing w:val="-4"/>
                <w:sz w:val="22"/>
                <w:szCs w:val="22"/>
              </w:rPr>
              <w:t xml:space="preserve"> </w:t>
            </w:r>
            <w:r w:rsidRPr="00F70708">
              <w:rPr>
                <w:color w:val="000000"/>
                <w:spacing w:val="-4"/>
                <w:sz w:val="22"/>
                <w:szCs w:val="22"/>
              </w:rPr>
              <w:t>559</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496</w:t>
            </w:r>
            <w:r w:rsidR="004D5A9D">
              <w:rPr>
                <w:color w:val="000000"/>
                <w:spacing w:val="-4"/>
                <w:sz w:val="22"/>
                <w:szCs w:val="22"/>
              </w:rPr>
              <w:t xml:space="preserve"> </w:t>
            </w:r>
            <w:r w:rsidRPr="00F70708">
              <w:rPr>
                <w:color w:val="000000"/>
                <w:spacing w:val="-4"/>
                <w:sz w:val="22"/>
                <w:szCs w:val="22"/>
              </w:rPr>
              <w:t>565</w:t>
            </w:r>
          </w:p>
        </w:tc>
        <w:tc>
          <w:tcPr>
            <w:tcW w:w="1559" w:type="dxa"/>
            <w:vAlign w:val="center"/>
          </w:tcPr>
          <w:p w:rsidR="00F70708" w:rsidRPr="00F70708" w:rsidRDefault="00F70708" w:rsidP="004D5A9D">
            <w:pPr>
              <w:spacing w:line="348" w:lineRule="auto"/>
              <w:jc w:val="center"/>
              <w:rPr>
                <w:color w:val="000000"/>
                <w:spacing w:val="-4"/>
              </w:rPr>
            </w:pPr>
            <w:bookmarkStart w:id="5" w:name="OLE_LINK20"/>
            <w:bookmarkStart w:id="6" w:name="OLE_LINK21"/>
            <w:bookmarkStart w:id="7" w:name="OLE_LINK22"/>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533</w:t>
            </w:r>
            <w:r w:rsidR="004D5A9D">
              <w:rPr>
                <w:color w:val="000000"/>
                <w:spacing w:val="-4"/>
                <w:sz w:val="22"/>
                <w:szCs w:val="22"/>
              </w:rPr>
              <w:t xml:space="preserve"> </w:t>
            </w:r>
            <w:r w:rsidRPr="00F70708">
              <w:rPr>
                <w:color w:val="000000"/>
                <w:spacing w:val="-4"/>
                <w:sz w:val="22"/>
                <w:szCs w:val="22"/>
              </w:rPr>
              <w:t xml:space="preserve">354 </w:t>
            </w:r>
            <w:bookmarkEnd w:id="5"/>
            <w:bookmarkEnd w:id="6"/>
            <w:bookmarkEnd w:id="7"/>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555 118</w:t>
            </w:r>
          </w:p>
        </w:tc>
        <w:tc>
          <w:tcPr>
            <w:tcW w:w="1559" w:type="dxa"/>
            <w:vAlign w:val="center"/>
          </w:tcPr>
          <w:p w:rsidR="00F70708" w:rsidRPr="00F70708" w:rsidRDefault="00F70708" w:rsidP="004D5A9D">
            <w:pPr>
              <w:spacing w:line="348" w:lineRule="auto"/>
              <w:jc w:val="center"/>
              <w:rPr>
                <w:color w:val="000000"/>
                <w:spacing w:val="-4"/>
              </w:rPr>
            </w:pPr>
            <w:r w:rsidRPr="00F70708">
              <w:rPr>
                <w:sz w:val="22"/>
                <w:szCs w:val="22"/>
              </w:rPr>
              <w:t>1</w:t>
            </w:r>
            <w:r w:rsidR="004D5A9D">
              <w:rPr>
                <w:sz w:val="22"/>
                <w:szCs w:val="22"/>
              </w:rPr>
              <w:t xml:space="preserve"> </w:t>
            </w:r>
            <w:r w:rsidRPr="00F70708">
              <w:rPr>
                <w:sz w:val="22"/>
                <w:szCs w:val="22"/>
              </w:rPr>
              <w:t>596 410</w:t>
            </w:r>
          </w:p>
        </w:tc>
      </w:tr>
      <w:bookmarkEnd w:id="4"/>
    </w:tbl>
    <w:p w:rsidR="00F70708" w:rsidRPr="00F70708" w:rsidRDefault="00F70708" w:rsidP="00F70708">
      <w:pPr>
        <w:spacing w:line="312" w:lineRule="auto"/>
        <w:ind w:firstLine="709"/>
        <w:jc w:val="both"/>
        <w:rPr>
          <w:rFonts w:eastAsia="Calibri"/>
          <w:spacing w:val="-4"/>
          <w:sz w:val="28"/>
          <w:szCs w:val="28"/>
          <w:lang w:eastAsia="en-US"/>
        </w:rPr>
      </w:pP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Увеличение количества обучающихся в ДШИ в последние годы наглядно демонстрирует их </w:t>
      </w:r>
      <w:r w:rsidRPr="00F7070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F70708" w:rsidRPr="00F70708" w:rsidRDefault="00F70708" w:rsidP="00F70708">
      <w:pPr>
        <w:spacing w:line="312" w:lineRule="auto"/>
        <w:ind w:firstLine="720"/>
        <w:jc w:val="both"/>
        <w:rPr>
          <w:sz w:val="28"/>
          <w:szCs w:val="28"/>
        </w:rPr>
      </w:pPr>
      <w:r w:rsidRPr="00F70708">
        <w:rPr>
          <w:sz w:val="28"/>
          <w:szCs w:val="28"/>
        </w:rPr>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sidR="009B0A8E">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F70708" w:rsidRPr="00F70708" w:rsidRDefault="00F70708"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F70708" w:rsidRPr="00F70708" w:rsidRDefault="00F70708"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F70708" w:rsidRPr="00F70708" w:rsidRDefault="00F70708"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Начиная с 2013 года, </w:t>
      </w:r>
      <w:r w:rsidRPr="00F70708">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8" w:name="OLE_LINK11"/>
      <w:bookmarkStart w:id="9" w:name="OLE_LINK12"/>
      <w:bookmarkStart w:id="10" w:name="OLE_LINK13"/>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sidR="00B5439A">
        <w:rPr>
          <w:sz w:val="28"/>
          <w:szCs w:val="28"/>
        </w:rPr>
        <w:br/>
      </w:r>
      <w:r w:rsidRPr="00F70708">
        <w:rPr>
          <w:sz w:val="28"/>
          <w:szCs w:val="28"/>
        </w:rPr>
        <w:t>учебно-организационного обеспечения деятельнос</w:t>
      </w:r>
      <w:r w:rsidR="00B5439A">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sidR="008214E9">
        <w:rPr>
          <w:sz w:val="28"/>
          <w:szCs w:val="28"/>
        </w:rPr>
        <w:t>ени</w:t>
      </w:r>
      <w:r w:rsidR="00B5439A">
        <w:rPr>
          <w:sz w:val="28"/>
          <w:szCs w:val="28"/>
        </w:rPr>
        <w:t xml:space="preserve">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8"/>
    <w:bookmarkEnd w:id="9"/>
    <w:bookmarkEnd w:id="10"/>
    <w:p w:rsidR="00F70708" w:rsidRPr="00F70708" w:rsidRDefault="00F70708" w:rsidP="00F70708">
      <w:pPr>
        <w:spacing w:line="312" w:lineRule="auto"/>
        <w:ind w:firstLine="720"/>
        <w:jc w:val="both"/>
        <w:rPr>
          <w:sz w:val="28"/>
          <w:szCs w:val="28"/>
        </w:rPr>
      </w:pPr>
      <w:r w:rsidRPr="00F70708">
        <w:rPr>
          <w:sz w:val="28"/>
          <w:szCs w:val="28"/>
        </w:rPr>
        <w:t>Принимая во внимание значимость укрепления материально-технической базы ДШИ,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инструментов в ДШИ.</w:t>
      </w:r>
    </w:p>
    <w:p w:rsidR="00F70708" w:rsidRPr="00F70708" w:rsidRDefault="00F70708"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sidR="00B5439A">
        <w:rPr>
          <w:sz w:val="28"/>
          <w:szCs w:val="28"/>
        </w:rPr>
        <w:t>, входящих в состав</w:t>
      </w:r>
      <w:r w:rsidRPr="00F70708">
        <w:rPr>
          <w:sz w:val="28"/>
          <w:szCs w:val="28"/>
        </w:rPr>
        <w:t xml:space="preserve"> Центрального федерального округа.</w:t>
      </w:r>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была продолжена работа по выполнению </w:t>
      </w:r>
      <w:r w:rsidR="009B0A8E" w:rsidRPr="00F70708">
        <w:rPr>
          <w:sz w:val="28"/>
          <w:szCs w:val="28"/>
        </w:rPr>
        <w:t>абзац</w:t>
      </w:r>
      <w:r w:rsidR="009B0A8E">
        <w:rPr>
          <w:sz w:val="28"/>
          <w:szCs w:val="28"/>
        </w:rPr>
        <w:t xml:space="preserve">а </w:t>
      </w:r>
      <w:r w:rsidR="009B0A8E" w:rsidRPr="00F70708">
        <w:rPr>
          <w:sz w:val="28"/>
          <w:szCs w:val="28"/>
        </w:rPr>
        <w:t>9 подпункт</w:t>
      </w:r>
      <w:r w:rsidR="009B0A8E">
        <w:rPr>
          <w:sz w:val="28"/>
          <w:szCs w:val="28"/>
        </w:rPr>
        <w:t xml:space="preserve">а </w:t>
      </w:r>
      <w:r w:rsidR="009B0A8E" w:rsidRPr="00F70708">
        <w:rPr>
          <w:sz w:val="28"/>
          <w:szCs w:val="28"/>
        </w:rPr>
        <w:t>«н» пункта</w:t>
      </w:r>
      <w:r w:rsidR="009B0A8E">
        <w:rPr>
          <w:sz w:val="28"/>
          <w:szCs w:val="28"/>
        </w:rPr>
        <w:t xml:space="preserve"> </w:t>
      </w:r>
      <w:r w:rsidR="009B0A8E" w:rsidRPr="00F70708">
        <w:rPr>
          <w:sz w:val="28"/>
          <w:szCs w:val="28"/>
        </w:rPr>
        <w:t>1</w:t>
      </w:r>
      <w:r w:rsidR="009B0A8E">
        <w:rPr>
          <w:sz w:val="28"/>
          <w:szCs w:val="28"/>
        </w:rPr>
        <w:t xml:space="preserve"> </w:t>
      </w:r>
      <w:r w:rsidRPr="00F70708">
        <w:rPr>
          <w:sz w:val="28"/>
          <w:szCs w:val="28"/>
        </w:rPr>
        <w:t>Указа Президента Российской Фе</w:t>
      </w:r>
      <w:r w:rsidR="009B0A8E">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sidR="004D5A9D">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sidR="004D5A9D">
        <w:rPr>
          <w:sz w:val="28"/>
          <w:szCs w:val="28"/>
        </w:rPr>
        <w:t>%</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IX Международный конкурс музыкантов-исполнителей им</w:t>
      </w:r>
      <w:r w:rsidR="00B04B83">
        <w:rPr>
          <w:sz w:val="28"/>
          <w:szCs w:val="28"/>
        </w:rPr>
        <w:t>ени</w:t>
      </w:r>
      <w:r w:rsidRPr="00F70708">
        <w:rPr>
          <w:sz w:val="28"/>
          <w:szCs w:val="28"/>
        </w:rPr>
        <w:t xml:space="preserve"> Наримана Сабитова</w:t>
      </w:r>
      <w:r w:rsidR="009B0A8E">
        <w:rPr>
          <w:sz w:val="28"/>
          <w:szCs w:val="28"/>
        </w:rPr>
        <w:t xml:space="preserve"> </w:t>
      </w:r>
      <w:r w:rsidRPr="00F70708">
        <w:rPr>
          <w:sz w:val="28"/>
          <w:szCs w:val="28"/>
        </w:rPr>
        <w:t>(Республика Башкортостан);</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Международного конкурса оркестров и ансамблей народных инструментов им</w:t>
      </w:r>
      <w:r w:rsidR="00B04B83">
        <w:rPr>
          <w:sz w:val="28"/>
          <w:szCs w:val="28"/>
        </w:rPr>
        <w:t>ени</w:t>
      </w:r>
      <w:r w:rsidR="009B0A8E">
        <w:rPr>
          <w:sz w:val="28"/>
          <w:szCs w:val="28"/>
        </w:rPr>
        <w:t xml:space="preserve"> </w:t>
      </w:r>
      <w:r w:rsidRPr="00F70708">
        <w:rPr>
          <w:sz w:val="28"/>
          <w:szCs w:val="28"/>
        </w:rPr>
        <w:t>Н.П.</w:t>
      </w:r>
      <w:r w:rsidR="009B0A8E">
        <w:rPr>
          <w:sz w:val="28"/>
          <w:szCs w:val="28"/>
        </w:rPr>
        <w:t xml:space="preserve"> </w:t>
      </w:r>
      <w:r w:rsidRPr="00F70708">
        <w:rPr>
          <w:sz w:val="28"/>
          <w:szCs w:val="28"/>
        </w:rPr>
        <w:t>Будашкина (Забайкальский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 Международный юношеский конкурс пианистов им</w:t>
      </w:r>
      <w:r w:rsidR="00B04B83">
        <w:rPr>
          <w:sz w:val="28"/>
          <w:szCs w:val="28"/>
        </w:rPr>
        <w:t>ени</w:t>
      </w:r>
      <w:r w:rsidRPr="00F70708">
        <w:rPr>
          <w:sz w:val="28"/>
          <w:szCs w:val="28"/>
        </w:rPr>
        <w:t xml:space="preserve"> </w:t>
      </w:r>
      <w:r w:rsidR="00B04B83">
        <w:rPr>
          <w:sz w:val="28"/>
          <w:szCs w:val="28"/>
        </w:rPr>
        <w:br/>
      </w:r>
      <w:r w:rsidRPr="00F70708">
        <w:rPr>
          <w:sz w:val="28"/>
          <w:szCs w:val="28"/>
        </w:rPr>
        <w:t>В.И.</w:t>
      </w:r>
      <w:r w:rsidR="009B0A8E">
        <w:rPr>
          <w:sz w:val="28"/>
          <w:szCs w:val="28"/>
        </w:rPr>
        <w:t xml:space="preserve"> </w:t>
      </w:r>
      <w:r w:rsidRPr="00F70708">
        <w:rPr>
          <w:sz w:val="28"/>
          <w:szCs w:val="28"/>
        </w:rPr>
        <w:t>Сафонова (Ставропольский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sidR="009B0A8E">
        <w:rPr>
          <w:sz w:val="28"/>
          <w:szCs w:val="28"/>
        </w:rPr>
        <w:t xml:space="preserve"> </w:t>
      </w:r>
      <w:r w:rsidRPr="00F70708">
        <w:rPr>
          <w:sz w:val="28"/>
          <w:szCs w:val="28"/>
        </w:rPr>
        <w:t>Пахмутовой»,</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 Международный конкурс «Звездный Олимп» (Курганская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Международный конкурс исполнителей на классической гитаре им</w:t>
      </w:r>
      <w:r w:rsidR="008214E9">
        <w:rPr>
          <w:sz w:val="28"/>
          <w:szCs w:val="28"/>
        </w:rPr>
        <w:t>ени</w:t>
      </w:r>
      <w:r w:rsidRPr="00F70708">
        <w:rPr>
          <w:sz w:val="28"/>
          <w:szCs w:val="28"/>
        </w:rPr>
        <w:t xml:space="preserve"> А.</w:t>
      </w:r>
      <w:r w:rsidR="009B0A8E">
        <w:rPr>
          <w:sz w:val="28"/>
          <w:szCs w:val="28"/>
        </w:rPr>
        <w:t xml:space="preserve"> </w:t>
      </w:r>
      <w:r w:rsidRPr="00F70708">
        <w:rPr>
          <w:sz w:val="28"/>
          <w:szCs w:val="28"/>
        </w:rPr>
        <w:t>Фраучи (Нижегородская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пианистов им</w:t>
      </w:r>
      <w:r w:rsidR="00B04B83">
        <w:rPr>
          <w:sz w:val="28"/>
          <w:szCs w:val="28"/>
        </w:rPr>
        <w:t>ени</w:t>
      </w:r>
      <w:r w:rsidRPr="00F70708">
        <w:rPr>
          <w:sz w:val="28"/>
          <w:szCs w:val="28"/>
        </w:rPr>
        <w:t xml:space="preserve"> М.А.</w:t>
      </w:r>
      <w:r w:rsidR="009B0A8E">
        <w:rPr>
          <w:sz w:val="28"/>
          <w:szCs w:val="28"/>
        </w:rPr>
        <w:t xml:space="preserve"> </w:t>
      </w:r>
      <w:r w:rsidRPr="00F70708">
        <w:rPr>
          <w:sz w:val="28"/>
          <w:szCs w:val="28"/>
        </w:rPr>
        <w:t>Апехтиной, III</w:t>
      </w:r>
      <w:r w:rsidR="009B0A8E">
        <w:rPr>
          <w:sz w:val="28"/>
          <w:szCs w:val="28"/>
        </w:rPr>
        <w:t xml:space="preserve"> </w:t>
      </w:r>
      <w:r w:rsidRPr="00F70708">
        <w:rPr>
          <w:sz w:val="28"/>
          <w:szCs w:val="28"/>
        </w:rPr>
        <w:t>Международный конкурс исполнителей польской музыки им</w:t>
      </w:r>
      <w:r w:rsidR="00B04B83">
        <w:rPr>
          <w:sz w:val="28"/>
          <w:szCs w:val="28"/>
        </w:rPr>
        <w:t>ени</w:t>
      </w:r>
      <w:r w:rsidRPr="00F70708">
        <w:rPr>
          <w:sz w:val="28"/>
          <w:szCs w:val="28"/>
        </w:rPr>
        <w:t xml:space="preserve"> </w:t>
      </w:r>
      <w:r w:rsidR="00B04B83">
        <w:rPr>
          <w:sz w:val="28"/>
          <w:szCs w:val="28"/>
        </w:rPr>
        <w:br/>
      </w:r>
      <w:r w:rsidRPr="00F70708">
        <w:rPr>
          <w:sz w:val="28"/>
          <w:szCs w:val="28"/>
        </w:rPr>
        <w:t>Я.Э.</w:t>
      </w:r>
      <w:r w:rsidR="009B0A8E">
        <w:rPr>
          <w:sz w:val="28"/>
          <w:szCs w:val="28"/>
        </w:rPr>
        <w:t xml:space="preserve"> </w:t>
      </w:r>
      <w:r w:rsidRPr="00F70708">
        <w:rPr>
          <w:sz w:val="28"/>
          <w:szCs w:val="28"/>
        </w:rPr>
        <w:t>Щепановской (Омская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XIII Международный конкурс молодых исполнителей «Мир Джаза» (Ростовская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детского рисунка на приз им</w:t>
      </w:r>
      <w:r w:rsidR="00B04B83">
        <w:rPr>
          <w:sz w:val="28"/>
          <w:szCs w:val="28"/>
        </w:rPr>
        <w:t>ени</w:t>
      </w:r>
      <w:r w:rsidR="009B0A8E">
        <w:rPr>
          <w:sz w:val="28"/>
          <w:szCs w:val="28"/>
        </w:rPr>
        <w:t xml:space="preserve"> </w:t>
      </w:r>
      <w:r w:rsidR="00B04B83">
        <w:rPr>
          <w:sz w:val="28"/>
          <w:szCs w:val="28"/>
        </w:rPr>
        <w:br/>
      </w:r>
      <w:r w:rsidRPr="00F70708">
        <w:rPr>
          <w:sz w:val="28"/>
          <w:szCs w:val="28"/>
        </w:rPr>
        <w:t>Э.М.</w:t>
      </w:r>
      <w:r w:rsidR="009B0A8E">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766849" w:rsidRPr="00F70708" w:rsidRDefault="00F70708"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sidR="00953C3D">
        <w:rPr>
          <w:sz w:val="28"/>
          <w:szCs w:val="28"/>
        </w:rPr>
        <w:t>оду</w:t>
      </w:r>
      <w:r w:rsidRPr="00F70708">
        <w:rPr>
          <w:sz w:val="28"/>
          <w:szCs w:val="28"/>
        </w:rPr>
        <w:t xml:space="preserve"> Минкультуры России </w:t>
      </w:r>
      <w:r w:rsidRPr="00F70708">
        <w:rPr>
          <w:sz w:val="28"/>
          <w:szCs w:val="28"/>
        </w:rPr>
        <w:br/>
        <w:t xml:space="preserve">в рамках </w:t>
      </w:r>
      <w:r w:rsidR="00097F1E">
        <w:rPr>
          <w:sz w:val="28"/>
          <w:szCs w:val="28"/>
        </w:rPr>
        <w:t>федеральной целевой программы</w:t>
      </w:r>
      <w:r w:rsidRPr="00F70708">
        <w:rPr>
          <w:sz w:val="28"/>
          <w:szCs w:val="28"/>
        </w:rPr>
        <w:t xml:space="preserve"> «Культура России (2012-2018 годы)»</w:t>
      </w:r>
      <w:r w:rsidR="00097F1E">
        <w:rPr>
          <w:sz w:val="28"/>
          <w:szCs w:val="28"/>
        </w:rPr>
        <w:t>, утвержденной постановлением Правительства Российской Федерации от 3 марта 2012 г. № 186</w:t>
      </w:r>
      <w:r w:rsidR="00B0116C">
        <w:rPr>
          <w:sz w:val="28"/>
          <w:szCs w:val="28"/>
        </w:rPr>
        <w:t xml:space="preserve"> (далее </w:t>
      </w:r>
      <w:r w:rsidR="00B0116C" w:rsidRPr="00F70708">
        <w:rPr>
          <w:sz w:val="28"/>
          <w:szCs w:val="28"/>
        </w:rPr>
        <w:t>–</w:t>
      </w:r>
      <w:r w:rsidR="00B0116C">
        <w:rPr>
          <w:sz w:val="28"/>
          <w:szCs w:val="28"/>
        </w:rPr>
        <w:t xml:space="preserve"> федеральная целев</w:t>
      </w:r>
      <w:r w:rsidR="00953C3D">
        <w:rPr>
          <w:sz w:val="28"/>
          <w:szCs w:val="28"/>
        </w:rPr>
        <w:t>ая</w:t>
      </w:r>
      <w:r w:rsidR="00B0116C">
        <w:rPr>
          <w:sz w:val="28"/>
          <w:szCs w:val="28"/>
        </w:rPr>
        <w:t xml:space="preserve"> программ</w:t>
      </w:r>
      <w:r w:rsidR="00953C3D">
        <w:rPr>
          <w:sz w:val="28"/>
          <w:szCs w:val="28"/>
        </w:rPr>
        <w:t xml:space="preserve">а </w:t>
      </w:r>
      <w:r w:rsidR="00B0116C" w:rsidRPr="00F70708">
        <w:rPr>
          <w:sz w:val="28"/>
          <w:szCs w:val="28"/>
        </w:rPr>
        <w:t>«Культура России (2012-2018 годы)»</w:t>
      </w:r>
      <w:r w:rsidR="00B0116C">
        <w:rPr>
          <w:sz w:val="28"/>
          <w:szCs w:val="28"/>
        </w:rPr>
        <w:t>)</w:t>
      </w:r>
      <w:r w:rsidR="00097F1E">
        <w:rPr>
          <w:sz w:val="28"/>
          <w:szCs w:val="28"/>
        </w:rPr>
        <w:t xml:space="preserve">, было проведено </w:t>
      </w:r>
      <w:r w:rsidRPr="00F70708">
        <w:rPr>
          <w:sz w:val="28"/>
          <w:szCs w:val="28"/>
        </w:rPr>
        <w:t xml:space="preserve">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sidRPr="00F70708">
        <w:rPr>
          <w:rFonts w:eastAsia="Calibri"/>
          <w:sz w:val="28"/>
          <w:szCs w:val="28"/>
        </w:rPr>
        <w:t xml:space="preserve">В список наиболее масштабных мероприятий вошли: </w:t>
      </w:r>
      <w:r w:rsidRPr="00F70708">
        <w:rPr>
          <w:sz w:val="28"/>
          <w:szCs w:val="28"/>
        </w:rPr>
        <w:t>«Передвижная академия искусств» в регионах России, Италии и</w:t>
      </w:r>
      <w:r w:rsidR="008214E9">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Башмет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sidR="00097F1E">
        <w:rPr>
          <w:sz w:val="28"/>
          <w:szCs w:val="28"/>
        </w:rPr>
        <w:t>ОВЗ</w:t>
      </w:r>
      <w:r w:rsidRPr="00F70708">
        <w:rPr>
          <w:sz w:val="28"/>
          <w:szCs w:val="28"/>
        </w:rPr>
        <w:t xml:space="preserve"> «Открытый мир творчества».</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E453C4" w:rsidRPr="00E453C4" w:rsidRDefault="00E453C4"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sidR="00097F1E">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E453C4" w:rsidRPr="00E453C4" w:rsidRDefault="00E453C4"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00097F1E">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E453C4" w:rsidRPr="00E453C4" w:rsidRDefault="00E453C4"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sidR="008214E9">
        <w:rPr>
          <w:sz w:val="28"/>
          <w:szCs w:val="28"/>
        </w:rPr>
        <w:t>а</w:t>
      </w:r>
      <w:r w:rsidRPr="00E453C4">
        <w:rPr>
          <w:sz w:val="28"/>
          <w:szCs w:val="28"/>
        </w:rPr>
        <w:t xml:space="preserve"> предоставляемой поддержки.</w:t>
      </w:r>
    </w:p>
    <w:p w:rsidR="00E453C4" w:rsidRPr="00E453C4" w:rsidRDefault="00E453C4"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sidR="00097F1E">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E453C4" w:rsidRPr="00E453C4" w:rsidRDefault="00E453C4"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w:t>
      </w:r>
      <w:r w:rsidRPr="00E453C4">
        <w:rPr>
          <w:bCs/>
          <w:sz w:val="28"/>
          <w:szCs w:val="28"/>
        </w:rPr>
        <w:t xml:space="preserve"> </w:t>
      </w:r>
      <w:r w:rsidRPr="00E453C4">
        <w:rPr>
          <w:sz w:val="28"/>
          <w:szCs w:val="28"/>
        </w:rPr>
        <w:t xml:space="preserve">специализированных библиотек (что составляет </w:t>
      </w:r>
      <w:r w:rsidRPr="00E453C4">
        <w:rPr>
          <w:bCs/>
          <w:sz w:val="28"/>
          <w:szCs w:val="28"/>
        </w:rPr>
        <w:t>8,7</w:t>
      </w:r>
      <w:r w:rsidR="004D5A9D">
        <w:rPr>
          <w:sz w:val="28"/>
          <w:szCs w:val="28"/>
        </w:rPr>
        <w:t>%</w:t>
      </w:r>
      <w:r w:rsidR="00097F1E">
        <w:rPr>
          <w:sz w:val="28"/>
          <w:szCs w:val="28"/>
        </w:rPr>
        <w:t xml:space="preserve"> </w:t>
      </w:r>
      <w:r w:rsidRPr="00E453C4">
        <w:rPr>
          <w:sz w:val="28"/>
          <w:szCs w:val="28"/>
        </w:rPr>
        <w:t xml:space="preserve">от общего количества библиотек отрасли культуры). При этом они ежегодно обслуживают </w:t>
      </w:r>
      <w:r w:rsidRPr="00E453C4">
        <w:rPr>
          <w:bCs/>
          <w:sz w:val="28"/>
          <w:szCs w:val="28"/>
        </w:rPr>
        <w:t>20,2</w:t>
      </w:r>
      <w:r w:rsidR="004D5A9D">
        <w:rPr>
          <w:sz w:val="28"/>
          <w:szCs w:val="28"/>
        </w:rPr>
        <w:t>%</w:t>
      </w:r>
      <w:r w:rsidRPr="00E453C4">
        <w:rPr>
          <w:sz w:val="28"/>
          <w:szCs w:val="28"/>
        </w:rPr>
        <w:t xml:space="preserve"> всех пользователей библиотек нашей страны.</w:t>
      </w:r>
    </w:p>
    <w:p w:rsidR="00E453C4" w:rsidRPr="00E453C4" w:rsidRDefault="00E453C4" w:rsidP="00E453C4">
      <w:pPr>
        <w:spacing w:line="312" w:lineRule="auto"/>
        <w:ind w:firstLine="709"/>
        <w:jc w:val="both"/>
        <w:rPr>
          <w:bCs/>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38 тыс</w:t>
      </w:r>
      <w:r w:rsidR="00097F1E">
        <w:rPr>
          <w:bCs/>
          <w:sz w:val="28"/>
          <w:szCs w:val="28"/>
        </w:rPr>
        <w:t>.</w:t>
      </w:r>
      <w:r w:rsidRPr="00E453C4">
        <w:rPr>
          <w:bCs/>
          <w:sz w:val="28"/>
          <w:szCs w:val="28"/>
        </w:rPr>
        <w:t xml:space="preserve"> публичных библиотек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E453C4" w:rsidRPr="00E453C4" w:rsidRDefault="00E453C4"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sidR="00097F1E">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E453C4" w:rsidRPr="00E453C4" w:rsidRDefault="00E453C4"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sidR="005560F6">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sidR="00B04B83">
        <w:rPr>
          <w:sz w:val="28"/>
          <w:szCs w:val="28"/>
        </w:rPr>
        <w:t>ени</w:t>
      </w:r>
      <w:r w:rsidR="00047B22">
        <w:rPr>
          <w:sz w:val="28"/>
          <w:szCs w:val="28"/>
        </w:rPr>
        <w:br/>
      </w:r>
      <w:r w:rsidRPr="00E453C4">
        <w:rPr>
          <w:sz w:val="28"/>
          <w:szCs w:val="28"/>
        </w:rPr>
        <w:t>В.И.</w:t>
      </w:r>
      <w:r w:rsidR="005560F6">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sidR="00047B22">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E453C4" w:rsidRPr="00E453C4" w:rsidRDefault="00E453C4" w:rsidP="00E453C4">
      <w:pPr>
        <w:spacing w:line="312" w:lineRule="auto"/>
        <w:ind w:firstLine="709"/>
        <w:jc w:val="both"/>
        <w:rPr>
          <w:sz w:val="28"/>
          <w:szCs w:val="28"/>
        </w:rPr>
      </w:pPr>
      <w:r w:rsidRPr="00E453C4">
        <w:rPr>
          <w:sz w:val="28"/>
          <w:szCs w:val="28"/>
        </w:rPr>
        <w:t>В октябре 2017 года на базе РГДБ состоялся IV</w:t>
      </w:r>
      <w:r w:rsidR="00B04B83">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E453C4" w:rsidRPr="00E453C4" w:rsidRDefault="00E453C4"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рамках которой прошли встречи с известным ведущим программы «В мире животных» Николаем Дроздовым, а также детскими писателями: Тимом Собакиным, Артуром Гиваргизовым, Екатериной Тимашпольской, Станиславом Востоковым и др. </w:t>
      </w:r>
    </w:p>
    <w:p w:rsidR="00E453C4" w:rsidRPr="00E453C4" w:rsidRDefault="00E453C4"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sidR="00B0116C">
        <w:rPr>
          <w:sz w:val="28"/>
          <w:szCs w:val="28"/>
        </w:rPr>
        <w:t xml:space="preserve"> </w:t>
      </w:r>
      <w:r w:rsidRPr="00E453C4">
        <w:rPr>
          <w:sz w:val="28"/>
          <w:szCs w:val="28"/>
        </w:rPr>
        <w:t>(г. Мурманск);</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E453C4" w:rsidRPr="00E453C4" w:rsidRDefault="00E453C4"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E453C4" w:rsidRPr="00E453C4" w:rsidRDefault="00E453C4"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E453C4" w:rsidRPr="00E453C4" w:rsidRDefault="00E453C4"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E453C4" w:rsidRPr="00E453C4" w:rsidRDefault="00E453C4"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sidR="00B04B83">
        <w:rPr>
          <w:sz w:val="28"/>
          <w:szCs w:val="28"/>
        </w:rPr>
        <w:t>ени</w:t>
      </w:r>
      <w:r w:rsidR="0064315E">
        <w:rPr>
          <w:sz w:val="28"/>
          <w:szCs w:val="28"/>
        </w:rPr>
        <w:t>.</w:t>
      </w:r>
      <w:r w:rsidRPr="00E453C4">
        <w:rPr>
          <w:sz w:val="28"/>
          <w:szCs w:val="28"/>
        </w:rPr>
        <w:t xml:space="preserve"> Н.И.</w:t>
      </w:r>
      <w:r w:rsidR="0064315E">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E453C4" w:rsidRPr="00E453C4" w:rsidRDefault="00E453C4"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E453C4" w:rsidRPr="00E453C4" w:rsidRDefault="00E453C4"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E453C4" w:rsidRPr="00E453C4" w:rsidRDefault="00E453C4"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sidR="008214E9">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sidR="0064315E">
        <w:rPr>
          <w:sz w:val="28"/>
          <w:szCs w:val="28"/>
        </w:rPr>
        <w:t xml:space="preserve">кли, сказки </w:t>
      </w:r>
      <w:r w:rsidR="0064315E">
        <w:rPr>
          <w:sz w:val="28"/>
          <w:szCs w:val="28"/>
        </w:rPr>
        <w:br/>
        <w:t>с оркестром и т.д.</w:t>
      </w:r>
      <w:r w:rsidRPr="00E453C4">
        <w:rPr>
          <w:sz w:val="28"/>
          <w:szCs w:val="28"/>
        </w:rPr>
        <w:t xml:space="preserve"> Все про</w:t>
      </w:r>
      <w:r w:rsidR="00B04B83">
        <w:rPr>
          <w:sz w:val="28"/>
          <w:szCs w:val="28"/>
        </w:rPr>
        <w:t xml:space="preserve">граммы имели возрастной маркер, </w:t>
      </w:r>
      <w:r w:rsidRPr="00E453C4">
        <w:rPr>
          <w:sz w:val="28"/>
          <w:szCs w:val="28"/>
        </w:rPr>
        <w:t xml:space="preserve">предлагаемый репертуар был разделен на </w:t>
      </w:r>
      <w:r w:rsidR="0064315E">
        <w:rPr>
          <w:sz w:val="28"/>
          <w:szCs w:val="28"/>
        </w:rPr>
        <w:t>4</w:t>
      </w:r>
      <w:r w:rsidRPr="00E453C4">
        <w:rPr>
          <w:sz w:val="28"/>
          <w:szCs w:val="28"/>
        </w:rPr>
        <w:t xml:space="preserve"> возрастны</w:t>
      </w:r>
      <w:r w:rsidR="0064315E">
        <w:rPr>
          <w:sz w:val="28"/>
          <w:szCs w:val="28"/>
        </w:rPr>
        <w:t>е</w:t>
      </w:r>
      <w:r w:rsidRPr="00E453C4">
        <w:rPr>
          <w:sz w:val="28"/>
          <w:szCs w:val="28"/>
        </w:rPr>
        <w:t xml:space="preserve"> категории:</w:t>
      </w:r>
      <w:r w:rsidR="0064315E">
        <w:rPr>
          <w:sz w:val="28"/>
          <w:szCs w:val="28"/>
        </w:rPr>
        <w:t xml:space="preserve"> </w:t>
      </w:r>
      <w:hyperlink r:id="rId14" w:tgtFrame="_blank" w:history="1">
        <w:r w:rsidRPr="00E453C4">
          <w:rPr>
            <w:sz w:val="28"/>
            <w:szCs w:val="28"/>
          </w:rPr>
          <w:t>от 1 года до 3 лет</w:t>
        </w:r>
      </w:hyperlink>
      <w:r w:rsidRPr="00E453C4">
        <w:rPr>
          <w:sz w:val="28"/>
          <w:szCs w:val="28"/>
        </w:rPr>
        <w:t xml:space="preserve">, </w:t>
      </w:r>
      <w:hyperlink r:id="rId15" w:tgtFrame="_blank" w:history="1">
        <w:r w:rsidRPr="00E453C4">
          <w:rPr>
            <w:sz w:val="28"/>
            <w:szCs w:val="28"/>
          </w:rPr>
          <w:t>от 3 до 6 лет</w:t>
        </w:r>
      </w:hyperlink>
      <w:r w:rsidRPr="00E453C4">
        <w:rPr>
          <w:sz w:val="28"/>
          <w:szCs w:val="28"/>
        </w:rPr>
        <w:t xml:space="preserve">, </w:t>
      </w:r>
      <w:hyperlink r:id="rId16" w:tgtFrame="_blank" w:history="1">
        <w:r w:rsidRPr="00E453C4">
          <w:rPr>
            <w:sz w:val="28"/>
            <w:szCs w:val="28"/>
          </w:rPr>
          <w:t>от 6 до 9 лет</w:t>
        </w:r>
      </w:hyperlink>
      <w:r w:rsidRPr="00E453C4">
        <w:rPr>
          <w:sz w:val="28"/>
          <w:szCs w:val="28"/>
        </w:rPr>
        <w:t xml:space="preserve">, </w:t>
      </w:r>
      <w:hyperlink r:id="rId17" w:tgtFrame="_blank" w:history="1">
        <w:r w:rsidRPr="00E453C4">
          <w:rPr>
            <w:sz w:val="28"/>
            <w:szCs w:val="28"/>
          </w:rPr>
          <w:t>от 9 до 12 лет</w:t>
        </w:r>
      </w:hyperlink>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sidR="0064315E">
        <w:rPr>
          <w:sz w:val="28"/>
          <w:szCs w:val="28"/>
        </w:rPr>
        <w:t xml:space="preserve"> </w:t>
      </w:r>
      <w:r w:rsidRPr="00E453C4">
        <w:rPr>
          <w:sz w:val="28"/>
          <w:szCs w:val="28"/>
        </w:rPr>
        <w:t>300 концертных программ</w:t>
      </w:r>
      <w:r w:rsidR="0064315E">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E453C4" w:rsidRPr="00E453C4" w:rsidRDefault="00E453C4"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sidR="00B04B83">
        <w:rPr>
          <w:sz w:val="28"/>
          <w:szCs w:val="28"/>
        </w:rPr>
        <w:t>ени</w:t>
      </w:r>
      <w:r w:rsidRPr="00E453C4">
        <w:rPr>
          <w:sz w:val="28"/>
          <w:szCs w:val="28"/>
        </w:rPr>
        <w:t xml:space="preserve"> Д.Д.</w:t>
      </w:r>
      <w:r w:rsidR="00B04B83" w:rsidRPr="00E453C4">
        <w:rPr>
          <w:sz w:val="28"/>
          <w:szCs w:val="28"/>
        </w:rPr>
        <w:t xml:space="preserve"> </w:t>
      </w:r>
      <w:r w:rsidRPr="00E453C4">
        <w:rPr>
          <w:sz w:val="28"/>
          <w:szCs w:val="28"/>
        </w:rPr>
        <w:t>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sidR="008214E9">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E453C4" w:rsidRPr="00E453C4" w:rsidRDefault="00E453C4"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sidR="00B04B83">
        <w:rPr>
          <w:sz w:val="28"/>
          <w:szCs w:val="28"/>
        </w:rPr>
        <w:t>ени</w:t>
      </w:r>
      <w:r w:rsidRPr="00E453C4">
        <w:rPr>
          <w:sz w:val="28"/>
          <w:szCs w:val="28"/>
        </w:rPr>
        <w:t xml:space="preserve"> В.И.</w:t>
      </w:r>
      <w:r w:rsidR="004E10C7">
        <w:rPr>
          <w:sz w:val="28"/>
          <w:szCs w:val="28"/>
        </w:rPr>
        <w:t xml:space="preserve"> </w:t>
      </w:r>
      <w:r w:rsidRPr="00E453C4">
        <w:rPr>
          <w:sz w:val="28"/>
          <w:szCs w:val="28"/>
        </w:rPr>
        <w:t xml:space="preserve">Сафонова также уделяет большое внимание специальным программам для детской аудитории. В репертуаре </w:t>
      </w:r>
      <w:r w:rsidR="004E10C7" w:rsidRPr="00E453C4">
        <w:rPr>
          <w:sz w:val="28"/>
          <w:szCs w:val="28"/>
        </w:rPr>
        <w:t>Северо-Кавказск</w:t>
      </w:r>
      <w:r w:rsidR="004E10C7">
        <w:rPr>
          <w:sz w:val="28"/>
          <w:szCs w:val="28"/>
        </w:rPr>
        <w:t>ой</w:t>
      </w:r>
      <w:r w:rsidR="004E10C7" w:rsidRPr="00E453C4">
        <w:rPr>
          <w:sz w:val="28"/>
          <w:szCs w:val="28"/>
        </w:rPr>
        <w:t xml:space="preserve"> государственн</w:t>
      </w:r>
      <w:r w:rsidR="004E10C7">
        <w:rPr>
          <w:sz w:val="28"/>
          <w:szCs w:val="28"/>
        </w:rPr>
        <w:t>ой</w:t>
      </w:r>
      <w:r w:rsidR="004E10C7" w:rsidRPr="00E453C4">
        <w:rPr>
          <w:sz w:val="28"/>
          <w:szCs w:val="28"/>
        </w:rPr>
        <w:t xml:space="preserve"> филармония им</w:t>
      </w:r>
      <w:r w:rsidR="00CC3372">
        <w:rPr>
          <w:sz w:val="28"/>
          <w:szCs w:val="28"/>
        </w:rPr>
        <w:t>ени</w:t>
      </w:r>
      <w:r w:rsidR="004E10C7" w:rsidRPr="00E453C4">
        <w:rPr>
          <w:sz w:val="28"/>
          <w:szCs w:val="28"/>
        </w:rPr>
        <w:t xml:space="preserve"> В.И.</w:t>
      </w:r>
      <w:r w:rsidR="004E10C7">
        <w:rPr>
          <w:sz w:val="28"/>
          <w:szCs w:val="28"/>
        </w:rPr>
        <w:t xml:space="preserve"> </w:t>
      </w:r>
      <w:r w:rsidR="004E10C7" w:rsidRPr="00E453C4">
        <w:rPr>
          <w:sz w:val="28"/>
          <w:szCs w:val="28"/>
        </w:rPr>
        <w:t>Сафонова</w:t>
      </w:r>
      <w:r w:rsidR="004E10C7">
        <w:rPr>
          <w:sz w:val="28"/>
          <w:szCs w:val="28"/>
        </w:rPr>
        <w:t xml:space="preserve"> </w:t>
      </w:r>
      <w:r w:rsidRPr="00E453C4">
        <w:rPr>
          <w:sz w:val="28"/>
          <w:szCs w:val="28"/>
        </w:rPr>
        <w:t xml:space="preserve">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E453C4" w:rsidRPr="00E453C4" w:rsidRDefault="00E453C4"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E453C4" w:rsidRPr="00E453C4" w:rsidRDefault="00E453C4"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sidR="00E60B8B">
        <w:rPr>
          <w:rFonts w:eastAsia="Calibri"/>
          <w:sz w:val="28"/>
          <w:szCs w:val="28"/>
          <w:lang w:eastAsia="en-US"/>
        </w:rPr>
        <w:br/>
      </w:r>
      <w:r w:rsidRPr="00E453C4">
        <w:rPr>
          <w:rFonts w:eastAsia="Calibri"/>
          <w:sz w:val="28"/>
          <w:szCs w:val="28"/>
          <w:lang w:eastAsia="en-US"/>
        </w:rPr>
        <w:t xml:space="preserve">«Это </w:t>
      </w:r>
      <w:r w:rsidR="00E60B8B" w:rsidRPr="00F70708">
        <w:rPr>
          <w:sz w:val="28"/>
          <w:szCs w:val="28"/>
        </w:rPr>
        <w:t>–</w:t>
      </w:r>
      <w:r w:rsidRPr="00E453C4">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sidR="00CC3372">
        <w:rPr>
          <w:rFonts w:eastAsia="Calibri"/>
          <w:sz w:val="28"/>
          <w:szCs w:val="28"/>
          <w:lang w:eastAsia="en-US"/>
        </w:rPr>
        <w:t>к</w:t>
      </w:r>
      <w:r w:rsidRPr="00E453C4">
        <w:rPr>
          <w:rFonts w:eastAsia="Calibri"/>
          <w:sz w:val="28"/>
          <w:szCs w:val="28"/>
          <w:lang w:eastAsia="en-US"/>
        </w:rPr>
        <w:t xml:space="preserve"> вез Леху Штыря в дом инвалидов», «Патент», «На районе», «20:17» и другие.</w:t>
      </w:r>
    </w:p>
    <w:p w:rsidR="00E453C4" w:rsidRPr="00E453C4" w:rsidRDefault="00E453C4"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E453C4" w:rsidRPr="00E453C4" w:rsidRDefault="00E453C4" w:rsidP="00E453C4">
      <w:pPr>
        <w:spacing w:line="312" w:lineRule="auto"/>
        <w:ind w:firstLine="709"/>
        <w:jc w:val="both"/>
        <w:rPr>
          <w:rFonts w:eastAsia="Calibri"/>
          <w:sz w:val="28"/>
          <w:szCs w:val="28"/>
        </w:rPr>
      </w:pPr>
      <w:r w:rsidRPr="00E453C4">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sidRPr="00E453C4">
        <w:rPr>
          <w:sz w:val="28"/>
          <w:szCs w:val="28"/>
        </w:rPr>
        <w:t xml:space="preserve">«Паровозик Тишка. Снова в путь», «Малышарики-2», </w:t>
      </w:r>
      <w:r w:rsidR="004E10C7" w:rsidRPr="00E453C4">
        <w:rPr>
          <w:sz w:val="28"/>
          <w:szCs w:val="28"/>
        </w:rPr>
        <w:t xml:space="preserve">«Лунтик и его друзья», </w:t>
      </w:r>
      <w:r w:rsidRPr="00E453C4">
        <w:rPr>
          <w:sz w:val="28"/>
          <w:szCs w:val="28"/>
        </w:rPr>
        <w:t>«Барбоскины-2», «Белка и Стрелка. Озорная семейка».</w:t>
      </w:r>
    </w:p>
    <w:p w:rsidR="00E453C4" w:rsidRPr="00E453C4" w:rsidRDefault="00E453C4" w:rsidP="00E453C4">
      <w:pPr>
        <w:spacing w:line="312" w:lineRule="auto"/>
        <w:ind w:firstLine="709"/>
        <w:jc w:val="both"/>
        <w:rPr>
          <w:sz w:val="28"/>
          <w:szCs w:val="28"/>
        </w:rPr>
      </w:pPr>
      <w:r w:rsidRPr="00E453C4">
        <w:rPr>
          <w:sz w:val="28"/>
          <w:szCs w:val="28"/>
        </w:rPr>
        <w:t>Для детей и подростков осуществляли вещание кабельный и спутниковый государственный телеканал «МУЛЬТ», федеральный общенациональный 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E453C4" w:rsidRPr="00E453C4" w:rsidRDefault="00E453C4"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sidR="00CC3372">
        <w:rPr>
          <w:sz w:val="28"/>
          <w:szCs w:val="28"/>
        </w:rPr>
        <w:t xml:space="preserve"> </w:t>
      </w:r>
      <w:r w:rsidR="00CC3372" w:rsidRPr="00E453C4">
        <w:rPr>
          <w:sz w:val="28"/>
          <w:szCs w:val="28"/>
        </w:rPr>
        <w:t>–</w:t>
      </w:r>
      <w:r w:rsidRPr="00E453C4">
        <w:rPr>
          <w:sz w:val="28"/>
          <w:szCs w:val="28"/>
        </w:rPr>
        <w:t>детям» (г. Самара и Самарская область), Международный детский кинофестиваль «Алые паруса» в Крыму и другие.</w:t>
      </w:r>
    </w:p>
    <w:p w:rsidR="00E453C4" w:rsidRPr="00E453C4" w:rsidRDefault="00E453C4"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E453C4" w:rsidRPr="00E453C4" w:rsidRDefault="00E453C4"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sidR="004E10C7">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E453C4" w:rsidRPr="00E453C4" w:rsidRDefault="00E453C4"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sidR="009437EB">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sidR="00F251C2">
        <w:rPr>
          <w:sz w:val="28"/>
          <w:szCs w:val="28"/>
        </w:rPr>
        <w:t>о</w:t>
      </w:r>
      <w:r w:rsidRPr="00E453C4">
        <w:rPr>
          <w:sz w:val="28"/>
          <w:szCs w:val="28"/>
        </w:rPr>
        <w:t xml:space="preserve">знакомиться на сайте по адресу: pokolenie.mts.ru с шедеврами изобразительного искусства в формате виртуальных прогулок по музею. </w:t>
      </w:r>
    </w:p>
    <w:p w:rsidR="00E453C4" w:rsidRPr="00E453C4" w:rsidRDefault="00E453C4"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«Политех».</w:t>
      </w:r>
    </w:p>
    <w:p w:rsidR="00E453C4" w:rsidRPr="00E453C4" w:rsidRDefault="00E453C4"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E453C4" w:rsidRPr="00E453C4" w:rsidRDefault="00E453C4"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sidR="00CC3372">
        <w:rPr>
          <w:sz w:val="28"/>
          <w:szCs w:val="28"/>
        </w:rPr>
        <w:t>,</w:t>
      </w:r>
      <w:r w:rsidRPr="00E453C4">
        <w:rPr>
          <w:sz w:val="28"/>
          <w:szCs w:val="28"/>
        </w:rPr>
        <w:t xml:space="preserve"> изостудия «Живопись для души», занятия икебана Согэцу, китайская и японская живопись и каллиграфия.</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(«Видеоглаз»), основ графического дизайна, макетирования и фотографии («Дизайн от А до Я»), театрального изобразительного искусства («Театр художника») и другие.</w:t>
      </w:r>
    </w:p>
    <w:p w:rsidR="00E453C4" w:rsidRPr="00E453C4" w:rsidRDefault="00E453C4"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E453C4" w:rsidRPr="00E453C4" w:rsidRDefault="00E453C4" w:rsidP="00E453C4">
      <w:pPr>
        <w:spacing w:line="312" w:lineRule="auto"/>
        <w:ind w:firstLine="709"/>
        <w:jc w:val="both"/>
        <w:rPr>
          <w:sz w:val="28"/>
          <w:szCs w:val="28"/>
        </w:rPr>
      </w:pPr>
      <w:r w:rsidRPr="00E453C4">
        <w:rPr>
          <w:sz w:val="28"/>
          <w:szCs w:val="28"/>
        </w:rPr>
        <w:t>– фестивали народных традиций «Былина» и авторской песни «Куликово поле», межрегиональный конкурс по полевым фотонаблюдениям «На крыльях Победы», арт-фестиваль «Цветет ковыль» (Государственный</w:t>
      </w:r>
      <w:r w:rsidR="00FE6532">
        <w:rPr>
          <w:sz w:val="28"/>
          <w:szCs w:val="28"/>
        </w:rPr>
        <w:t xml:space="preserve"> </w:t>
      </w:r>
      <w:r w:rsidRPr="00E453C4">
        <w:rPr>
          <w:sz w:val="28"/>
          <w:szCs w:val="28"/>
        </w:rPr>
        <w:t>музей-заповедник «Куликово поле» в с.</w:t>
      </w:r>
      <w:r w:rsidR="00FE6532">
        <w:rPr>
          <w:sz w:val="28"/>
          <w:szCs w:val="28"/>
        </w:rPr>
        <w:t xml:space="preserve"> </w:t>
      </w:r>
      <w:r w:rsidRPr="00E453C4">
        <w:rPr>
          <w:sz w:val="28"/>
          <w:szCs w:val="28"/>
        </w:rPr>
        <w:t>Монастырщино Тульской области);</w:t>
      </w:r>
    </w:p>
    <w:p w:rsidR="00E453C4" w:rsidRPr="00E453C4" w:rsidRDefault="00E453C4"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sidR="00FE6532">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«Новоторжская игрушка» (Всероссийский историко-этнографический музей, Тверская область);</w:t>
      </w:r>
    </w:p>
    <w:p w:rsidR="00E453C4" w:rsidRPr="00E453C4" w:rsidRDefault="00E453C4"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E453C4" w:rsidRPr="00E453C4" w:rsidRDefault="00E453C4" w:rsidP="00E453C4">
      <w:pPr>
        <w:spacing w:line="312" w:lineRule="auto"/>
        <w:ind w:firstLine="709"/>
        <w:jc w:val="both"/>
        <w:rPr>
          <w:sz w:val="28"/>
          <w:szCs w:val="28"/>
        </w:rPr>
      </w:pPr>
      <w:r w:rsidRPr="00E453C4">
        <w:rPr>
          <w:sz w:val="28"/>
          <w:szCs w:val="28"/>
        </w:rPr>
        <w:t>– циклы лекций, посвященны</w:t>
      </w:r>
      <w:r w:rsidR="00CC3372">
        <w:rPr>
          <w:sz w:val="28"/>
          <w:szCs w:val="28"/>
        </w:rPr>
        <w:t>х</w:t>
      </w:r>
      <w:r w:rsidRPr="00E453C4">
        <w:rPr>
          <w:sz w:val="28"/>
          <w:szCs w:val="28"/>
        </w:rPr>
        <w:t xml:space="preserve"> истории края («Фанагория – столица Азиатского Боспора», «Фанагория в архаическое время», «Некрополь Фанагории (VI века до н.э. – позднеантичное время)», «Подводные исследования в затопленной части Фанагории: методика и результаты», «Нумизматические исследования в Фанагории», «Торговые связи Фанагории», «Религиозные представления древних фанагорийцев», «Фанагория в судьбе Митридата VI Евпатора», «Реставрация и консервация археологических предметов», «Археозоологические исследования в Фанагории» др.) и </w:t>
      </w:r>
      <w:r w:rsidR="00FE6532">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sidR="00CC3372">
        <w:rPr>
          <w:sz w:val="28"/>
          <w:szCs w:val="28"/>
        </w:rPr>
        <w:t xml:space="preserve"> </w:t>
      </w:r>
      <w:r w:rsidRPr="00E453C4">
        <w:rPr>
          <w:sz w:val="28"/>
          <w:szCs w:val="28"/>
        </w:rPr>
        <w:t>(Государственный историко-археологический музей-заповедник «Фанагория», Краснодарский край);</w:t>
      </w:r>
    </w:p>
    <w:p w:rsidR="00E453C4" w:rsidRPr="00E453C4" w:rsidRDefault="00E453C4" w:rsidP="00E453C4">
      <w:pPr>
        <w:spacing w:line="312" w:lineRule="auto"/>
        <w:ind w:firstLine="709"/>
        <w:jc w:val="both"/>
        <w:rPr>
          <w:sz w:val="28"/>
          <w:szCs w:val="28"/>
        </w:rPr>
      </w:pPr>
      <w:r w:rsidRPr="00E453C4">
        <w:rPr>
          <w:sz w:val="28"/>
          <w:szCs w:val="28"/>
        </w:rPr>
        <w:t>– XI Поморский фестиваль детского творчества (Архангельский государственный музей деревянного зодчества и народного искусства «Малые Корелы»);</w:t>
      </w:r>
    </w:p>
    <w:p w:rsidR="00E453C4" w:rsidRPr="00E453C4" w:rsidRDefault="00E453C4"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sidR="00FE6532">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«Кижская палитра»,</w:t>
      </w:r>
      <w:r w:rsidRPr="00E453C4">
        <w:rPr>
          <w:sz w:val="28"/>
          <w:szCs w:val="28"/>
        </w:rPr>
        <w:br/>
        <w:t>а также открытие Детского музея</w:t>
      </w:r>
      <w:r w:rsidR="00BC01A7">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sidR="00BC01A7">
        <w:rPr>
          <w:sz w:val="28"/>
          <w:szCs w:val="28"/>
        </w:rPr>
        <w:t xml:space="preserve">г. </w:t>
      </w:r>
      <w:r w:rsidRPr="00E453C4">
        <w:rPr>
          <w:sz w:val="28"/>
          <w:szCs w:val="28"/>
        </w:rPr>
        <w:t>Санкт-Петербург), «Сибирские просторы» (</w:t>
      </w:r>
      <w:r w:rsidR="00BC01A7">
        <w:rPr>
          <w:sz w:val="28"/>
          <w:szCs w:val="28"/>
        </w:rPr>
        <w:t xml:space="preserve">г. </w:t>
      </w:r>
      <w:r w:rsidRPr="00E453C4">
        <w:rPr>
          <w:sz w:val="28"/>
          <w:szCs w:val="28"/>
        </w:rPr>
        <w:t>Красноярск – Бобровый Лог – Столбы), «Золотое кольцо» (</w:t>
      </w:r>
      <w:r w:rsidR="00BC01A7">
        <w:rPr>
          <w:sz w:val="28"/>
          <w:szCs w:val="28"/>
        </w:rPr>
        <w:t xml:space="preserve">г. </w:t>
      </w:r>
      <w:r w:rsidRPr="00E453C4">
        <w:rPr>
          <w:sz w:val="28"/>
          <w:szCs w:val="28"/>
        </w:rPr>
        <w:t xml:space="preserve">Москва – </w:t>
      </w:r>
      <w:r w:rsidR="00BC01A7">
        <w:rPr>
          <w:sz w:val="28"/>
          <w:szCs w:val="28"/>
        </w:rPr>
        <w:t xml:space="preserve">г. </w:t>
      </w:r>
      <w:r w:rsidRPr="00E453C4">
        <w:rPr>
          <w:sz w:val="28"/>
          <w:szCs w:val="28"/>
        </w:rPr>
        <w:t xml:space="preserve">Суздаль – </w:t>
      </w:r>
      <w:r w:rsidR="00BC01A7">
        <w:rPr>
          <w:sz w:val="28"/>
          <w:szCs w:val="28"/>
        </w:rPr>
        <w:br/>
        <w:t xml:space="preserve">г. </w:t>
      </w:r>
      <w:r w:rsidRPr="00E453C4">
        <w:rPr>
          <w:sz w:val="28"/>
          <w:szCs w:val="28"/>
        </w:rPr>
        <w:t xml:space="preserve">Владимир – </w:t>
      </w:r>
      <w:r w:rsidR="00BC01A7">
        <w:rPr>
          <w:sz w:val="28"/>
          <w:szCs w:val="28"/>
        </w:rPr>
        <w:t xml:space="preserve">г. </w:t>
      </w:r>
      <w:r w:rsidRPr="00E453C4">
        <w:rPr>
          <w:sz w:val="28"/>
          <w:szCs w:val="28"/>
        </w:rPr>
        <w:t>Москва) и др. Всего в Национальной программе приняли участие 22</w:t>
      </w:r>
      <w:r w:rsidR="00BC01A7">
        <w:rPr>
          <w:sz w:val="28"/>
          <w:szCs w:val="28"/>
        </w:rPr>
        <w:t xml:space="preserve"> </w:t>
      </w:r>
      <w:r w:rsidRPr="00E453C4">
        <w:rPr>
          <w:sz w:val="28"/>
          <w:szCs w:val="28"/>
        </w:rPr>
        <w:t xml:space="preserve">779 человек из 83 субъектов Российской Федерации.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sidR="00BC01A7">
        <w:rPr>
          <w:rFonts w:eastAsia="Calibri"/>
          <w:sz w:val="28"/>
          <w:szCs w:val="28"/>
          <w:lang w:eastAsia="en-US"/>
        </w:rPr>
        <w:t>Богородицк</w:t>
      </w:r>
      <w:r w:rsidRPr="00E453C4">
        <w:rPr>
          <w:rFonts w:eastAsia="Calibri"/>
          <w:sz w:val="28"/>
          <w:szCs w:val="28"/>
          <w:lang w:eastAsia="en-US"/>
        </w:rPr>
        <w:t>. В программе «Дороги Победы» приняли участие более 400 тыс. человек.</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sidR="00BC01A7">
        <w:rPr>
          <w:rFonts w:eastAsia="Calibri"/>
          <w:sz w:val="28"/>
          <w:szCs w:val="28"/>
          <w:lang w:eastAsia="en-US"/>
        </w:rPr>
        <w:br/>
      </w:r>
      <w:r w:rsidRPr="00E453C4">
        <w:rPr>
          <w:rFonts w:eastAsia="Calibri"/>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E453C4" w:rsidRPr="00E453C4" w:rsidRDefault="00E453C4"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00BC01A7">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E453C4" w:rsidRPr="00E453C4" w:rsidRDefault="00E453C4"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E453C4" w:rsidRPr="00E453C4" w:rsidRDefault="00E453C4"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«Киносквере».</w:t>
      </w:r>
    </w:p>
    <w:p w:rsidR="00E453C4" w:rsidRPr="00E453C4" w:rsidRDefault="00E453C4"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sidR="0014367F">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0014367F">
        <w:rPr>
          <w:sz w:val="28"/>
          <w:szCs w:val="28"/>
        </w:rPr>
        <w:br/>
      </w:r>
      <w:r w:rsidRPr="00E453C4">
        <w:rPr>
          <w:sz w:val="28"/>
          <w:szCs w:val="28"/>
        </w:rPr>
        <w:t>военно-исторический лагерь Бородино, который посетили 1,6 тыс.</w:t>
      </w:r>
      <w:r w:rsidR="0014367F">
        <w:rPr>
          <w:sz w:val="28"/>
          <w:szCs w:val="28"/>
        </w:rPr>
        <w:t xml:space="preserve"> </w:t>
      </w:r>
      <w:r w:rsidRPr="00E453C4">
        <w:rPr>
          <w:sz w:val="28"/>
          <w:szCs w:val="28"/>
        </w:rPr>
        <w:t xml:space="preserve">детей и подростков из 36 </w:t>
      </w:r>
      <w:r w:rsidR="0014367F">
        <w:rPr>
          <w:sz w:val="28"/>
          <w:szCs w:val="28"/>
        </w:rPr>
        <w:t>субъектов</w:t>
      </w:r>
      <w:r w:rsidRPr="00E453C4">
        <w:rPr>
          <w:sz w:val="28"/>
          <w:szCs w:val="28"/>
        </w:rPr>
        <w:t xml:space="preserve">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рамках первых </w:t>
      </w:r>
      <w:r w:rsidR="0014367F">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E453C4" w:rsidRPr="00E453C4" w:rsidRDefault="00E453C4"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sidR="0014367F">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E453C4" w:rsidRPr="00E453C4" w:rsidRDefault="00E453C4"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sidR="0014367F">
        <w:rPr>
          <w:sz w:val="28"/>
          <w:szCs w:val="28"/>
        </w:rPr>
        <w:t xml:space="preserve"> тыс. человек. Крупнейшими из них </w:t>
      </w:r>
      <w:r w:rsidRPr="00E453C4">
        <w:rPr>
          <w:sz w:val="28"/>
          <w:szCs w:val="28"/>
        </w:rPr>
        <w:t>были фестивали: «День Бородино», «Гумбиненнское сражение», военно-исторический фестиваль «Мартыновский ов</w:t>
      </w:r>
      <w:r w:rsidR="0014367F">
        <w:rPr>
          <w:sz w:val="28"/>
          <w:szCs w:val="28"/>
        </w:rPr>
        <w:t xml:space="preserve">раг. Бои за Севастополь: </w:t>
      </w:r>
      <w:r w:rsidRPr="00E453C4">
        <w:rPr>
          <w:sz w:val="28"/>
          <w:szCs w:val="28"/>
        </w:rPr>
        <w:t>1942 г.» и другие.</w:t>
      </w:r>
    </w:p>
    <w:p w:rsidR="00E453C4" w:rsidRPr="00E453C4" w:rsidRDefault="00E453C4" w:rsidP="00E453C4">
      <w:pPr>
        <w:spacing w:line="312" w:lineRule="auto"/>
        <w:ind w:firstLine="709"/>
        <w:jc w:val="both"/>
        <w:rPr>
          <w:sz w:val="28"/>
          <w:szCs w:val="28"/>
        </w:rPr>
      </w:pPr>
      <w:r w:rsidRPr="00E453C4">
        <w:rPr>
          <w:sz w:val="28"/>
          <w:szCs w:val="28"/>
        </w:rPr>
        <w:t>Большое внимание культурному досугу детей и семей, имеющих детей, уделяется организациями Минобрнауки России.</w:t>
      </w:r>
    </w:p>
    <w:p w:rsidR="00E453C4" w:rsidRPr="00E453C4" w:rsidRDefault="00E453C4" w:rsidP="00E453C4">
      <w:pPr>
        <w:spacing w:line="312" w:lineRule="auto"/>
        <w:ind w:firstLine="709"/>
        <w:jc w:val="both"/>
        <w:rPr>
          <w:sz w:val="28"/>
          <w:szCs w:val="28"/>
        </w:rPr>
      </w:pPr>
      <w:r w:rsidRPr="00E453C4">
        <w:rPr>
          <w:sz w:val="28"/>
          <w:szCs w:val="28"/>
        </w:rPr>
        <w:t xml:space="preserve">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w:t>
      </w:r>
      <w:r w:rsidR="00AB76C2">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E453C4" w:rsidRPr="00E453C4" w:rsidRDefault="00E453C4"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E453C4" w:rsidRPr="00E453C4" w:rsidRDefault="00E453C4"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E453C4" w:rsidRPr="00E453C4" w:rsidRDefault="00E453C4" w:rsidP="00E453C4">
      <w:pPr>
        <w:spacing w:line="312" w:lineRule="auto"/>
        <w:ind w:firstLine="709"/>
        <w:jc w:val="both"/>
        <w:rPr>
          <w:sz w:val="28"/>
          <w:szCs w:val="28"/>
        </w:rPr>
      </w:pPr>
      <w:r w:rsidRPr="00E453C4">
        <w:rPr>
          <w:sz w:val="28"/>
          <w:szCs w:val="28"/>
        </w:rPr>
        <w:t>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В сентябре 2017 года в Центре образования, оздоровления детей и развития туризма «Корабелы Прионежья»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766849" w:rsidRPr="00E453C4" w:rsidRDefault="00E453C4"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Минобрнауки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6C7D75" w:rsidRPr="006C7D75" w:rsidRDefault="006C7D75" w:rsidP="006C7D75">
      <w:pPr>
        <w:spacing w:line="312" w:lineRule="auto"/>
        <w:ind w:firstLine="709"/>
        <w:jc w:val="both"/>
        <w:rPr>
          <w:sz w:val="28"/>
          <w:szCs w:val="28"/>
        </w:rPr>
      </w:pPr>
      <w:r w:rsidRPr="006C7D75">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В связи с этим Минспорт России ориентирует свою деятельность на конкретные социально-демографические группы населения: дошкольники, школьники и студенты</w:t>
      </w:r>
      <w:r w:rsidR="0014367F">
        <w:rPr>
          <w:rFonts w:eastAsia="Calibri"/>
          <w:sz w:val="28"/>
          <w:szCs w:val="28"/>
          <w:lang w:eastAsia="en-US"/>
        </w:rPr>
        <w:t>,</w:t>
      </w:r>
      <w:r w:rsidRPr="006C7D75">
        <w:rPr>
          <w:rFonts w:eastAsia="Calibri"/>
          <w:sz w:val="28"/>
          <w:szCs w:val="28"/>
          <w:lang w:eastAsia="en-US"/>
        </w:rPr>
        <w:t xml:space="preserve"> население, занятое в экономике</w:t>
      </w:r>
      <w:r w:rsidR="00CE3EA6">
        <w:rPr>
          <w:rFonts w:eastAsia="Calibri"/>
          <w:sz w:val="28"/>
          <w:szCs w:val="28"/>
          <w:lang w:eastAsia="en-US"/>
        </w:rPr>
        <w:t xml:space="preserve">, </w:t>
      </w:r>
      <w:r w:rsidRPr="006C7D75">
        <w:rPr>
          <w:rFonts w:eastAsia="Calibri"/>
          <w:sz w:val="28"/>
          <w:szCs w:val="28"/>
          <w:lang w:eastAsia="en-US"/>
        </w:rPr>
        <w:t xml:space="preserve">лица с </w:t>
      </w:r>
      <w:r w:rsidR="00CE3EA6">
        <w:rPr>
          <w:rFonts w:eastAsia="Calibri"/>
          <w:sz w:val="28"/>
          <w:szCs w:val="28"/>
          <w:lang w:eastAsia="en-US"/>
        </w:rPr>
        <w:t>ОВЗ</w:t>
      </w:r>
      <w:r w:rsidRPr="006C7D75">
        <w:rPr>
          <w:rFonts w:eastAsia="Calibri"/>
          <w:sz w:val="28"/>
          <w:szCs w:val="28"/>
          <w:lang w:eastAsia="en-US"/>
        </w:rPr>
        <w:t xml:space="preserve"> и инвалиды.</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6C7D75" w:rsidRPr="006C7D75" w:rsidRDefault="006C7D75" w:rsidP="006C7D75">
      <w:pPr>
        <w:spacing w:line="312" w:lineRule="auto"/>
        <w:ind w:firstLine="709"/>
        <w:jc w:val="both"/>
        <w:rPr>
          <w:sz w:val="28"/>
          <w:szCs w:val="28"/>
        </w:rPr>
      </w:pPr>
      <w:r w:rsidRPr="006C7D75">
        <w:rPr>
          <w:sz w:val="28"/>
          <w:szCs w:val="28"/>
        </w:rPr>
        <w:t>В соответствии со стратегическими документами Минспорта России к 2020 году стоит задача по привлечению к систематическим занятиям физкультурой и спортом до 40</w:t>
      </w:r>
      <w:r w:rsidR="004D5A9D">
        <w:rPr>
          <w:sz w:val="28"/>
          <w:szCs w:val="28"/>
        </w:rPr>
        <w:t>%</w:t>
      </w:r>
      <w:r w:rsidRPr="006C7D75">
        <w:rPr>
          <w:sz w:val="28"/>
          <w:szCs w:val="28"/>
        </w:rPr>
        <w:t xml:space="preserve"> всего населения Российской Федерации и до 80</w:t>
      </w:r>
      <w:r w:rsidR="004D5A9D">
        <w:rPr>
          <w:sz w:val="28"/>
          <w:szCs w:val="28"/>
        </w:rPr>
        <w:t>%</w:t>
      </w:r>
      <w:r w:rsidRPr="006C7D75">
        <w:rPr>
          <w:sz w:val="28"/>
          <w:szCs w:val="28"/>
        </w:rPr>
        <w:t xml:space="preserve"> обучающихся и студентов. </w:t>
      </w:r>
    </w:p>
    <w:p w:rsidR="006C7D75" w:rsidRPr="006C7D75" w:rsidRDefault="006C7D75" w:rsidP="006C7D75">
      <w:pPr>
        <w:spacing w:line="312" w:lineRule="auto"/>
        <w:ind w:firstLine="709"/>
        <w:jc w:val="both"/>
        <w:rPr>
          <w:sz w:val="28"/>
          <w:szCs w:val="28"/>
        </w:rPr>
      </w:pPr>
      <w:r w:rsidRPr="006C7D75">
        <w:rPr>
          <w:sz w:val="28"/>
          <w:szCs w:val="28"/>
        </w:rPr>
        <w:t>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обучающихся и студентов в систематические за</w:t>
      </w:r>
      <w:r w:rsidR="004D5A9D">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sidR="004D5A9D">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6C7D75" w:rsidRPr="006C7D75" w:rsidRDefault="006C7D75" w:rsidP="006C7D75">
      <w:pPr>
        <w:spacing w:line="276" w:lineRule="auto"/>
        <w:ind w:right="-1" w:firstLine="708"/>
        <w:jc w:val="both"/>
        <w:rPr>
          <w:sz w:val="28"/>
          <w:szCs w:val="28"/>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2158"/>
        <w:gridCol w:w="2658"/>
        <w:gridCol w:w="3861"/>
      </w:tblGrid>
      <w:tr w:rsidR="006C7D75" w:rsidRPr="006C7D75" w:rsidTr="00E453C4">
        <w:trPr>
          <w:jc w:val="center"/>
        </w:trPr>
        <w:tc>
          <w:tcPr>
            <w:tcW w:w="962" w:type="dxa"/>
            <w:vMerge w:val="restart"/>
          </w:tcPr>
          <w:p w:rsidR="006C7D75" w:rsidRPr="006C7D75" w:rsidRDefault="006C7D75" w:rsidP="00E453C4">
            <w:pPr>
              <w:spacing w:line="276" w:lineRule="auto"/>
              <w:ind w:right="-1"/>
              <w:jc w:val="center"/>
            </w:pPr>
            <w:r w:rsidRPr="006C7D75">
              <w:rPr>
                <w:sz w:val="22"/>
                <w:szCs w:val="22"/>
              </w:rPr>
              <w:t>Год</w:t>
            </w:r>
          </w:p>
        </w:tc>
        <w:tc>
          <w:tcPr>
            <w:tcW w:w="4816" w:type="dxa"/>
            <w:gridSpan w:val="2"/>
          </w:tcPr>
          <w:p w:rsidR="006C7D75" w:rsidRPr="006C7D75" w:rsidRDefault="006C7D75"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6C7D75" w:rsidRPr="006C7D75" w:rsidRDefault="006C7D75"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sidR="0014367F">
              <w:rPr>
                <w:sz w:val="22"/>
                <w:szCs w:val="22"/>
              </w:rPr>
              <w:t>,</w:t>
            </w:r>
            <w:r w:rsidRPr="006C7D75">
              <w:rPr>
                <w:sz w:val="22"/>
                <w:szCs w:val="22"/>
              </w:rPr>
              <w:t xml:space="preserve"> от общей численности обучающихся и студентов, </w:t>
            </w:r>
            <w:r w:rsidR="004D5A9D">
              <w:rPr>
                <w:sz w:val="22"/>
                <w:szCs w:val="22"/>
              </w:rPr>
              <w:t>%</w:t>
            </w:r>
          </w:p>
        </w:tc>
      </w:tr>
      <w:tr w:rsidR="006C7D75" w:rsidRPr="006C7D75" w:rsidTr="00E453C4">
        <w:trPr>
          <w:jc w:val="center"/>
        </w:trPr>
        <w:tc>
          <w:tcPr>
            <w:tcW w:w="962" w:type="dxa"/>
            <w:vMerge/>
          </w:tcPr>
          <w:p w:rsidR="006C7D75" w:rsidRPr="006C7D75" w:rsidRDefault="006C7D75" w:rsidP="00E453C4">
            <w:pPr>
              <w:spacing w:line="276" w:lineRule="auto"/>
              <w:ind w:right="-1"/>
              <w:jc w:val="both"/>
            </w:pPr>
          </w:p>
        </w:tc>
        <w:tc>
          <w:tcPr>
            <w:tcW w:w="2158" w:type="dxa"/>
          </w:tcPr>
          <w:p w:rsidR="006C7D75" w:rsidRPr="006C7D75" w:rsidRDefault="006C7D75" w:rsidP="00E453C4">
            <w:pPr>
              <w:spacing w:line="276" w:lineRule="auto"/>
              <w:ind w:right="-1"/>
              <w:jc w:val="both"/>
            </w:pPr>
          </w:p>
        </w:tc>
        <w:tc>
          <w:tcPr>
            <w:tcW w:w="2658" w:type="dxa"/>
          </w:tcPr>
          <w:p w:rsidR="006C7D75" w:rsidRPr="006C7D75" w:rsidRDefault="006C7D75" w:rsidP="00E453C4">
            <w:pPr>
              <w:spacing w:line="276" w:lineRule="auto"/>
              <w:ind w:right="-1"/>
            </w:pPr>
            <w:r w:rsidRPr="006C7D75">
              <w:rPr>
                <w:sz w:val="22"/>
                <w:szCs w:val="22"/>
              </w:rPr>
              <w:t>из них несовершеннолетних, чел.</w:t>
            </w:r>
          </w:p>
        </w:tc>
        <w:tc>
          <w:tcPr>
            <w:tcW w:w="3861" w:type="dxa"/>
            <w:vMerge/>
          </w:tcPr>
          <w:p w:rsidR="006C7D75" w:rsidRPr="006C7D75" w:rsidRDefault="006C7D75" w:rsidP="00E453C4">
            <w:pPr>
              <w:spacing w:line="276" w:lineRule="auto"/>
              <w:ind w:right="-1"/>
              <w:jc w:val="both"/>
            </w:pP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2016</w:t>
            </w:r>
          </w:p>
        </w:tc>
        <w:tc>
          <w:tcPr>
            <w:tcW w:w="2158" w:type="dxa"/>
          </w:tcPr>
          <w:p w:rsidR="006C7D75" w:rsidRPr="006C7D75" w:rsidRDefault="006C7D75" w:rsidP="00E453C4">
            <w:pPr>
              <w:spacing w:line="276" w:lineRule="auto"/>
              <w:ind w:right="-1"/>
              <w:jc w:val="center"/>
            </w:pPr>
            <w:r w:rsidRPr="006C7D75">
              <w:rPr>
                <w:sz w:val="22"/>
                <w:szCs w:val="22"/>
              </w:rPr>
              <w:t>30,9 млн.</w:t>
            </w:r>
          </w:p>
        </w:tc>
        <w:tc>
          <w:tcPr>
            <w:tcW w:w="2658" w:type="dxa"/>
          </w:tcPr>
          <w:p w:rsidR="006C7D75" w:rsidRPr="006C7D75" w:rsidRDefault="006C7D75" w:rsidP="00E453C4">
            <w:pPr>
              <w:spacing w:line="276" w:lineRule="auto"/>
              <w:ind w:right="-1"/>
              <w:jc w:val="center"/>
            </w:pPr>
            <w:r w:rsidRPr="006C7D75">
              <w:rPr>
                <w:sz w:val="22"/>
                <w:szCs w:val="22"/>
              </w:rPr>
              <w:t>21,7 млн.</w:t>
            </w:r>
          </w:p>
        </w:tc>
        <w:tc>
          <w:tcPr>
            <w:tcW w:w="3861" w:type="dxa"/>
          </w:tcPr>
          <w:p w:rsidR="006C7D75" w:rsidRPr="006C7D75" w:rsidRDefault="006C7D75" w:rsidP="00E453C4">
            <w:pPr>
              <w:spacing w:line="276" w:lineRule="auto"/>
              <w:ind w:right="-1"/>
              <w:jc w:val="center"/>
            </w:pPr>
            <w:r w:rsidRPr="006C7D75">
              <w:rPr>
                <w:sz w:val="22"/>
                <w:szCs w:val="22"/>
              </w:rPr>
              <w:t>74,8</w:t>
            </w: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2017</w:t>
            </w:r>
          </w:p>
        </w:tc>
        <w:tc>
          <w:tcPr>
            <w:tcW w:w="2158" w:type="dxa"/>
          </w:tcPr>
          <w:p w:rsidR="006C7D75" w:rsidRPr="006C7D75" w:rsidRDefault="006C7D75" w:rsidP="00E453C4">
            <w:pPr>
              <w:spacing w:line="276" w:lineRule="auto"/>
              <w:ind w:right="-1"/>
              <w:jc w:val="center"/>
            </w:pPr>
            <w:r w:rsidRPr="006C7D75">
              <w:rPr>
                <w:sz w:val="22"/>
                <w:szCs w:val="22"/>
              </w:rPr>
              <w:t>31,9 млн.</w:t>
            </w:r>
          </w:p>
        </w:tc>
        <w:tc>
          <w:tcPr>
            <w:tcW w:w="2658" w:type="dxa"/>
          </w:tcPr>
          <w:p w:rsidR="006C7D75" w:rsidRPr="006C7D75" w:rsidRDefault="006C7D75" w:rsidP="00E453C4">
            <w:pPr>
              <w:spacing w:line="276" w:lineRule="auto"/>
              <w:ind w:right="-1"/>
              <w:jc w:val="center"/>
            </w:pPr>
            <w:r w:rsidRPr="006C7D75">
              <w:rPr>
                <w:sz w:val="22"/>
                <w:szCs w:val="22"/>
              </w:rPr>
              <w:t>18,6 млн.</w:t>
            </w:r>
          </w:p>
        </w:tc>
        <w:tc>
          <w:tcPr>
            <w:tcW w:w="3861" w:type="dxa"/>
          </w:tcPr>
          <w:p w:rsidR="006C7D75" w:rsidRPr="006C7D75" w:rsidRDefault="006C7D75" w:rsidP="00E453C4">
            <w:pPr>
              <w:spacing w:line="276" w:lineRule="auto"/>
              <w:ind w:right="-1"/>
              <w:jc w:val="center"/>
            </w:pPr>
            <w:r w:rsidRPr="006C7D75">
              <w:rPr>
                <w:sz w:val="22"/>
                <w:szCs w:val="22"/>
              </w:rPr>
              <w:t>78,8</w:t>
            </w:r>
          </w:p>
        </w:tc>
      </w:tr>
    </w:tbl>
    <w:p w:rsidR="006C7D75" w:rsidRPr="006C7D75" w:rsidRDefault="006C7D75" w:rsidP="006C7D75">
      <w:pPr>
        <w:spacing w:line="276" w:lineRule="auto"/>
        <w:ind w:right="-1" w:firstLine="708"/>
        <w:jc w:val="both"/>
        <w:rPr>
          <w:sz w:val="28"/>
          <w:szCs w:val="28"/>
        </w:rPr>
      </w:pPr>
    </w:p>
    <w:p w:rsidR="006C7D75" w:rsidRPr="006C7D75" w:rsidRDefault="006C7D75"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sidR="006B7764">
        <w:rPr>
          <w:sz w:val="28"/>
          <w:szCs w:val="28"/>
        </w:rPr>
        <w:t xml:space="preserve">что </w:t>
      </w:r>
      <w:r w:rsidRPr="006C7D75">
        <w:rPr>
          <w:sz w:val="28"/>
          <w:szCs w:val="28"/>
        </w:rPr>
        <w:t>на 1,2 млн. больше по сравнению с 2016 годом.</w:t>
      </w:r>
    </w:p>
    <w:p w:rsidR="006C7D75" w:rsidRPr="006C7D75" w:rsidRDefault="006C7D75"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sidR="004D5A9D">
        <w:rPr>
          <w:sz w:val="28"/>
          <w:szCs w:val="28"/>
        </w:rPr>
        <w:t>%</w:t>
      </w:r>
      <w:r w:rsidRPr="006C7D75">
        <w:rPr>
          <w:sz w:val="28"/>
          <w:szCs w:val="28"/>
        </w:rPr>
        <w:t xml:space="preserve"> занимаются на платной основе (2016 г. </w:t>
      </w:r>
      <w:r w:rsidRPr="006C7D75">
        <w:rPr>
          <w:rFonts w:eastAsia="Calibri"/>
          <w:sz w:val="28"/>
          <w:szCs w:val="28"/>
          <w:lang w:eastAsia="en-US"/>
        </w:rPr>
        <w:t xml:space="preserve">– </w:t>
      </w:r>
      <w:r w:rsidRPr="006C7D75">
        <w:rPr>
          <w:sz w:val="28"/>
          <w:szCs w:val="28"/>
        </w:rPr>
        <w:t>18</w:t>
      </w:r>
      <w:r w:rsidR="004D5A9D">
        <w:rPr>
          <w:sz w:val="28"/>
          <w:szCs w:val="28"/>
        </w:rPr>
        <w:t>%</w:t>
      </w:r>
      <w:r w:rsidRPr="006C7D75">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6C7D75" w:rsidRPr="006C7D75" w:rsidRDefault="006C7D75"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sidR="006B7764">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sidR="004D5A9D">
        <w:rPr>
          <w:sz w:val="28"/>
          <w:szCs w:val="28"/>
        </w:rPr>
        <w:t>%</w:t>
      </w:r>
      <w:r w:rsidRPr="006C7D75">
        <w:rPr>
          <w:sz w:val="28"/>
          <w:szCs w:val="28"/>
        </w:rPr>
        <w:t xml:space="preserve"> – дети до 18 лет).</w:t>
      </w:r>
    </w:p>
    <w:p w:rsidR="006C7D75" w:rsidRPr="006C7D75" w:rsidRDefault="006C7D75"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sidR="006B7764">
        <w:rPr>
          <w:sz w:val="28"/>
          <w:szCs w:val="28"/>
        </w:rPr>
        <w:t>, в том числе</w:t>
      </w:r>
      <w:r w:rsidRPr="006C7D75">
        <w:rPr>
          <w:sz w:val="28"/>
          <w:szCs w:val="28"/>
        </w:rPr>
        <w:t xml:space="preserve"> 3,6 тыс</w:t>
      </w:r>
      <w:r w:rsidR="006B7764">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6C7D75" w:rsidRDefault="006C7D75" w:rsidP="006C7D75">
      <w:pPr>
        <w:spacing w:line="300" w:lineRule="auto"/>
        <w:ind w:firstLine="709"/>
        <w:jc w:val="both"/>
        <w:rPr>
          <w:sz w:val="28"/>
          <w:szCs w:val="28"/>
        </w:rPr>
      </w:pPr>
      <w:r w:rsidRPr="006C7D75">
        <w:rPr>
          <w:sz w:val="28"/>
          <w:szCs w:val="28"/>
        </w:rPr>
        <w:t>Спортивную подготовку проходили 3,3 млн. человек, в том числе в возрасте 6-15 лет почти 2,8 млн. (84,2</w:t>
      </w:r>
      <w:r w:rsidR="004A7194">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5A6FD2" w:rsidRDefault="005A6FD2"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5A6FD2" w:rsidRDefault="005A6FD2"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5A6FD2" w:rsidRPr="005A6FD2" w:rsidRDefault="005A6FD2" w:rsidP="005A6FD2">
      <w:pPr>
        <w:spacing w:line="300" w:lineRule="auto"/>
        <w:ind w:firstLine="709"/>
        <w:jc w:val="both"/>
        <w:rPr>
          <w:sz w:val="28"/>
          <w:szCs w:val="28"/>
        </w:rPr>
      </w:pPr>
      <w:r w:rsidRPr="005A6FD2">
        <w:rPr>
          <w:sz w:val="28"/>
          <w:szCs w:val="28"/>
        </w:rPr>
        <w:t>В рамках выделенных средств субсидий в 2017 году субъектами Российской Федерации проведены тренировочные мероприятия по базовым олимпийским, паралимпийским и сурдлимпийским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паралимпийским</w:t>
      </w:r>
      <w:r>
        <w:rPr>
          <w:sz w:val="28"/>
          <w:szCs w:val="28"/>
        </w:rPr>
        <w:t xml:space="preserve"> </w:t>
      </w:r>
      <w:r w:rsidRPr="005A6FD2">
        <w:rPr>
          <w:sz w:val="28"/>
          <w:szCs w:val="28"/>
        </w:rPr>
        <w:t>и сурдлимпийским видам спорта в регионах Российской Федерации.</w:t>
      </w:r>
    </w:p>
    <w:p w:rsidR="005A6FD2" w:rsidRPr="006C7D75" w:rsidRDefault="005A6FD2" w:rsidP="006C7D75">
      <w:pPr>
        <w:spacing w:line="300" w:lineRule="auto"/>
        <w:ind w:firstLine="709"/>
        <w:jc w:val="both"/>
        <w:rPr>
          <w:sz w:val="28"/>
          <w:szCs w:val="28"/>
        </w:rPr>
      </w:pPr>
      <w:r w:rsidRPr="005A6FD2">
        <w:rPr>
          <w:sz w:val="28"/>
          <w:szCs w:val="28"/>
        </w:rPr>
        <w:t>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Минспортом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00FC2301" w:rsidRPr="006C7D75">
        <w:rPr>
          <w:sz w:val="28"/>
          <w:szCs w:val="28"/>
        </w:rPr>
        <w:t>–</w:t>
      </w:r>
      <w:r w:rsidR="00FC2301">
        <w:rPr>
          <w:sz w:val="28"/>
          <w:szCs w:val="28"/>
        </w:rPr>
        <w:t xml:space="preserve"> 79,38 млн. рублей; 2015 г. </w:t>
      </w:r>
      <w:r w:rsidR="00FC2301" w:rsidRPr="006C7D75">
        <w:rPr>
          <w:sz w:val="28"/>
          <w:szCs w:val="28"/>
        </w:rPr>
        <w:t>–</w:t>
      </w:r>
      <w:r w:rsidR="00FC2301">
        <w:rPr>
          <w:sz w:val="28"/>
          <w:szCs w:val="28"/>
        </w:rPr>
        <w:t xml:space="preserve"> 90,0 млн. рублей)</w:t>
      </w:r>
      <w:r w:rsidRPr="005A6FD2">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6C7D75" w:rsidRPr="006C7D75" w:rsidRDefault="006C7D75" w:rsidP="006C7D75">
      <w:pPr>
        <w:spacing w:line="300" w:lineRule="auto"/>
        <w:ind w:firstLine="709"/>
        <w:jc w:val="both"/>
        <w:rPr>
          <w:sz w:val="28"/>
          <w:szCs w:val="28"/>
        </w:rPr>
      </w:pPr>
      <w:r w:rsidRPr="006C7D75">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6C7D75" w:rsidRPr="006C7D75" w:rsidRDefault="006C7D75"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6C7D75" w:rsidRPr="006C7D75" w:rsidRDefault="006C7D75"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sidR="009E4DF1">
        <w:rPr>
          <w:sz w:val="28"/>
          <w:szCs w:val="28"/>
        </w:rPr>
        <w:t xml:space="preserve"> (2016 г. </w:t>
      </w:r>
      <w:r w:rsidR="009E4DF1" w:rsidRPr="006C7D75">
        <w:rPr>
          <w:sz w:val="28"/>
          <w:szCs w:val="28"/>
        </w:rPr>
        <w:t>–</w:t>
      </w:r>
      <w:r w:rsidR="009E4DF1">
        <w:rPr>
          <w:sz w:val="28"/>
          <w:szCs w:val="28"/>
        </w:rPr>
        <w:t xml:space="preserve"> 322 физкультурных мероприятия, в том числе 187 </w:t>
      </w:r>
      <w:r w:rsidR="009E4DF1" w:rsidRPr="006C7D75">
        <w:rPr>
          <w:sz w:val="28"/>
          <w:szCs w:val="28"/>
        </w:rPr>
        <w:t>–</w:t>
      </w:r>
      <w:r w:rsidR="009E4DF1">
        <w:rPr>
          <w:sz w:val="28"/>
          <w:szCs w:val="28"/>
        </w:rPr>
        <w:t xml:space="preserve"> для детей и учащейся молодежи; 2015 г. </w:t>
      </w:r>
      <w:r w:rsidR="009E4DF1" w:rsidRPr="006C7D75">
        <w:rPr>
          <w:sz w:val="28"/>
          <w:szCs w:val="28"/>
        </w:rPr>
        <w:t>–</w:t>
      </w:r>
      <w:r w:rsidR="009E4DF1">
        <w:rPr>
          <w:sz w:val="28"/>
          <w:szCs w:val="28"/>
        </w:rPr>
        <w:t xml:space="preserve"> 301 физкультурное мероприятие, в том числе 175 </w:t>
      </w:r>
      <w:r w:rsidR="009E4DF1" w:rsidRPr="006C7D75">
        <w:rPr>
          <w:sz w:val="28"/>
          <w:szCs w:val="28"/>
        </w:rPr>
        <w:t>–</w:t>
      </w:r>
      <w:r w:rsidR="009E4DF1">
        <w:rPr>
          <w:sz w:val="28"/>
          <w:szCs w:val="28"/>
        </w:rPr>
        <w:t xml:space="preserve"> среди детей и учащейся молодежи)</w:t>
      </w:r>
      <w:r w:rsidRPr="006C7D75">
        <w:rPr>
          <w:sz w:val="28"/>
          <w:szCs w:val="28"/>
        </w:rPr>
        <w:t>.</w:t>
      </w:r>
      <w:r w:rsidR="009E4DF1">
        <w:rPr>
          <w:sz w:val="28"/>
          <w:szCs w:val="28"/>
        </w:rPr>
        <w:t xml:space="preserve"> На финансирование указанных мероприятий из средств федерального бюджета было выделено 343,95 млн. рублей </w:t>
      </w:r>
      <w:r w:rsidR="006B7764">
        <w:rPr>
          <w:sz w:val="28"/>
          <w:szCs w:val="28"/>
        </w:rPr>
        <w:br/>
      </w:r>
      <w:r w:rsidR="009E4DF1">
        <w:rPr>
          <w:sz w:val="28"/>
          <w:szCs w:val="28"/>
        </w:rPr>
        <w:t xml:space="preserve">(2016 г. </w:t>
      </w:r>
      <w:r w:rsidR="009E4DF1" w:rsidRPr="006C7D75">
        <w:rPr>
          <w:sz w:val="28"/>
          <w:szCs w:val="28"/>
        </w:rPr>
        <w:t>–</w:t>
      </w:r>
      <w:r w:rsidR="009E4DF1">
        <w:rPr>
          <w:sz w:val="28"/>
          <w:szCs w:val="28"/>
        </w:rPr>
        <w:t xml:space="preserve"> 354,48 млн. рублей; 2015 г. </w:t>
      </w:r>
      <w:r w:rsidR="009E4DF1" w:rsidRPr="006C7D75">
        <w:rPr>
          <w:sz w:val="28"/>
          <w:szCs w:val="28"/>
        </w:rPr>
        <w:t>–</w:t>
      </w:r>
      <w:r w:rsidR="009E4DF1">
        <w:rPr>
          <w:sz w:val="28"/>
          <w:szCs w:val="28"/>
        </w:rPr>
        <w:t xml:space="preserve"> 325,4 млн. рублей).</w:t>
      </w:r>
    </w:p>
    <w:p w:rsidR="006C7D75" w:rsidRPr="006C7D75" w:rsidRDefault="006C7D75"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6C7D75" w:rsidRPr="006C7D75" w:rsidRDefault="006C7D75" w:rsidP="006C7D75">
      <w:pPr>
        <w:spacing w:line="300" w:lineRule="auto"/>
        <w:ind w:firstLine="709"/>
        <w:jc w:val="both"/>
        <w:rPr>
          <w:sz w:val="28"/>
          <w:szCs w:val="28"/>
        </w:rPr>
      </w:pPr>
      <w:r w:rsidRPr="006C7D75">
        <w:rPr>
          <w:sz w:val="28"/>
          <w:szCs w:val="28"/>
        </w:rPr>
        <w:t>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2015/2016 учебном году. Финальный этап «Президентских спортивных игр» прош</w:t>
      </w:r>
      <w:r w:rsidR="006B7764">
        <w:rPr>
          <w:sz w:val="28"/>
          <w:szCs w:val="28"/>
        </w:rPr>
        <w:t>е</w:t>
      </w:r>
      <w:r w:rsidRPr="006C7D75">
        <w:rPr>
          <w:sz w:val="28"/>
          <w:szCs w:val="28"/>
        </w:rPr>
        <w:t>л в ВДЦ «Орленок», в нем приняли участие команды из 80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2017 году совместно с Минобрнауки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sidR="00FF165F">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«Эмирейтс»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6C7D75" w:rsidRPr="006C7D75" w:rsidRDefault="006C7D75"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6C7D75" w:rsidRPr="006C7D75" w:rsidRDefault="006C7D75"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6C7D75" w:rsidRPr="006C7D75" w:rsidRDefault="006C7D75" w:rsidP="006C7D75">
      <w:pPr>
        <w:spacing w:line="300" w:lineRule="auto"/>
        <w:ind w:firstLine="709"/>
        <w:jc w:val="both"/>
        <w:rPr>
          <w:sz w:val="28"/>
          <w:szCs w:val="28"/>
        </w:rPr>
      </w:pPr>
      <w:r w:rsidRPr="006C7D75">
        <w:rPr>
          <w:sz w:val="28"/>
          <w:szCs w:val="28"/>
        </w:rPr>
        <w:t>Финалы в различных возрастных категориях Всероссийских соревнований юных хоккеистов «Золотая шайба» имени А.В. Тарасова 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sidR="00FF165F">
        <w:rPr>
          <w:sz w:val="28"/>
          <w:szCs w:val="28"/>
        </w:rPr>
        <w:t>е</w:t>
      </w:r>
      <w:r w:rsidRPr="006C7D75">
        <w:rPr>
          <w:sz w:val="28"/>
          <w:szCs w:val="28"/>
        </w:rPr>
        <w:t>р дружбы», экскурсионная программа и т.п.</w:t>
      </w:r>
    </w:p>
    <w:p w:rsidR="006C7D75" w:rsidRPr="006C7D75" w:rsidRDefault="006C7D75"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6C7D75" w:rsidRPr="006C7D75" w:rsidRDefault="006C7D75"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6C7D75" w:rsidRPr="006C7D75" w:rsidRDefault="006C7D75"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6C7D75" w:rsidRPr="006C7D75" w:rsidRDefault="00FF165F" w:rsidP="006C7D75">
      <w:pPr>
        <w:spacing w:line="300" w:lineRule="auto"/>
        <w:ind w:firstLine="709"/>
        <w:jc w:val="both"/>
        <w:rPr>
          <w:sz w:val="28"/>
          <w:szCs w:val="28"/>
        </w:rPr>
      </w:pPr>
      <w:r>
        <w:rPr>
          <w:sz w:val="28"/>
          <w:szCs w:val="28"/>
        </w:rPr>
        <w:t xml:space="preserve">По сведениям </w:t>
      </w:r>
      <w:r w:rsidR="006C7D75" w:rsidRPr="006C7D75">
        <w:rPr>
          <w:sz w:val="28"/>
          <w:szCs w:val="28"/>
        </w:rPr>
        <w:t>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6C7D75" w:rsidRPr="006C7D75" w:rsidRDefault="006C7D75"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6C7D75" w:rsidRPr="006C7D75" w:rsidRDefault="006C7D75"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6C7D75" w:rsidRPr="006C7D75" w:rsidRDefault="006C7D75"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6C7D75" w:rsidRPr="006C7D75" w:rsidRDefault="006C7D75" w:rsidP="006C7D75">
      <w:pPr>
        <w:spacing w:line="300" w:lineRule="auto"/>
        <w:ind w:firstLine="709"/>
        <w:jc w:val="both"/>
        <w:rPr>
          <w:sz w:val="28"/>
          <w:szCs w:val="28"/>
        </w:rPr>
      </w:pPr>
      <w:r w:rsidRPr="006C7D75">
        <w:rPr>
          <w:sz w:val="28"/>
          <w:szCs w:val="28"/>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6C7D75" w:rsidRPr="006C7D75" w:rsidRDefault="006C7D75"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6C7D75" w:rsidRPr="006C7D75" w:rsidRDefault="006C7D75" w:rsidP="006C7D75">
      <w:pPr>
        <w:spacing w:line="300" w:lineRule="auto"/>
        <w:ind w:firstLine="709"/>
        <w:jc w:val="both"/>
        <w:rPr>
          <w:sz w:val="28"/>
          <w:szCs w:val="28"/>
        </w:rPr>
      </w:pPr>
      <w:r w:rsidRPr="006C7D75">
        <w:rPr>
          <w:sz w:val="28"/>
          <w:szCs w:val="28"/>
        </w:rPr>
        <w:t>-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Новгородской, Ростовской, Рязанской, Свердловской и Ульяновской областей, а также Чукотского автономного округа;</w:t>
      </w:r>
    </w:p>
    <w:p w:rsidR="007510AE" w:rsidRPr="006C7D75" w:rsidRDefault="006C7D75"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900BCB" w:rsidRDefault="00900BCB" w:rsidP="00540286">
      <w:pPr>
        <w:ind w:firstLine="709"/>
        <w:jc w:val="center"/>
        <w:rPr>
          <w:b/>
          <w:sz w:val="28"/>
          <w:szCs w:val="28"/>
        </w:rPr>
      </w:pPr>
    </w:p>
    <w:p w:rsidR="00540286" w:rsidRDefault="00540286" w:rsidP="001F0C65">
      <w:pPr>
        <w:spacing w:after="120"/>
        <w:ind w:firstLine="709"/>
        <w:jc w:val="center"/>
        <w:rPr>
          <w:b/>
          <w:sz w:val="28"/>
          <w:szCs w:val="28"/>
        </w:rPr>
      </w:pPr>
      <w:r w:rsidRPr="00900BCB">
        <w:rPr>
          <w:b/>
          <w:sz w:val="28"/>
          <w:szCs w:val="28"/>
        </w:rPr>
        <w:t>Организация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2017 г. № 444 Минобрнауки России наделено полномочиями по организации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В рамках реализации Федеральног</w:t>
      </w:r>
      <w:r w:rsidR="007B0AA5">
        <w:rPr>
          <w:sz w:val="28"/>
          <w:szCs w:val="28"/>
        </w:rPr>
        <w:t xml:space="preserve">о закона от 28 декабря 2016 г. </w:t>
      </w:r>
      <w:r w:rsidR="007B0AA5">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sidR="007B0AA5">
        <w:rPr>
          <w:sz w:val="28"/>
          <w:szCs w:val="28"/>
        </w:rPr>
        <w:t xml:space="preserve"> (далее </w:t>
      </w:r>
      <w:r w:rsidR="007B0AA5" w:rsidRPr="006C7D75">
        <w:rPr>
          <w:sz w:val="28"/>
          <w:szCs w:val="28"/>
        </w:rPr>
        <w:t>–</w:t>
      </w:r>
      <w:r w:rsidR="007B0AA5">
        <w:rPr>
          <w:sz w:val="28"/>
          <w:szCs w:val="28"/>
        </w:rPr>
        <w:t xml:space="preserve"> Федеральный закон от 28 декабря 2016 г. № 465-ФЗ)</w:t>
      </w:r>
      <w:r w:rsidRPr="0049566D">
        <w:rPr>
          <w:sz w:val="28"/>
          <w:szCs w:val="28"/>
        </w:rPr>
        <w:t xml:space="preserve"> Минобрнауки России была осуществлена работа по проведению в 2017 году детской оздоровительной кампании.</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r w:rsidRPr="0049566D">
        <w:rPr>
          <w:rStyle w:val="0pt"/>
          <w:i w:val="0"/>
          <w:spacing w:val="0"/>
        </w:rPr>
        <w:t xml:space="preserve">Минобрнауки России </w:t>
      </w:r>
      <w:r w:rsidR="00677E35">
        <w:rPr>
          <w:rStyle w:val="0pt"/>
          <w:i w:val="0"/>
          <w:spacing w:val="0"/>
        </w:rPr>
        <w:br/>
      </w:r>
      <w:r w:rsidRPr="0049566D">
        <w:rPr>
          <w:rStyle w:val="0pt"/>
          <w:i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0pt"/>
          <w:i w:val="0"/>
          <w:spacing w:val="0"/>
        </w:rPr>
        <w:t>.</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Совместно с членами Межведомственной комиссии по вопросам организации отдыха и оздоровления детей Минобрнауки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 целью оперативного устранения выявленных нарушений и их предотвращения Минобрнауки России направлены в субъекты Российской Федерации:</w:t>
      </w:r>
    </w:p>
    <w:p w:rsidR="0049566D" w:rsidRPr="0049566D" w:rsidRDefault="0049566D" w:rsidP="0049566D">
      <w:pPr>
        <w:pStyle w:val="53"/>
        <w:shd w:val="clear" w:color="auto" w:fill="auto"/>
        <w:spacing w:line="312" w:lineRule="auto"/>
        <w:ind w:firstLine="720"/>
        <w:jc w:val="both"/>
        <w:rPr>
          <w:i w:val="0"/>
          <w:sz w:val="28"/>
          <w:szCs w:val="28"/>
        </w:rPr>
      </w:pPr>
      <w:r w:rsidRPr="0049566D">
        <w:rPr>
          <w:i w:val="0"/>
          <w:sz w:val="28"/>
          <w:szCs w:val="28"/>
        </w:rPr>
        <w:t xml:space="preserve">методические рекомендации по обеспечению организации отдыха и оздоровления детей </w:t>
      </w:r>
      <w:r w:rsidRPr="0049566D">
        <w:rPr>
          <w:rStyle w:val="50pt"/>
          <w:sz w:val="28"/>
          <w:szCs w:val="28"/>
        </w:rPr>
        <w:t xml:space="preserve">(письмо от </w:t>
      </w:r>
      <w:r w:rsidRPr="0049566D">
        <w:rPr>
          <w:rStyle w:val="5115pt"/>
          <w:sz w:val="28"/>
          <w:szCs w:val="28"/>
        </w:rPr>
        <w:t xml:space="preserve">20 </w:t>
      </w:r>
      <w:r w:rsidRPr="0049566D">
        <w:rPr>
          <w:rStyle w:val="50pt"/>
          <w:sz w:val="28"/>
          <w:szCs w:val="28"/>
        </w:rPr>
        <w:t xml:space="preserve">июля </w:t>
      </w:r>
      <w:r w:rsidRPr="0049566D">
        <w:rPr>
          <w:rStyle w:val="5115pt"/>
          <w:sz w:val="28"/>
          <w:szCs w:val="28"/>
        </w:rPr>
        <w:t xml:space="preserve">2017 </w:t>
      </w:r>
      <w:r w:rsidRPr="0049566D">
        <w:rPr>
          <w:rStyle w:val="50pt"/>
          <w:sz w:val="28"/>
          <w:szCs w:val="28"/>
        </w:rPr>
        <w:t xml:space="preserve">г. № </w:t>
      </w:r>
      <w:r w:rsidRPr="0049566D">
        <w:rPr>
          <w:rStyle w:val="5115pt"/>
          <w:sz w:val="28"/>
          <w:szCs w:val="28"/>
        </w:rPr>
        <w:t>ПЗ-818/09);</w:t>
      </w:r>
    </w:p>
    <w:p w:rsidR="0049566D" w:rsidRPr="0049566D" w:rsidRDefault="0049566D"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0pt"/>
          <w:i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0pt"/>
          <w:i w:val="0"/>
          <w:spacing w:val="0"/>
        </w:rPr>
        <w:t>(письмо от 20 октября 2017 г. № ПЗ-1487/09)</w:t>
      </w:r>
      <w:r w:rsidR="00677E35">
        <w:rPr>
          <w:rStyle w:val="0pt"/>
          <w:i w:val="0"/>
          <w:spacing w:val="0"/>
        </w:rPr>
        <w:t>,</w:t>
      </w:r>
      <w:r w:rsidRPr="0049566D">
        <w:rPr>
          <w:sz w:val="28"/>
          <w:szCs w:val="28"/>
        </w:rPr>
        <w:t xml:space="preserve"> и другие.</w:t>
      </w:r>
    </w:p>
    <w:p w:rsidR="0049566D" w:rsidRPr="0049566D" w:rsidRDefault="0049566D" w:rsidP="0049566D">
      <w:pPr>
        <w:spacing w:line="312" w:lineRule="auto"/>
        <w:ind w:firstLine="720"/>
        <w:jc w:val="both"/>
        <w:rPr>
          <w:sz w:val="28"/>
          <w:szCs w:val="28"/>
        </w:rPr>
      </w:pPr>
      <w:r w:rsidRPr="0049566D">
        <w:rPr>
          <w:sz w:val="28"/>
          <w:szCs w:val="28"/>
        </w:rPr>
        <w:t xml:space="preserve">Кроме этого,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0pt"/>
          <w:i w:val="0"/>
          <w:spacing w:val="0"/>
        </w:rPr>
        <w:t>(приказ Минобрнауки России от 7 ноября 2017 г. № 1089).</w:t>
      </w:r>
    </w:p>
    <w:p w:rsidR="0049566D" w:rsidRPr="0049566D" w:rsidRDefault="0049566D"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0pt"/>
          <w:i w:val="0"/>
          <w:spacing w:val="0"/>
        </w:rPr>
        <w:t>(по данным Минтруда России: 2016 г.</w:t>
      </w:r>
      <w:r w:rsidRPr="0049566D">
        <w:rPr>
          <w:sz w:val="28"/>
          <w:szCs w:val="28"/>
        </w:rPr>
        <w:t xml:space="preserve"> – 51,9 тыс. организаций; 2015 г. – 52,5 тыс. организаций), из них:</w:t>
      </w:r>
    </w:p>
    <w:p w:rsidR="0049566D" w:rsidRPr="0049566D" w:rsidRDefault="0049566D" w:rsidP="0049566D">
      <w:pPr>
        <w:tabs>
          <w:tab w:val="left" w:pos="4930"/>
          <w:tab w:val="left" w:pos="6882"/>
        </w:tabs>
        <w:spacing w:line="312" w:lineRule="auto"/>
        <w:ind w:firstLine="720"/>
        <w:jc w:val="both"/>
        <w:rPr>
          <w:sz w:val="28"/>
          <w:szCs w:val="28"/>
        </w:rPr>
      </w:pPr>
      <w:r w:rsidRPr="0049566D">
        <w:rPr>
          <w:rStyle w:val="0pt"/>
          <w:i w:val="0"/>
          <w:spacing w:val="0"/>
        </w:rPr>
        <w:t xml:space="preserve">- </w:t>
      </w:r>
      <w:r w:rsidRPr="0049566D">
        <w:rPr>
          <w:sz w:val="28"/>
          <w:szCs w:val="28"/>
        </w:rPr>
        <w:t>2 357 стационарных оздоровительных лагерей (что составляет 4,83</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- 609 санаторно-оздоровительных лагерей (1,25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- 4 718 лагерей труда и отдыха (9,67</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- 2 150 лагерей палаточного типа (4,4</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8</w:t>
      </w:r>
      <w:r w:rsidR="00677E35">
        <w:rPr>
          <w:rStyle w:val="0pt"/>
          <w:i w:val="0"/>
          <w:spacing w:val="0"/>
        </w:rPr>
        <w:t>,</w:t>
      </w:r>
      <w:r w:rsidRPr="0049566D">
        <w:rPr>
          <w:rStyle w:val="0pt"/>
          <w:i w:val="0"/>
          <w:spacing w:val="0"/>
        </w:rPr>
        <w:t>6 млн. детей; 2015 год</w:t>
      </w:r>
      <w:r w:rsidRPr="0049566D">
        <w:rPr>
          <w:sz w:val="28"/>
          <w:szCs w:val="28"/>
        </w:rPr>
        <w:t xml:space="preserve"> – </w:t>
      </w:r>
      <w:r w:rsidRPr="0049566D">
        <w:rPr>
          <w:rStyle w:val="0pt"/>
          <w:i w:val="0"/>
          <w:spacing w:val="0"/>
        </w:rPr>
        <w:t>8,4 млн. детей.),</w:t>
      </w:r>
      <w:r w:rsidRPr="0049566D">
        <w:rPr>
          <w:sz w:val="28"/>
          <w:szCs w:val="28"/>
        </w:rPr>
        <w:t xml:space="preserve"> что составляет 42,9</w:t>
      </w:r>
      <w:r w:rsidR="004A7194">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9566D" w:rsidRPr="0049566D" w:rsidRDefault="0049566D" w:rsidP="0049566D">
      <w:pPr>
        <w:spacing w:line="312" w:lineRule="auto"/>
        <w:ind w:firstLine="720"/>
        <w:jc w:val="both"/>
        <w:rPr>
          <w:sz w:val="28"/>
          <w:szCs w:val="28"/>
        </w:rPr>
      </w:pPr>
      <w:r w:rsidRPr="0049566D">
        <w:rPr>
          <w:sz w:val="28"/>
          <w:szCs w:val="28"/>
        </w:rPr>
        <w:t xml:space="preserve">В 2017 году в организации отдыха детей и их оздоровления было направлено 2 053 742 </w:t>
      </w:r>
      <w:r w:rsidR="00CC3372">
        <w:rPr>
          <w:sz w:val="28"/>
          <w:szCs w:val="28"/>
        </w:rPr>
        <w:t>ребенка</w:t>
      </w:r>
      <w:r w:rsidRPr="0049566D">
        <w:rPr>
          <w:sz w:val="28"/>
          <w:szCs w:val="28"/>
        </w:rPr>
        <w:t xml:space="preserve">, находящихся в трудной жизненной ситуации </w:t>
      </w:r>
      <w:r w:rsidRPr="0049566D">
        <w:rPr>
          <w:rStyle w:val="0pt"/>
          <w:i w:val="0"/>
          <w:spacing w:val="0"/>
        </w:rPr>
        <w:t xml:space="preserve">(по данным Минтруда России: 2016 </w:t>
      </w:r>
      <w:r w:rsidRPr="0049566D">
        <w:rPr>
          <w:rStyle w:val="2pt"/>
          <w:i w:val="0"/>
          <w:spacing w:val="0"/>
          <w:sz w:val="28"/>
          <w:szCs w:val="28"/>
        </w:rPr>
        <w:t xml:space="preserve">г. </w:t>
      </w:r>
      <w:r w:rsidRPr="0049566D">
        <w:rPr>
          <w:sz w:val="28"/>
          <w:szCs w:val="28"/>
        </w:rPr>
        <w:t xml:space="preserve">– </w:t>
      </w:r>
      <w:r w:rsidRPr="0049566D">
        <w:rPr>
          <w:rStyle w:val="2pt"/>
          <w:i w:val="0"/>
          <w:spacing w:val="0"/>
          <w:sz w:val="28"/>
          <w:szCs w:val="28"/>
        </w:rPr>
        <w:t>2</w:t>
      </w:r>
      <w:r w:rsidRPr="0049566D">
        <w:rPr>
          <w:rStyle w:val="0pt"/>
          <w:i w:val="0"/>
          <w:spacing w:val="0"/>
        </w:rPr>
        <w:t xml:space="preserve"> 963 609 детей; 2015 г. </w:t>
      </w:r>
      <w:r w:rsidRPr="0049566D">
        <w:rPr>
          <w:sz w:val="28"/>
          <w:szCs w:val="28"/>
        </w:rPr>
        <w:t>–</w:t>
      </w:r>
      <w:r w:rsidRPr="0049566D">
        <w:rPr>
          <w:rStyle w:val="0pt"/>
          <w:i w:val="0"/>
          <w:spacing w:val="0"/>
        </w:rPr>
        <w:t xml:space="preserve"> 2 705 011 детей).</w:t>
      </w:r>
    </w:p>
    <w:p w:rsidR="0049566D" w:rsidRPr="0049566D" w:rsidRDefault="0049566D"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9566D" w:rsidRPr="0049566D" w:rsidRDefault="0049566D"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9566D" w:rsidRPr="0049566D" w:rsidRDefault="0049566D"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9566D" w:rsidRPr="0049566D" w:rsidRDefault="0049566D"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9566D" w:rsidRPr="0049566D" w:rsidRDefault="0049566D"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9566D" w:rsidRPr="0049566D" w:rsidRDefault="0049566D"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0pt"/>
          <w:i w:val="0"/>
          <w:spacing w:val="0"/>
        </w:rPr>
        <w:t xml:space="preserve">2016 г. </w:t>
      </w:r>
      <w:r w:rsidRPr="0049566D">
        <w:rPr>
          <w:sz w:val="28"/>
          <w:szCs w:val="28"/>
        </w:rPr>
        <w:t>–</w:t>
      </w:r>
      <w:r w:rsidRPr="0049566D">
        <w:rPr>
          <w:rStyle w:val="0pt"/>
          <w:i w:val="0"/>
          <w:spacing w:val="0"/>
        </w:rPr>
        <w:t xml:space="preserve"> 4,6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0"/>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 xml:space="preserve">70,1 млрд. рублей; </w:t>
      </w:r>
      <w:r w:rsidR="007B0AA5">
        <w:rPr>
          <w:rStyle w:val="0pt"/>
          <w:i w:val="0"/>
          <w:spacing w:val="0"/>
        </w:rPr>
        <w:br/>
      </w:r>
      <w:r w:rsidRPr="0049566D">
        <w:rPr>
          <w:rStyle w:val="0pt"/>
          <w:i w:val="0"/>
          <w:spacing w:val="0"/>
        </w:rPr>
        <w:t>2015 г.</w:t>
      </w:r>
      <w:r w:rsidRPr="0049566D">
        <w:rPr>
          <w:sz w:val="28"/>
          <w:szCs w:val="28"/>
        </w:rPr>
        <w:t xml:space="preserve"> – </w:t>
      </w:r>
      <w:r w:rsidRPr="0049566D">
        <w:rPr>
          <w:rStyle w:val="0pt"/>
          <w:i w:val="0"/>
          <w:spacing w:val="0"/>
        </w:rPr>
        <w:t>около 65,2 млрд. рублей).</w:t>
      </w:r>
    </w:p>
    <w:p w:rsidR="0049566D" w:rsidRPr="0049566D" w:rsidRDefault="0049566D" w:rsidP="0049566D">
      <w:pPr>
        <w:spacing w:line="312" w:lineRule="auto"/>
        <w:ind w:firstLine="720"/>
        <w:jc w:val="both"/>
        <w:rPr>
          <w:sz w:val="28"/>
          <w:szCs w:val="28"/>
        </w:rPr>
      </w:pPr>
      <w:r w:rsidRPr="0049566D">
        <w:rPr>
          <w:sz w:val="28"/>
          <w:szCs w:val="28"/>
        </w:rPr>
        <w:t>Приоритетной задачей является обеспечение соответствия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rsidR="0049566D" w:rsidRPr="0049566D" w:rsidRDefault="0049566D"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9566D" w:rsidRPr="0049566D" w:rsidRDefault="0049566D" w:rsidP="0049566D">
      <w:pPr>
        <w:spacing w:line="312" w:lineRule="auto"/>
        <w:ind w:firstLine="720"/>
        <w:jc w:val="both"/>
        <w:rPr>
          <w:sz w:val="28"/>
          <w:szCs w:val="28"/>
        </w:rPr>
      </w:pPr>
      <w:r w:rsidRPr="0049566D">
        <w:rPr>
          <w:sz w:val="28"/>
          <w:szCs w:val="28"/>
        </w:rPr>
        <w:t>Минобрнауки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0pt"/>
          <w:i w:val="0"/>
        </w:rPr>
        <w:t>,</w:t>
      </w:r>
      <w:r w:rsidRPr="0049566D">
        <w:rPr>
          <w:rStyle w:val="0pt"/>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007B0AA5" w:rsidRPr="006C7D75">
        <w:rPr>
          <w:sz w:val="28"/>
          <w:szCs w:val="28"/>
        </w:rPr>
        <w:t>«</w:t>
      </w:r>
      <w:r w:rsidRPr="0049566D">
        <w:rPr>
          <w:sz w:val="28"/>
          <w:szCs w:val="28"/>
        </w:rPr>
        <w:t>Образование и педагогические науки</w:t>
      </w:r>
      <w:r w:rsidR="007B0AA5" w:rsidRPr="0049566D">
        <w:rPr>
          <w:sz w:val="28"/>
          <w:szCs w:val="28"/>
        </w:rPr>
        <w:t>»</w:t>
      </w:r>
      <w:r w:rsidRPr="0049566D">
        <w:rPr>
          <w:sz w:val="28"/>
          <w:szCs w:val="28"/>
        </w:rPr>
        <w:t>.</w:t>
      </w:r>
    </w:p>
    <w:p w:rsidR="0049566D" w:rsidRPr="0049566D" w:rsidRDefault="0049566D" w:rsidP="0049566D">
      <w:pPr>
        <w:spacing w:line="312" w:lineRule="auto"/>
        <w:ind w:firstLine="720"/>
        <w:jc w:val="both"/>
        <w:rPr>
          <w:sz w:val="28"/>
          <w:szCs w:val="28"/>
        </w:rPr>
      </w:pPr>
      <w:r w:rsidRPr="0049566D">
        <w:rPr>
          <w:sz w:val="28"/>
          <w:szCs w:val="28"/>
        </w:rPr>
        <w:t xml:space="preserve">Минобрнауки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2344-р утвержден План мероприятий на 2017–2020 годы по их реализации. Приказом Минобрнауки России от 13 июля 2017 г. № 656 утверждены примерные положения об организациях отдыха детей и их оздоровления.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Во исполнение Перечня Поручений Президента Российской Федерации от 6 июля 2016 г. № Пр-1300 и Федерального закона </w:t>
      </w:r>
      <w:r w:rsidR="007B0AA5">
        <w:rPr>
          <w:szCs w:val="28"/>
          <w:lang w:eastAsia="ru-RU"/>
        </w:rPr>
        <w:t xml:space="preserve">от 28 декабря 2016 г. </w:t>
      </w:r>
      <w:r w:rsidR="007B0AA5">
        <w:rPr>
          <w:szCs w:val="28"/>
          <w:lang w:eastAsia="ru-RU"/>
        </w:rPr>
        <w:br/>
        <w:t>№ 465-ФЗ</w:t>
      </w:r>
      <w:r w:rsidRPr="0049566D">
        <w:rPr>
          <w:szCs w:val="28"/>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r w:rsidR="006E42D6">
        <w:rPr>
          <w:szCs w:val="28"/>
          <w:lang w:eastAsia="ru-RU"/>
        </w:rPr>
        <w:t xml:space="preserve">Роспотребнадзором </w:t>
      </w:r>
      <w:r w:rsidRPr="0049566D">
        <w:rPr>
          <w:szCs w:val="28"/>
          <w:lang w:eastAsia="ru-RU"/>
        </w:rPr>
        <w:t>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rPr>
          <w:szCs w:val="28"/>
        </w:rPr>
        <w:t>–</w:t>
      </w:r>
      <w:r w:rsidRPr="0049566D">
        <w:rPr>
          <w:szCs w:val="28"/>
          <w:lang w:eastAsia="ru-RU"/>
        </w:rPr>
        <w:t xml:space="preserve"> мебель и инвентарь, для 800 медицинских пунктов летних учреждений </w:t>
      </w:r>
      <w:r w:rsidRPr="0049566D">
        <w:rPr>
          <w:szCs w:val="28"/>
        </w:rPr>
        <w:t>–</w:t>
      </w:r>
      <w:r w:rsidRPr="0049566D">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отдых и оздоровление детей был организован на базе 1 915 учреждений (4</w:t>
      </w:r>
      <w:r w:rsidR="004A7194">
        <w:rPr>
          <w:szCs w:val="28"/>
          <w:lang w:eastAsia="ru-RU"/>
        </w:rPr>
        <w:t>%</w:t>
      </w:r>
      <w:r w:rsidRPr="0049566D">
        <w:rPr>
          <w:szCs w:val="28"/>
          <w:lang w:eastAsia="ru-RU"/>
        </w:rPr>
        <w:t>), которые не оборудованы централизованной системой канализации. Удельный вес загородных стационарных оздоровительных организаций</w:t>
      </w:r>
      <w:r w:rsidR="007B0AA5">
        <w:rPr>
          <w:szCs w:val="28"/>
          <w:lang w:eastAsia="ru-RU"/>
        </w:rPr>
        <w:t>,</w:t>
      </w:r>
      <w:r w:rsidRPr="0049566D">
        <w:rPr>
          <w:szCs w:val="28"/>
          <w:lang w:eastAsia="ru-RU"/>
        </w:rPr>
        <w:t xml:space="preserve"> не имеющих централизованной </w:t>
      </w:r>
      <w:r w:rsidR="00CC3372">
        <w:rPr>
          <w:szCs w:val="28"/>
          <w:lang w:eastAsia="ru-RU"/>
        </w:rPr>
        <w:t>системы канализации</w:t>
      </w:r>
      <w:r w:rsidRPr="0049566D">
        <w:rPr>
          <w:szCs w:val="28"/>
          <w:lang w:eastAsia="ru-RU"/>
        </w:rPr>
        <w:t>, составляет 5</w:t>
      </w:r>
      <w:r w:rsidR="004A7194">
        <w:rPr>
          <w:szCs w:val="28"/>
          <w:lang w:eastAsia="ru-RU"/>
        </w:rPr>
        <w:t>%</w:t>
      </w:r>
      <w:r w:rsidRPr="0049566D">
        <w:rPr>
          <w:szCs w:val="28"/>
          <w:lang w:eastAsia="ru-RU"/>
        </w:rPr>
        <w:t xml:space="preserve"> (95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Без централизованного водоснабжения в 2017 году работало 2 064 </w:t>
      </w:r>
      <w:r w:rsidR="007B0AA5">
        <w:rPr>
          <w:szCs w:val="28"/>
          <w:lang w:eastAsia="ru-RU"/>
        </w:rPr>
        <w:t>учреждения (5</w:t>
      </w:r>
      <w:r w:rsidR="004A7194">
        <w:rPr>
          <w:szCs w:val="28"/>
          <w:lang w:eastAsia="ru-RU"/>
        </w:rPr>
        <w:t>%</w:t>
      </w:r>
      <w:r w:rsidR="007B0AA5">
        <w:rPr>
          <w:szCs w:val="28"/>
          <w:lang w:eastAsia="ru-RU"/>
        </w:rPr>
        <w:t>), в том числе 80</w:t>
      </w:r>
      <w:r w:rsidRPr="0049566D">
        <w:rPr>
          <w:szCs w:val="28"/>
          <w:lang w:eastAsia="ru-RU"/>
        </w:rPr>
        <w:t xml:space="preserve"> стационарных загородных лагерей</w:t>
      </w:r>
      <w:r w:rsidR="007B0AA5">
        <w:rPr>
          <w:szCs w:val="28"/>
          <w:lang w:eastAsia="ru-RU"/>
        </w:rPr>
        <w:t xml:space="preserve"> </w:t>
      </w:r>
      <w:r w:rsidR="007B0AA5" w:rsidRPr="0049566D">
        <w:rPr>
          <w:szCs w:val="28"/>
          <w:lang w:eastAsia="ru-RU"/>
        </w:rPr>
        <w:t>(4</w:t>
      </w:r>
      <w:r w:rsidR="004A7194">
        <w:rPr>
          <w:szCs w:val="28"/>
          <w:lang w:eastAsia="ru-RU"/>
        </w:rPr>
        <w:t>%</w:t>
      </w:r>
      <w:r w:rsidR="007B0AA5" w:rsidRPr="0049566D">
        <w:rPr>
          <w:szCs w:val="28"/>
          <w:lang w:eastAsia="ru-RU"/>
        </w:rPr>
        <w:t>)</w:t>
      </w:r>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rPr>
          <w:szCs w:val="28"/>
        </w:rPr>
        <w:t>–</w:t>
      </w:r>
      <w:r w:rsidRPr="0049566D">
        <w:rPr>
          <w:szCs w:val="28"/>
          <w:lang w:eastAsia="ru-RU"/>
        </w:rPr>
        <w:t xml:space="preserve"> 2 учреждения, </w:t>
      </w:r>
      <w:r w:rsidR="007B0AA5">
        <w:rPr>
          <w:szCs w:val="28"/>
          <w:lang w:eastAsia="ru-RU"/>
        </w:rPr>
        <w:t>Р</w:t>
      </w:r>
      <w:r w:rsidRPr="0049566D">
        <w:rPr>
          <w:szCs w:val="28"/>
          <w:lang w:eastAsia="ru-RU"/>
        </w:rPr>
        <w:t xml:space="preserve">еспублики Крым, Дагестан, Липецкая и Московская области </w:t>
      </w:r>
      <w:r w:rsidRPr="0049566D">
        <w:rPr>
          <w:szCs w:val="28"/>
        </w:rPr>
        <w:t>–</w:t>
      </w:r>
      <w:r w:rsidRPr="0049566D">
        <w:rPr>
          <w:szCs w:val="28"/>
          <w:lang w:eastAsia="ru-RU"/>
        </w:rPr>
        <w:t xml:space="preserve"> по 1 учреждению). Из числа предъявленных к проверке организаций Роспотребнадзором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Роспотребнадзора.</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sidR="004A7194">
        <w:rPr>
          <w:szCs w:val="28"/>
          <w:lang w:eastAsia="ru-RU"/>
        </w:rPr>
        <w:t>%</w:t>
      </w:r>
      <w:r w:rsidRPr="0049566D">
        <w:rPr>
          <w:szCs w:val="28"/>
          <w:lang w:eastAsia="ru-RU"/>
        </w:rPr>
        <w:t>) выявлено при контроле за организацией питания, более 23 тыс. нарушений санитарного режима в оздоровительных организациях (33</w:t>
      </w:r>
      <w:r w:rsidR="004A7194">
        <w:rPr>
          <w:szCs w:val="28"/>
          <w:lang w:eastAsia="ru-RU"/>
        </w:rPr>
        <w:t>%</w:t>
      </w:r>
      <w:r w:rsidRPr="0049566D">
        <w:rPr>
          <w:szCs w:val="28"/>
          <w:lang w:eastAsia="ru-RU"/>
        </w:rPr>
        <w:t>), около 11 тыс. нарушений (15</w:t>
      </w:r>
      <w:r w:rsidR="004A7194">
        <w:rPr>
          <w:szCs w:val="28"/>
          <w:lang w:eastAsia="ru-RU"/>
        </w:rPr>
        <w:t>%</w:t>
      </w:r>
      <w:r w:rsidRPr="0049566D">
        <w:rPr>
          <w:szCs w:val="28"/>
          <w:lang w:eastAsia="ru-RU"/>
        </w:rPr>
        <w:t xml:space="preserve">) </w:t>
      </w:r>
      <w:r w:rsidRPr="0049566D">
        <w:rPr>
          <w:szCs w:val="28"/>
        </w:rPr>
        <w:t xml:space="preserve">– </w:t>
      </w:r>
      <w:r w:rsidRPr="0049566D">
        <w:rPr>
          <w:szCs w:val="28"/>
          <w:lang w:eastAsia="ru-RU"/>
        </w:rPr>
        <w:t>при контроле за условиями размещения детей и подростков, около 6 тыс. нарушений (8</w:t>
      </w:r>
      <w:r w:rsidR="004A7194">
        <w:rPr>
          <w:szCs w:val="28"/>
          <w:lang w:eastAsia="ru-RU"/>
        </w:rPr>
        <w:t>%</w:t>
      </w:r>
      <w:r w:rsidRPr="0049566D">
        <w:rPr>
          <w:szCs w:val="28"/>
          <w:lang w:eastAsia="ru-RU"/>
        </w:rPr>
        <w:t xml:space="preserve">) </w:t>
      </w:r>
      <w:r w:rsidRPr="0049566D">
        <w:rPr>
          <w:szCs w:val="28"/>
        </w:rPr>
        <w:t>–</w:t>
      </w:r>
      <w:r w:rsidRPr="0049566D">
        <w:rPr>
          <w:szCs w:val="28"/>
          <w:lang w:eastAsia="ru-RU"/>
        </w:rPr>
        <w:t xml:space="preserve"> при контроле за материально-техническим оборудованием оздоровительных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специалистами Роспотребнадзора было наложено 38 346 штрафов на общую сумму более 152 млн. рублей. По предложению органов Роспотребнадзора в период летней оздоровительной кампании было отстранено от работы 994 сотрудника оздоровительных организаций. 40 родителям, обратившимся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w:t>
      </w:r>
      <w:r w:rsidR="00E14EF1">
        <w:rPr>
          <w:szCs w:val="28"/>
          <w:lang w:eastAsia="ru-RU"/>
        </w:rPr>
        <w:t>чинением вреда здоровью детей в</w:t>
      </w:r>
      <w:r w:rsidRPr="0049566D">
        <w:rPr>
          <w:szCs w:val="28"/>
          <w:lang w:eastAsia="ru-RU"/>
        </w:rPr>
        <w:t>следстви</w:t>
      </w:r>
      <w:r w:rsidR="00E14EF1">
        <w:rPr>
          <w:szCs w:val="28"/>
          <w:lang w:eastAsia="ru-RU"/>
        </w:rPr>
        <w:t>е</w:t>
      </w:r>
      <w:r w:rsidRPr="0049566D">
        <w:rPr>
          <w:szCs w:val="28"/>
          <w:lang w:eastAsia="ru-RU"/>
        </w:rPr>
        <w:t xml:space="preserve"> некачественного оказания услуг в период летней оздоровительной кампании 2017 года.</w:t>
      </w:r>
    </w:p>
    <w:p w:rsidR="0049566D" w:rsidRPr="0049566D" w:rsidRDefault="0049566D" w:rsidP="0049566D">
      <w:pPr>
        <w:pStyle w:val="16"/>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9566D" w:rsidRPr="0049566D" w:rsidRDefault="0049566D" w:rsidP="0049566D">
      <w:pPr>
        <w:pStyle w:val="16"/>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9566D" w:rsidRPr="0049566D" w:rsidRDefault="0049566D" w:rsidP="0049566D">
      <w:pPr>
        <w:pStyle w:val="16"/>
        <w:shd w:val="clear" w:color="auto" w:fill="auto"/>
        <w:spacing w:line="312" w:lineRule="auto"/>
        <w:ind w:firstLine="709"/>
        <w:jc w:val="both"/>
      </w:pPr>
      <w:r w:rsidRPr="0049566D">
        <w:t>Организациям детского отдыха оказана адресная методическая и консультативная помощь по вопросам обеспечения комплексной безопасности. С начала года надзорными органами МЧС России реализован комплекс профилактических мероприятий, включающий в себя проведение:</w:t>
      </w:r>
    </w:p>
    <w:p w:rsidR="0049566D" w:rsidRPr="0049566D" w:rsidRDefault="0049566D" w:rsidP="0049566D">
      <w:pPr>
        <w:pStyle w:val="16"/>
        <w:shd w:val="clear" w:color="auto" w:fill="auto"/>
        <w:spacing w:line="312" w:lineRule="auto"/>
        <w:ind w:firstLine="709"/>
        <w:jc w:val="both"/>
      </w:pPr>
      <w:r w:rsidRPr="0049566D">
        <w:t>- 114 тыс. тренировок по эвакуации и инструктажей о мерах безопасности;</w:t>
      </w:r>
    </w:p>
    <w:p w:rsidR="0049566D" w:rsidRPr="0049566D" w:rsidRDefault="0049566D" w:rsidP="0049566D">
      <w:pPr>
        <w:pStyle w:val="16"/>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9566D" w:rsidRPr="0049566D" w:rsidRDefault="0049566D" w:rsidP="0049566D">
      <w:pPr>
        <w:pStyle w:val="16"/>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9566D" w:rsidRPr="0049566D" w:rsidRDefault="0049566D" w:rsidP="0049566D">
      <w:pPr>
        <w:pStyle w:val="16"/>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9566D" w:rsidRPr="0049566D" w:rsidRDefault="0049566D" w:rsidP="0049566D">
      <w:pPr>
        <w:pStyle w:val="16"/>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9566D" w:rsidRPr="0049566D" w:rsidRDefault="0049566D" w:rsidP="0049566D">
      <w:pPr>
        <w:pStyle w:val="16"/>
        <w:shd w:val="clear" w:color="auto" w:fill="auto"/>
        <w:spacing w:line="312" w:lineRule="auto"/>
        <w:ind w:firstLine="709"/>
        <w:jc w:val="both"/>
      </w:pPr>
      <w:r w:rsidRPr="0049566D">
        <w:t xml:space="preserve">Проводимая работа освещалась в региональных и местных </w:t>
      </w:r>
      <w:r w:rsidR="00964129">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9566D" w:rsidRPr="0049566D" w:rsidRDefault="0049566D" w:rsidP="0049566D">
      <w:pPr>
        <w:pStyle w:val="16"/>
        <w:shd w:val="clear" w:color="auto" w:fill="auto"/>
        <w:spacing w:line="312" w:lineRule="auto"/>
        <w:ind w:firstLine="709"/>
        <w:jc w:val="both"/>
        <w:rPr>
          <w:i/>
          <w:iCs/>
          <w:color w:val="000000"/>
          <w:szCs w:val="28"/>
          <w:shd w:val="clear" w:color="auto" w:fill="FFFFFF"/>
          <w:lang w:eastAsia="ru-RU" w:bidi="ru-RU"/>
        </w:rPr>
      </w:pPr>
      <w:r w:rsidRPr="0049566D">
        <w:t>В рамках исполнения поручений Правительства Российской Федерации</w:t>
      </w:r>
      <w:r w:rsidRPr="0049566D">
        <w:rPr>
          <w:rStyle w:val="af"/>
        </w:rPr>
        <w:t xml:space="preserve"> </w:t>
      </w:r>
      <w:r w:rsidRPr="0049566D">
        <w:t>организованы надзорные мероприятия, а также рейдовые профилактические осмотры.</w:t>
      </w:r>
    </w:p>
    <w:p w:rsidR="0049566D" w:rsidRPr="0049566D" w:rsidRDefault="0049566D" w:rsidP="0049566D">
      <w:pPr>
        <w:pStyle w:val="16"/>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9566D" w:rsidRPr="0049566D" w:rsidRDefault="0049566D" w:rsidP="0049566D">
      <w:pPr>
        <w:pStyle w:val="16"/>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9566D" w:rsidRPr="0049566D" w:rsidRDefault="0049566D" w:rsidP="0049566D">
      <w:pPr>
        <w:pStyle w:val="16"/>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9566D" w:rsidRPr="0049566D" w:rsidRDefault="0049566D" w:rsidP="0049566D">
      <w:pPr>
        <w:pStyle w:val="16"/>
        <w:shd w:val="clear" w:color="auto" w:fill="auto"/>
        <w:spacing w:line="312" w:lineRule="auto"/>
        <w:ind w:firstLine="709"/>
        <w:jc w:val="both"/>
      </w:pPr>
      <w:r w:rsidRPr="0049566D">
        <w:t>Особое внимание уделено стационарным лагерям, в том числе граничащим с лесными участками. На всей территории России обеспечена 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9566D" w:rsidRPr="0049566D" w:rsidRDefault="0049566D" w:rsidP="0049566D">
      <w:pPr>
        <w:pStyle w:val="16"/>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9566D" w:rsidRPr="0049566D" w:rsidRDefault="0049566D" w:rsidP="0049566D">
      <w:pPr>
        <w:pStyle w:val="16"/>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9566D" w:rsidRPr="0049566D" w:rsidRDefault="0049566D" w:rsidP="0049566D">
      <w:pPr>
        <w:pStyle w:val="16"/>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9566D" w:rsidRPr="0049566D" w:rsidRDefault="0049566D" w:rsidP="0049566D">
      <w:pPr>
        <w:pStyle w:val="16"/>
        <w:shd w:val="clear" w:color="auto" w:fill="auto"/>
        <w:spacing w:line="312" w:lineRule="auto"/>
        <w:ind w:firstLine="709"/>
        <w:jc w:val="both"/>
      </w:pPr>
      <w:r w:rsidRPr="0049566D">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9566D" w:rsidRPr="0049566D" w:rsidRDefault="0049566D" w:rsidP="0049566D">
      <w:pPr>
        <w:pStyle w:val="16"/>
        <w:shd w:val="clear" w:color="auto" w:fill="auto"/>
        <w:spacing w:line="312" w:lineRule="auto"/>
        <w:ind w:firstLine="709"/>
        <w:jc w:val="both"/>
      </w:pPr>
      <w:r w:rsidRPr="0049566D">
        <w:t>МЧС России совместно с Минобрнауки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9566D" w:rsidRPr="0049566D" w:rsidRDefault="0049566D" w:rsidP="0049566D">
      <w:pPr>
        <w:pStyle w:val="16"/>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rsidR="00E14EF1">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9566D" w:rsidRPr="0049566D" w:rsidRDefault="0049566D" w:rsidP="0049566D">
      <w:pPr>
        <w:pStyle w:val="16"/>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9566D" w:rsidRPr="0049566D" w:rsidRDefault="0049566D" w:rsidP="0049566D">
      <w:pPr>
        <w:spacing w:line="312" w:lineRule="auto"/>
        <w:ind w:firstLine="709"/>
        <w:contextualSpacing/>
        <w:jc w:val="both"/>
        <w:rPr>
          <w:sz w:val="28"/>
          <w:szCs w:val="28"/>
        </w:rPr>
      </w:pPr>
      <w:r w:rsidRPr="0049566D">
        <w:rPr>
          <w:sz w:val="28"/>
          <w:szCs w:val="28"/>
        </w:rPr>
        <w:t>МВД России также принимались необходимые меры по обеспечению безопасности детей в период летней оздоровительной кампании.</w:t>
      </w:r>
    </w:p>
    <w:p w:rsidR="0049566D" w:rsidRPr="00E14EF1" w:rsidRDefault="0049566D" w:rsidP="0049566D">
      <w:pPr>
        <w:pStyle w:val="16"/>
        <w:shd w:val="clear" w:color="auto" w:fill="auto"/>
        <w:spacing w:line="312" w:lineRule="auto"/>
        <w:ind w:firstLine="709"/>
        <w:jc w:val="both"/>
        <w:rPr>
          <w:szCs w:val="28"/>
        </w:rPr>
      </w:pPr>
      <w:r w:rsidRPr="00E14EF1">
        <w:rPr>
          <w:szCs w:val="28"/>
        </w:rPr>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w:t>
      </w:r>
      <w:r w:rsidR="00E14EF1" w:rsidRPr="00E14EF1">
        <w:rPr>
          <w:rStyle w:val="1pt"/>
          <w:spacing w:val="0"/>
          <w:sz w:val="28"/>
          <w:szCs w:val="28"/>
        </w:rPr>
        <w:t xml:space="preserve"> </w:t>
      </w:r>
      <w:r w:rsidRPr="00E14EF1">
        <w:rPr>
          <w:rStyle w:val="1pt"/>
          <w:spacing w:val="0"/>
          <w:sz w:val="28"/>
          <w:szCs w:val="28"/>
        </w:rPr>
        <w:t>114</w:t>
      </w:r>
      <w:r w:rsidRPr="00E14EF1">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К проведению мероприятий в рамках детской летней оздоровительной кампании 2017 года привлечено 53,4 тыс. сотрудников полиции (2016 г. </w:t>
      </w:r>
      <w:r w:rsidR="00E14EF1" w:rsidRPr="0049566D">
        <w:rPr>
          <w:szCs w:val="28"/>
        </w:rPr>
        <w:t>–</w:t>
      </w:r>
      <w:r w:rsidRPr="0049566D">
        <w:rPr>
          <w:szCs w:val="28"/>
        </w:rPr>
        <w:t xml:space="preserve"> 53,1 тыс.; 2015 г. </w:t>
      </w:r>
      <w:r w:rsidR="00E14EF1" w:rsidRPr="0049566D">
        <w:rPr>
          <w:szCs w:val="28"/>
        </w:rPr>
        <w:t>–</w:t>
      </w:r>
      <w:r w:rsidRPr="0049566D">
        <w:rPr>
          <w:szCs w:val="28"/>
        </w:rPr>
        <w:t xml:space="preserve"> 58,7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9566D" w:rsidRPr="0049566D" w:rsidRDefault="0049566D" w:rsidP="0049566D">
      <w:pPr>
        <w:pStyle w:val="16"/>
        <w:shd w:val="clear" w:color="auto" w:fill="auto"/>
        <w:spacing w:line="312" w:lineRule="auto"/>
        <w:ind w:firstLine="709"/>
        <w:jc w:val="both"/>
        <w:rPr>
          <w:szCs w:val="28"/>
        </w:rPr>
      </w:pPr>
      <w:r w:rsidRPr="0049566D">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отчетном периоде к местам проведения оздоровительного отдыха железнодорожным транспортом перевезено более 571,7 тыс. детей </w:t>
      </w:r>
      <w:r w:rsidR="00450F72">
        <w:rPr>
          <w:szCs w:val="28"/>
        </w:rPr>
        <w:br/>
      </w:r>
      <w:r w:rsidRPr="0049566D">
        <w:rPr>
          <w:szCs w:val="28"/>
        </w:rP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rsidR="00450F72">
        <w:rPr>
          <w:szCs w:val="28"/>
        </w:rPr>
        <w:br/>
      </w:r>
      <w:r w:rsidRPr="0049566D">
        <w:rPr>
          <w:szCs w:val="28"/>
        </w:rP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Сотрудниками полиции проверено 70,7 тыс. транспортных средств, привлекаемых к перевозке детей (2016 г. – 56,1 тыс.; 2015 г. – 48,8 тыс.,), 515 (0,7</w:t>
      </w:r>
      <w:r w:rsidR="004A7194">
        <w:rPr>
          <w:szCs w:val="28"/>
        </w:rPr>
        <w:t>%</w:t>
      </w:r>
      <w:r w:rsidRPr="0049566D">
        <w:rPr>
          <w:szCs w:val="28"/>
        </w:rPr>
        <w:t>) из которых признано технически неисправным и не допущено к дальнейшей эксплуатации (2016 г. – 0,9</w:t>
      </w:r>
      <w:r w:rsidR="004A7194">
        <w:rPr>
          <w:szCs w:val="28"/>
        </w:rPr>
        <w:t>%</w:t>
      </w:r>
      <w:r w:rsidRPr="0049566D">
        <w:rPr>
          <w:szCs w:val="28"/>
        </w:rPr>
        <w:t>; 2015 г. – 2,9</w:t>
      </w:r>
      <w:r w:rsidR="004A7194">
        <w:rPr>
          <w:szCs w:val="28"/>
        </w:rPr>
        <w:t>%</w:t>
      </w:r>
      <w:r w:rsidRPr="0049566D">
        <w:rPr>
          <w:szCs w:val="28"/>
        </w:rPr>
        <w:t>), в том числе 181 не соответствовало техническим требованиям по конструкции или оборудованию (2016 г. – 316; 2015 г. – 1,2 тыс.). Из 75,3 тыс. проверенных водителей 173 (0,3</w:t>
      </w:r>
      <w:r w:rsidR="004A7194">
        <w:rPr>
          <w:szCs w:val="28"/>
        </w:rPr>
        <w:t>%</w:t>
      </w:r>
      <w:r w:rsidRPr="0049566D">
        <w:rPr>
          <w:szCs w:val="28"/>
        </w:rPr>
        <w:t>) не прошли квалификационный отбор к управлению транспортными средствами для перевозки детей (2016 г. – 30; 2015 г. – 138).</w:t>
      </w:r>
    </w:p>
    <w:p w:rsidR="0049566D" w:rsidRPr="0049566D" w:rsidRDefault="0049566D" w:rsidP="0049566D">
      <w:pPr>
        <w:pStyle w:val="16"/>
        <w:shd w:val="clear" w:color="auto" w:fill="auto"/>
        <w:spacing w:line="312" w:lineRule="auto"/>
        <w:ind w:firstLine="709"/>
        <w:jc w:val="both"/>
        <w:rPr>
          <w:szCs w:val="28"/>
        </w:rPr>
      </w:pPr>
      <w:r w:rsidRPr="0049566D">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летнего отдыха в детских оздоровительных лагерях </w:t>
      </w:r>
      <w:r w:rsidR="00450F72">
        <w:rPr>
          <w:szCs w:val="28"/>
        </w:rPr>
        <w:br/>
      </w:r>
      <w:r w:rsidRPr="0049566D">
        <w:rPr>
          <w:szCs w:val="28"/>
        </w:rPr>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rsidR="00450F72">
        <w:rPr>
          <w:szCs w:val="28"/>
        </w:rPr>
        <w:t>ДОЛ</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свыше 241,7 тыс. кандидатов для работы в </w:t>
      </w:r>
      <w:r w:rsidR="00450F72">
        <w:rPr>
          <w:szCs w:val="28"/>
        </w:rPr>
        <w:t>ДОЛ</w:t>
      </w:r>
      <w:r w:rsidRPr="0049566D">
        <w:rPr>
          <w:szCs w:val="28"/>
        </w:rPr>
        <w:t xml:space="preserve"> (2016 г. – 225,1 тыс.; </w:t>
      </w:r>
      <w:r w:rsidR="004A7194">
        <w:rPr>
          <w:szCs w:val="28"/>
        </w:rPr>
        <w:br/>
      </w:r>
      <w:r w:rsidRPr="0049566D">
        <w:rPr>
          <w:szCs w:val="28"/>
        </w:rPr>
        <w:t xml:space="preserve">2015 г. – 242,8 тыс.), 816 из которых не допущены к работе (2016 г. – 417; </w:t>
      </w:r>
      <w:r w:rsidR="004A7194">
        <w:rPr>
          <w:szCs w:val="28"/>
        </w:rPr>
        <w:br/>
      </w:r>
      <w:r w:rsidR="00461C3A">
        <w:rPr>
          <w:szCs w:val="28"/>
        </w:rPr>
        <w:t xml:space="preserve">2015 </w:t>
      </w:r>
      <w:r w:rsidRPr="0049566D">
        <w:rPr>
          <w:szCs w:val="28"/>
        </w:rPr>
        <w:t>г. – 506).</w:t>
      </w:r>
    </w:p>
    <w:p w:rsidR="0049566D" w:rsidRPr="0049566D" w:rsidRDefault="0049566D" w:rsidP="0049566D">
      <w:pPr>
        <w:pStyle w:val="16"/>
        <w:shd w:val="clear" w:color="auto" w:fill="auto"/>
        <w:spacing w:line="312" w:lineRule="auto"/>
        <w:ind w:firstLine="709"/>
        <w:jc w:val="both"/>
        <w:rPr>
          <w:szCs w:val="28"/>
        </w:rPr>
      </w:pPr>
      <w:r w:rsidRPr="0049566D">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9566D" w:rsidRPr="0049566D" w:rsidRDefault="0049566D" w:rsidP="0049566D">
      <w:pPr>
        <w:pStyle w:val="16"/>
        <w:shd w:val="clear" w:color="auto" w:fill="auto"/>
        <w:spacing w:line="312" w:lineRule="auto"/>
        <w:ind w:firstLine="709"/>
        <w:jc w:val="both"/>
        <w:rPr>
          <w:szCs w:val="28"/>
        </w:rPr>
      </w:pPr>
      <w:r w:rsidRPr="0049566D">
        <w:rPr>
          <w:szCs w:val="28"/>
        </w:rPr>
        <w:t>Зарегистрировано 69 преступлений (2016 г. – 104; 2015 г. – 93), совершенных подростками и в отношении них.</w:t>
      </w:r>
      <w:r w:rsidR="00450F72">
        <w:rPr>
          <w:szCs w:val="28"/>
        </w:rPr>
        <w:t xml:space="preserve"> </w:t>
      </w:r>
      <w:r w:rsidRPr="0049566D">
        <w:rPr>
          <w:szCs w:val="28"/>
        </w:rPr>
        <w:t xml:space="preserve">В отношении работников, состоящих в штате оздоровительных учреждений, возбуждено </w:t>
      </w:r>
      <w:r w:rsidR="00450F72">
        <w:rPr>
          <w:szCs w:val="28"/>
        </w:rPr>
        <w:t xml:space="preserve">4 </w:t>
      </w:r>
      <w:r w:rsidRPr="0049566D">
        <w:rPr>
          <w:szCs w:val="28"/>
        </w:rPr>
        <w:t>уголовных дела (2016 г. – 6; 2015 г. – 10) по фактам совершения насильственных действий сексуального характера в отношении детей.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rPr>
          <w:szCs w:val="28"/>
        </w:rPr>
        <w:br/>
        <w:t>2015 г. – 107,9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rsidR="004A7194">
        <w:rPr>
          <w:szCs w:val="28"/>
        </w:rPr>
        <w:t>%</w:t>
      </w:r>
      <w:r w:rsidRPr="0049566D">
        <w:rPr>
          <w:szCs w:val="28"/>
        </w:rPr>
        <w:t xml:space="preserve"> (106 тыс.) подр</w:t>
      </w:r>
      <w:r w:rsidR="00450F72">
        <w:rPr>
          <w:szCs w:val="28"/>
        </w:rPr>
        <w:t xml:space="preserve">остков данной категории </w:t>
      </w:r>
      <w:r w:rsidR="00450F72">
        <w:rPr>
          <w:szCs w:val="28"/>
        </w:rPr>
        <w:br/>
      </w:r>
      <w:r w:rsidRPr="0049566D">
        <w:rPr>
          <w:szCs w:val="28"/>
        </w:rPr>
        <w:t>(2016 г. – 77,7</w:t>
      </w:r>
      <w:r w:rsidR="004A7194">
        <w:rPr>
          <w:szCs w:val="28"/>
        </w:rPr>
        <w:t>%</w:t>
      </w:r>
      <w:r w:rsidRPr="0049566D">
        <w:rPr>
          <w:szCs w:val="28"/>
        </w:rPr>
        <w:t>; 2015 г. – 74,1</w:t>
      </w:r>
      <w:r w:rsidR="004A7194">
        <w:rPr>
          <w:szCs w:val="28"/>
        </w:rPr>
        <w:t>%</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900BCB" w:rsidRPr="00900BCB" w:rsidRDefault="0049566D" w:rsidP="004A7194">
      <w:pPr>
        <w:pStyle w:val="16"/>
        <w:shd w:val="clear" w:color="auto" w:fill="auto"/>
        <w:spacing w:line="312" w:lineRule="auto"/>
        <w:ind w:firstLine="709"/>
        <w:jc w:val="both"/>
        <w:rPr>
          <w:szCs w:val="28"/>
        </w:rPr>
      </w:pPr>
      <w:r w:rsidRPr="0049566D">
        <w:rPr>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B17E8">
        <w:rPr>
          <w:szCs w:val="28"/>
        </w:rPr>
        <w:t>СМИ</w:t>
      </w:r>
      <w:r w:rsidRPr="0049566D">
        <w:rPr>
          <w:szCs w:val="28"/>
        </w:rPr>
        <w:t>.</w:t>
      </w: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02B7C" w:rsidRPr="00C02B7C" w:rsidRDefault="00C02B7C"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0F4826" w:rsidRDefault="00C02B7C"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sidR="000F4826">
        <w:rPr>
          <w:sz w:val="28"/>
          <w:szCs w:val="28"/>
        </w:rPr>
        <w:t xml:space="preserve">становлении от 28 января 2014 № </w:t>
      </w:r>
      <w:r w:rsidRPr="00C02B7C">
        <w:rPr>
          <w:sz w:val="28"/>
          <w:szCs w:val="28"/>
        </w:rPr>
        <w:t>1 «О применении</w:t>
      </w:r>
      <w:r w:rsidR="000F4826">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sidR="000F4826">
        <w:rPr>
          <w:sz w:val="28"/>
          <w:szCs w:val="28"/>
        </w:rPr>
        <w:t>14</w:t>
      </w:r>
      <w:r w:rsidRPr="00C02B7C">
        <w:rPr>
          <w:sz w:val="28"/>
          <w:szCs w:val="28"/>
        </w:rPr>
        <w:t xml:space="preserve"> до </w:t>
      </w:r>
      <w:r w:rsidR="000F4826">
        <w:rPr>
          <w:sz w:val="28"/>
          <w:szCs w:val="28"/>
        </w:rPr>
        <w:t>16</w:t>
      </w:r>
      <w:r w:rsidR="004236FE">
        <w:rPr>
          <w:sz w:val="28"/>
          <w:szCs w:val="28"/>
        </w:rPr>
        <w:t xml:space="preserve"> лет в силу части 3</w:t>
      </w:r>
      <w:r w:rsidRPr="00C02B7C">
        <w:rPr>
          <w:sz w:val="28"/>
          <w:szCs w:val="28"/>
        </w:rPr>
        <w:t xml:space="preserve"> статьи 63 Т</w:t>
      </w:r>
      <w:r w:rsidR="000F4826">
        <w:rPr>
          <w:sz w:val="28"/>
          <w:szCs w:val="28"/>
        </w:rPr>
        <w:t>рудового кодекса</w:t>
      </w:r>
      <w:r w:rsidRPr="00C02B7C">
        <w:rPr>
          <w:sz w:val="28"/>
          <w:szCs w:val="28"/>
        </w:rPr>
        <w:t xml:space="preserve"> Р</w:t>
      </w:r>
      <w:r w:rsidR="000F4826">
        <w:rPr>
          <w:sz w:val="28"/>
          <w:szCs w:val="28"/>
        </w:rPr>
        <w:t xml:space="preserve">оссийской </w:t>
      </w:r>
      <w:r w:rsidRPr="00C02B7C">
        <w:rPr>
          <w:sz w:val="28"/>
          <w:szCs w:val="28"/>
        </w:rPr>
        <w:t>Ф</w:t>
      </w:r>
      <w:r w:rsidR="000F4826">
        <w:rPr>
          <w:sz w:val="28"/>
          <w:szCs w:val="28"/>
        </w:rPr>
        <w:t>едерации</w:t>
      </w:r>
      <w:r w:rsidRPr="00C02B7C">
        <w:rPr>
          <w:sz w:val="28"/>
          <w:szCs w:val="28"/>
        </w:rPr>
        <w:t xml:space="preserve"> возможно при соблюдении следующих условий: </w:t>
      </w:r>
    </w:p>
    <w:p w:rsidR="000F4826" w:rsidRDefault="000F4826" w:rsidP="00C02B7C">
      <w:pPr>
        <w:spacing w:line="312" w:lineRule="auto"/>
        <w:ind w:firstLine="720"/>
        <w:jc w:val="both"/>
        <w:rPr>
          <w:sz w:val="28"/>
          <w:szCs w:val="28"/>
        </w:rPr>
      </w:pPr>
      <w:r>
        <w:rPr>
          <w:sz w:val="28"/>
          <w:szCs w:val="28"/>
        </w:rPr>
        <w:t xml:space="preserve">1. </w:t>
      </w:r>
      <w:r w:rsidR="00C02B7C" w:rsidRPr="00C02B7C">
        <w:rPr>
          <w:sz w:val="28"/>
          <w:szCs w:val="28"/>
        </w:rPr>
        <w:t xml:space="preserve">подросток, достигший </w:t>
      </w:r>
      <w:r>
        <w:rPr>
          <w:sz w:val="28"/>
          <w:szCs w:val="28"/>
        </w:rPr>
        <w:t>14</w:t>
      </w:r>
      <w:r w:rsidR="00C02B7C"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8B6570" w:rsidRDefault="000F4826" w:rsidP="00C02B7C">
      <w:pPr>
        <w:spacing w:line="312" w:lineRule="auto"/>
        <w:ind w:firstLine="720"/>
        <w:jc w:val="both"/>
        <w:rPr>
          <w:sz w:val="28"/>
          <w:szCs w:val="28"/>
        </w:rPr>
      </w:pPr>
      <w:r>
        <w:rPr>
          <w:sz w:val="28"/>
          <w:szCs w:val="28"/>
        </w:rPr>
        <w:t xml:space="preserve">2. </w:t>
      </w:r>
      <w:r w:rsidR="00C02B7C"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C02B7C" w:rsidRPr="00C02B7C" w:rsidRDefault="008B6570" w:rsidP="00C02B7C">
      <w:pPr>
        <w:spacing w:line="312" w:lineRule="auto"/>
        <w:ind w:firstLine="720"/>
        <w:jc w:val="both"/>
        <w:rPr>
          <w:sz w:val="28"/>
          <w:szCs w:val="28"/>
        </w:rPr>
      </w:pPr>
      <w:r>
        <w:rPr>
          <w:sz w:val="28"/>
          <w:szCs w:val="28"/>
        </w:rPr>
        <w:t xml:space="preserve">3. </w:t>
      </w:r>
      <w:r w:rsidR="00C02B7C"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00C02B7C" w:rsidRPr="00C02B7C">
        <w:rPr>
          <w:sz w:val="28"/>
          <w:szCs w:val="28"/>
        </w:rPr>
        <w:t xml:space="preserve"> лет, необходимо учитывать мнение самого несовершеннолетнего и органа опеки и попечительства.</w:t>
      </w:r>
    </w:p>
    <w:p w:rsidR="00C02B7C" w:rsidRPr="00C02B7C" w:rsidRDefault="009201DE" w:rsidP="00C02B7C">
      <w:pPr>
        <w:spacing w:line="312" w:lineRule="auto"/>
        <w:ind w:firstLine="720"/>
        <w:jc w:val="both"/>
        <w:rPr>
          <w:sz w:val="28"/>
          <w:szCs w:val="28"/>
        </w:rPr>
      </w:pPr>
      <w:r>
        <w:rPr>
          <w:sz w:val="28"/>
          <w:szCs w:val="28"/>
        </w:rPr>
        <w:t xml:space="preserve">- </w:t>
      </w:r>
      <w:r w:rsidR="00C02B7C"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00C02B7C" w:rsidRPr="00C02B7C">
        <w:rPr>
          <w:sz w:val="28"/>
          <w:szCs w:val="28"/>
        </w:rPr>
        <w:t>);</w:t>
      </w:r>
    </w:p>
    <w:p w:rsidR="00455EB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00C02B7C" w:rsidRPr="00C02B7C">
        <w:rPr>
          <w:sz w:val="28"/>
          <w:szCs w:val="28"/>
        </w:rPr>
        <w:t>);</w:t>
      </w:r>
    </w:p>
    <w:p w:rsidR="00C02B7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00C02B7C"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00C02B7C" w:rsidRPr="00C02B7C">
        <w:rPr>
          <w:sz w:val="28"/>
          <w:szCs w:val="28"/>
        </w:rPr>
        <w:t xml:space="preserve"> (ст</w:t>
      </w:r>
      <w:r>
        <w:rPr>
          <w:sz w:val="28"/>
          <w:szCs w:val="28"/>
        </w:rPr>
        <w:t>атья</w:t>
      </w:r>
      <w:r w:rsidR="00C02B7C" w:rsidRPr="00C02B7C">
        <w:rPr>
          <w:sz w:val="28"/>
          <w:szCs w:val="28"/>
        </w:rPr>
        <w:t xml:space="preserve"> 265 Т</w:t>
      </w:r>
      <w:r w:rsidR="00637F6C">
        <w:rPr>
          <w:sz w:val="28"/>
          <w:szCs w:val="28"/>
        </w:rPr>
        <w:t>рудового кодекса</w:t>
      </w:r>
      <w:r w:rsidR="00C02B7C" w:rsidRPr="00C02B7C">
        <w:rPr>
          <w:sz w:val="28"/>
          <w:szCs w:val="28"/>
        </w:rPr>
        <w:t xml:space="preserve"> Р</w:t>
      </w:r>
      <w:r w:rsidR="00637F6C">
        <w:rPr>
          <w:sz w:val="28"/>
          <w:szCs w:val="28"/>
        </w:rPr>
        <w:t xml:space="preserve">оссийской </w:t>
      </w:r>
      <w:r w:rsidR="00C02B7C" w:rsidRPr="00C02B7C">
        <w:rPr>
          <w:sz w:val="28"/>
          <w:szCs w:val="28"/>
        </w:rPr>
        <w:t>Ф</w:t>
      </w:r>
      <w:r w:rsidR="00637F6C">
        <w:rPr>
          <w:sz w:val="28"/>
          <w:szCs w:val="28"/>
        </w:rPr>
        <w:t>едерации</w:t>
      </w:r>
      <w:r w:rsidR="00C02B7C" w:rsidRPr="00C02B7C">
        <w:rPr>
          <w:sz w:val="28"/>
          <w:szCs w:val="28"/>
        </w:rPr>
        <w:t xml:space="preserve">, постановление Правительства Российской Федерации </w:t>
      </w:r>
      <w:r w:rsidR="00637F6C">
        <w:rPr>
          <w:sz w:val="28"/>
          <w:szCs w:val="28"/>
        </w:rPr>
        <w:br/>
      </w:r>
      <w:r w:rsidR="00C02B7C" w:rsidRPr="00C02B7C">
        <w:rPr>
          <w:sz w:val="28"/>
          <w:szCs w:val="28"/>
        </w:rPr>
        <w:t>от 25</w:t>
      </w:r>
      <w:r w:rsidR="00637F6C">
        <w:rPr>
          <w:sz w:val="28"/>
          <w:szCs w:val="28"/>
        </w:rPr>
        <w:t xml:space="preserve"> февраля </w:t>
      </w:r>
      <w:r w:rsidR="00C02B7C" w:rsidRPr="00C02B7C">
        <w:rPr>
          <w:sz w:val="28"/>
          <w:szCs w:val="28"/>
        </w:rPr>
        <w:t>2000</w:t>
      </w:r>
      <w:r w:rsidR="00637F6C">
        <w:rPr>
          <w:sz w:val="28"/>
          <w:szCs w:val="28"/>
        </w:rPr>
        <w:t xml:space="preserve"> г.</w:t>
      </w:r>
      <w:r w:rsidR="00C02B7C"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02B7C" w:rsidRPr="00C02B7C" w:rsidRDefault="00637F6C" w:rsidP="00C02B7C">
      <w:pPr>
        <w:spacing w:line="312" w:lineRule="auto"/>
        <w:ind w:firstLine="720"/>
        <w:jc w:val="both"/>
        <w:rPr>
          <w:sz w:val="28"/>
          <w:szCs w:val="28"/>
        </w:rPr>
      </w:pPr>
      <w:r>
        <w:rPr>
          <w:sz w:val="28"/>
          <w:szCs w:val="28"/>
        </w:rPr>
        <w:t xml:space="preserve">- </w:t>
      </w:r>
      <w:r w:rsidR="00C02B7C"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00C02B7C" w:rsidRPr="00C02B7C">
        <w:rPr>
          <w:sz w:val="28"/>
          <w:szCs w:val="28"/>
        </w:rPr>
        <w:t>7</w:t>
      </w:r>
      <w:r>
        <w:rPr>
          <w:sz w:val="28"/>
          <w:szCs w:val="28"/>
        </w:rPr>
        <w:t xml:space="preserve"> апреля </w:t>
      </w:r>
      <w:r w:rsidR="00C02B7C" w:rsidRPr="00C02B7C">
        <w:rPr>
          <w:sz w:val="28"/>
          <w:szCs w:val="28"/>
        </w:rPr>
        <w:t>1999</w:t>
      </w:r>
      <w:r>
        <w:rPr>
          <w:sz w:val="28"/>
          <w:szCs w:val="28"/>
        </w:rPr>
        <w:t xml:space="preserve"> г.</w:t>
      </w:r>
      <w:r w:rsidR="00C02B7C"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C02B7C" w:rsidRPr="00C02B7C" w:rsidRDefault="00C02B7C" w:rsidP="00C02B7C">
      <w:pPr>
        <w:spacing w:line="312" w:lineRule="auto"/>
        <w:ind w:firstLine="720"/>
        <w:jc w:val="both"/>
        <w:rPr>
          <w:sz w:val="28"/>
          <w:szCs w:val="28"/>
        </w:rPr>
      </w:pPr>
      <w:r w:rsidRPr="00C02B7C">
        <w:rPr>
          <w:sz w:val="28"/>
          <w:szCs w:val="28"/>
        </w:rPr>
        <w:t xml:space="preserve">Кроме того, </w:t>
      </w:r>
      <w:r w:rsidR="00637F6C" w:rsidRPr="00C02B7C">
        <w:rPr>
          <w:sz w:val="28"/>
          <w:szCs w:val="28"/>
        </w:rPr>
        <w:t>абзац</w:t>
      </w:r>
      <w:r w:rsidR="00637F6C">
        <w:rPr>
          <w:sz w:val="28"/>
          <w:szCs w:val="28"/>
        </w:rPr>
        <w:t>ем</w:t>
      </w:r>
      <w:r w:rsidR="00637F6C" w:rsidRPr="00C02B7C">
        <w:rPr>
          <w:sz w:val="28"/>
          <w:szCs w:val="28"/>
        </w:rPr>
        <w:t xml:space="preserve"> </w:t>
      </w:r>
      <w:r w:rsidR="00637F6C">
        <w:rPr>
          <w:sz w:val="28"/>
          <w:szCs w:val="28"/>
        </w:rPr>
        <w:t>3</w:t>
      </w:r>
      <w:r w:rsidR="00637F6C" w:rsidRPr="00C02B7C">
        <w:rPr>
          <w:sz w:val="28"/>
          <w:szCs w:val="28"/>
        </w:rPr>
        <w:t xml:space="preserve"> части второй статьи 331 и статья 351.1</w:t>
      </w:r>
      <w:r w:rsidR="00637F6C">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2B7C" w:rsidRPr="00C02B7C" w:rsidRDefault="00C02B7C" w:rsidP="00C02B7C">
      <w:pPr>
        <w:spacing w:line="312" w:lineRule="auto"/>
        <w:ind w:firstLine="720"/>
        <w:jc w:val="both"/>
        <w:rPr>
          <w:sz w:val="28"/>
          <w:szCs w:val="28"/>
        </w:rPr>
      </w:pPr>
      <w:r w:rsidRPr="00C02B7C">
        <w:rPr>
          <w:sz w:val="28"/>
          <w:szCs w:val="28"/>
        </w:rPr>
        <w:t xml:space="preserve">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w:t>
      </w:r>
      <w:r w:rsidR="00637F6C" w:rsidRPr="00C02B7C">
        <w:rPr>
          <w:sz w:val="28"/>
          <w:szCs w:val="28"/>
        </w:rPr>
        <w:t>част</w:t>
      </w:r>
      <w:r w:rsidR="00637F6C">
        <w:rPr>
          <w:sz w:val="28"/>
          <w:szCs w:val="28"/>
        </w:rPr>
        <w:t>и</w:t>
      </w:r>
      <w:r w:rsidR="00637F6C" w:rsidRPr="00C02B7C">
        <w:rPr>
          <w:sz w:val="28"/>
          <w:szCs w:val="28"/>
        </w:rPr>
        <w:t xml:space="preserve"> 1</w:t>
      </w:r>
      <w:r w:rsidR="00637F6C">
        <w:rPr>
          <w:sz w:val="28"/>
          <w:szCs w:val="28"/>
        </w:rPr>
        <w:t xml:space="preserve"> </w:t>
      </w:r>
      <w:r w:rsidRPr="00C02B7C">
        <w:rPr>
          <w:sz w:val="28"/>
          <w:szCs w:val="28"/>
        </w:rPr>
        <w:t>стат</w:t>
      </w:r>
      <w:r w:rsidR="00637F6C">
        <w:rPr>
          <w:sz w:val="28"/>
          <w:szCs w:val="28"/>
        </w:rPr>
        <w:t>ей</w:t>
      </w:r>
      <w:r w:rsidRPr="00C02B7C">
        <w:rPr>
          <w:sz w:val="28"/>
          <w:szCs w:val="28"/>
        </w:rPr>
        <w:t xml:space="preserve"> 20</w:t>
      </w:r>
      <w:r w:rsidR="00637F6C">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C02B7C" w:rsidRPr="00C02B7C" w:rsidRDefault="00C02B7C"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C02B7C" w:rsidRPr="00C02B7C" w:rsidRDefault="00C02B7C" w:rsidP="00C02B7C">
      <w:pPr>
        <w:spacing w:line="312" w:lineRule="auto"/>
        <w:ind w:firstLine="720"/>
        <w:jc w:val="both"/>
        <w:rPr>
          <w:sz w:val="28"/>
          <w:szCs w:val="28"/>
        </w:rPr>
      </w:pPr>
      <w:r w:rsidRPr="00C02B7C">
        <w:rPr>
          <w:sz w:val="28"/>
          <w:szCs w:val="28"/>
        </w:rPr>
        <w:t>Согласно ст</w:t>
      </w:r>
      <w:r w:rsidR="00303CD3">
        <w:rPr>
          <w:sz w:val="28"/>
          <w:szCs w:val="28"/>
        </w:rPr>
        <w:t>атье</w:t>
      </w:r>
      <w:r w:rsidRPr="00C02B7C">
        <w:rPr>
          <w:sz w:val="28"/>
          <w:szCs w:val="28"/>
        </w:rPr>
        <w:t xml:space="preserve"> 92 Т</w:t>
      </w:r>
      <w:r w:rsidR="00303CD3">
        <w:rPr>
          <w:sz w:val="28"/>
          <w:szCs w:val="28"/>
        </w:rPr>
        <w:t>рудового кодекса</w:t>
      </w:r>
      <w:r w:rsidRPr="00C02B7C">
        <w:rPr>
          <w:sz w:val="28"/>
          <w:szCs w:val="28"/>
        </w:rPr>
        <w:t xml:space="preserve"> Р</w:t>
      </w:r>
      <w:r w:rsidR="00303CD3">
        <w:rPr>
          <w:sz w:val="28"/>
          <w:szCs w:val="28"/>
        </w:rPr>
        <w:t xml:space="preserve">оссийской </w:t>
      </w:r>
      <w:r w:rsidRPr="00C02B7C">
        <w:rPr>
          <w:sz w:val="28"/>
          <w:szCs w:val="28"/>
        </w:rPr>
        <w:t>Ф</w:t>
      </w:r>
      <w:r w:rsidR="00303CD3">
        <w:rPr>
          <w:sz w:val="28"/>
          <w:szCs w:val="28"/>
        </w:rPr>
        <w:t>едерации,</w:t>
      </w:r>
      <w:r w:rsidRPr="00C02B7C">
        <w:rPr>
          <w:sz w:val="28"/>
          <w:szCs w:val="28"/>
        </w:rPr>
        <w:t xml:space="preserve"> для работников в возрасте до </w:t>
      </w:r>
      <w:r w:rsidR="00303CD3">
        <w:rPr>
          <w:sz w:val="28"/>
          <w:szCs w:val="28"/>
        </w:rPr>
        <w:t>16</w:t>
      </w:r>
      <w:r w:rsidRPr="00C02B7C">
        <w:rPr>
          <w:sz w:val="28"/>
          <w:szCs w:val="28"/>
        </w:rPr>
        <w:t xml:space="preserve"> лет устанавливается не более 24 часов в неделю, для работников в возрасте от </w:t>
      </w:r>
      <w:r w:rsidR="00303CD3">
        <w:rPr>
          <w:sz w:val="28"/>
          <w:szCs w:val="28"/>
        </w:rPr>
        <w:t>16</w:t>
      </w:r>
      <w:r w:rsidRPr="00C02B7C">
        <w:rPr>
          <w:sz w:val="28"/>
          <w:szCs w:val="28"/>
        </w:rPr>
        <w:t xml:space="preserve"> до </w:t>
      </w:r>
      <w:r w:rsidR="00303CD3">
        <w:rPr>
          <w:sz w:val="28"/>
          <w:szCs w:val="28"/>
        </w:rPr>
        <w:t>18</w:t>
      </w:r>
      <w:r w:rsidRPr="00C02B7C">
        <w:rPr>
          <w:sz w:val="28"/>
          <w:szCs w:val="28"/>
        </w:rPr>
        <w:t xml:space="preserve"> лет </w:t>
      </w:r>
      <w:r w:rsidR="00303CD3"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sidR="00303CD3">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C02B7C" w:rsidRPr="00C02B7C" w:rsidRDefault="00C02B7C" w:rsidP="00C02B7C">
      <w:pPr>
        <w:spacing w:line="312" w:lineRule="auto"/>
        <w:ind w:firstLine="720"/>
        <w:jc w:val="both"/>
        <w:rPr>
          <w:sz w:val="28"/>
          <w:szCs w:val="28"/>
        </w:rPr>
      </w:pPr>
      <w:r w:rsidRPr="00C02B7C">
        <w:rPr>
          <w:sz w:val="28"/>
          <w:szCs w:val="28"/>
        </w:rPr>
        <w:t>Закон</w:t>
      </w:r>
      <w:r w:rsidR="00095B1F">
        <w:rPr>
          <w:sz w:val="28"/>
          <w:szCs w:val="28"/>
        </w:rPr>
        <w:t>одательством Российской Федерации</w:t>
      </w:r>
      <w:r w:rsidRPr="00C02B7C">
        <w:rPr>
          <w:sz w:val="28"/>
          <w:szCs w:val="28"/>
        </w:rPr>
        <w:t xml:space="preserve"> устанавливает</w:t>
      </w:r>
      <w:r w:rsidR="00095B1F">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sidR="00095B1F">
        <w:rPr>
          <w:sz w:val="28"/>
          <w:szCs w:val="28"/>
        </w:rPr>
        <w:t>статье</w:t>
      </w:r>
      <w:r w:rsidRPr="00C02B7C">
        <w:rPr>
          <w:sz w:val="28"/>
          <w:szCs w:val="28"/>
        </w:rPr>
        <w:t xml:space="preserve"> 94 Т</w:t>
      </w:r>
      <w:r w:rsidR="00095B1F">
        <w:rPr>
          <w:sz w:val="28"/>
          <w:szCs w:val="28"/>
        </w:rPr>
        <w:t>рудового кодекса</w:t>
      </w:r>
      <w:r w:rsidRPr="00C02B7C">
        <w:rPr>
          <w:sz w:val="28"/>
          <w:szCs w:val="28"/>
        </w:rPr>
        <w:t xml:space="preserve"> Р</w:t>
      </w:r>
      <w:r w:rsidR="00095B1F">
        <w:rPr>
          <w:sz w:val="28"/>
          <w:szCs w:val="28"/>
        </w:rPr>
        <w:t xml:space="preserve">оссийской </w:t>
      </w:r>
      <w:r w:rsidRPr="00C02B7C">
        <w:rPr>
          <w:sz w:val="28"/>
          <w:szCs w:val="28"/>
        </w:rPr>
        <w:t>Ф</w:t>
      </w:r>
      <w:r w:rsidR="00095B1F">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00095B1F"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sidR="00095B1F">
        <w:rPr>
          <w:sz w:val="28"/>
          <w:szCs w:val="28"/>
        </w:rPr>
        <w:t>14</w:t>
      </w:r>
      <w:r w:rsidRPr="00C02B7C">
        <w:rPr>
          <w:sz w:val="28"/>
          <w:szCs w:val="28"/>
        </w:rPr>
        <w:t xml:space="preserve"> до </w:t>
      </w:r>
      <w:r w:rsidR="00095B1F">
        <w:rPr>
          <w:sz w:val="28"/>
          <w:szCs w:val="28"/>
        </w:rPr>
        <w:t>15</w:t>
      </w:r>
      <w:r w:rsidRPr="00C02B7C">
        <w:rPr>
          <w:sz w:val="28"/>
          <w:szCs w:val="28"/>
        </w:rPr>
        <w:t xml:space="preserve"> лет </w:t>
      </w:r>
      <w:r w:rsidR="00095B1F" w:rsidRPr="0049566D">
        <w:rPr>
          <w:szCs w:val="28"/>
        </w:rPr>
        <w:t>–</w:t>
      </w:r>
      <w:r w:rsidRPr="00C02B7C">
        <w:rPr>
          <w:sz w:val="28"/>
          <w:szCs w:val="28"/>
        </w:rPr>
        <w:t xml:space="preserve"> 2,5 часа, в возрасте от </w:t>
      </w:r>
      <w:r w:rsidR="00095B1F">
        <w:rPr>
          <w:sz w:val="28"/>
          <w:szCs w:val="28"/>
        </w:rPr>
        <w:t>16 до 18</w:t>
      </w:r>
      <w:r w:rsidRPr="00C02B7C">
        <w:rPr>
          <w:sz w:val="28"/>
          <w:szCs w:val="28"/>
        </w:rPr>
        <w:t xml:space="preserve"> лет </w:t>
      </w:r>
      <w:r w:rsidR="00095B1F" w:rsidRPr="0049566D">
        <w:rPr>
          <w:szCs w:val="28"/>
        </w:rPr>
        <w:t>–</w:t>
      </w:r>
      <w:r w:rsidRPr="00C02B7C">
        <w:rPr>
          <w:sz w:val="28"/>
          <w:szCs w:val="28"/>
        </w:rPr>
        <w:t xml:space="preserve"> 4 часа.</w:t>
      </w:r>
    </w:p>
    <w:p w:rsidR="00C02B7C" w:rsidRPr="00C02B7C" w:rsidRDefault="00C02B7C" w:rsidP="00C02B7C">
      <w:pPr>
        <w:spacing w:line="312" w:lineRule="auto"/>
        <w:ind w:firstLine="720"/>
        <w:jc w:val="both"/>
        <w:rPr>
          <w:sz w:val="28"/>
          <w:szCs w:val="28"/>
        </w:rPr>
      </w:pPr>
      <w:r w:rsidRPr="00C02B7C">
        <w:rPr>
          <w:sz w:val="28"/>
          <w:szCs w:val="28"/>
        </w:rPr>
        <w:t>Исключение установлено нормой ч</w:t>
      </w:r>
      <w:r w:rsidR="003D32E1">
        <w:rPr>
          <w:sz w:val="28"/>
          <w:szCs w:val="28"/>
        </w:rPr>
        <w:t>асти</w:t>
      </w:r>
      <w:r w:rsidRPr="00C02B7C">
        <w:rPr>
          <w:sz w:val="28"/>
          <w:szCs w:val="28"/>
        </w:rPr>
        <w:t xml:space="preserve"> 2 ст</w:t>
      </w:r>
      <w:r w:rsidR="003D32E1">
        <w:rPr>
          <w:sz w:val="28"/>
          <w:szCs w:val="28"/>
        </w:rPr>
        <w:t>атьи</w:t>
      </w:r>
      <w:r w:rsidRPr="00C02B7C">
        <w:rPr>
          <w:sz w:val="28"/>
          <w:szCs w:val="28"/>
        </w:rPr>
        <w:t xml:space="preserve"> 348.8 Т</w:t>
      </w:r>
      <w:r w:rsidR="003D32E1">
        <w:rPr>
          <w:sz w:val="28"/>
          <w:szCs w:val="28"/>
        </w:rPr>
        <w:t>рудового кодекса</w:t>
      </w:r>
      <w:r w:rsidRPr="00C02B7C">
        <w:rPr>
          <w:sz w:val="28"/>
          <w:szCs w:val="28"/>
        </w:rPr>
        <w:t xml:space="preserve"> Р</w:t>
      </w:r>
      <w:r w:rsidR="003D32E1">
        <w:rPr>
          <w:sz w:val="28"/>
          <w:szCs w:val="28"/>
        </w:rPr>
        <w:t xml:space="preserve">оссийской </w:t>
      </w:r>
      <w:r w:rsidRPr="00C02B7C">
        <w:rPr>
          <w:sz w:val="28"/>
          <w:szCs w:val="28"/>
        </w:rPr>
        <w:t>Ф</w:t>
      </w:r>
      <w:r w:rsidR="003D32E1">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sidR="003D32E1">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sidR="003D32E1">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C02B7C" w:rsidRPr="00C02B7C" w:rsidRDefault="00C02B7C"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00C02B7C" w:rsidRPr="00C02B7C">
        <w:rPr>
          <w:sz w:val="28"/>
          <w:szCs w:val="28"/>
        </w:rPr>
        <w:t>298 Т</w:t>
      </w:r>
      <w:r>
        <w:rPr>
          <w:sz w:val="28"/>
          <w:szCs w:val="28"/>
        </w:rPr>
        <w:t>рудового кодекса</w:t>
      </w:r>
      <w:r w:rsidR="00C02B7C" w:rsidRPr="00C02B7C">
        <w:rPr>
          <w:sz w:val="28"/>
          <w:szCs w:val="28"/>
        </w:rPr>
        <w:t xml:space="preserve"> Р</w:t>
      </w:r>
      <w:r>
        <w:rPr>
          <w:sz w:val="28"/>
          <w:szCs w:val="28"/>
        </w:rPr>
        <w:t>оссийской Федерации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женщины, имеющие детей в возрасте до </w:t>
      </w:r>
      <w:r>
        <w:rPr>
          <w:sz w:val="28"/>
          <w:szCs w:val="28"/>
        </w:rPr>
        <w:t>3</w:t>
      </w:r>
      <w:r w:rsidR="00C02B7C" w:rsidRPr="00C02B7C">
        <w:rPr>
          <w:sz w:val="28"/>
          <w:szCs w:val="28"/>
        </w:rPr>
        <w:t xml:space="preserve"> лет (ч</w:t>
      </w:r>
      <w:r>
        <w:rPr>
          <w:sz w:val="28"/>
          <w:szCs w:val="28"/>
        </w:rPr>
        <w:t xml:space="preserve">асть </w:t>
      </w:r>
      <w:r w:rsidR="00C02B7C" w:rsidRPr="00C02B7C">
        <w:rPr>
          <w:sz w:val="28"/>
          <w:szCs w:val="28"/>
        </w:rPr>
        <w:t>2 ст</w:t>
      </w:r>
      <w:r>
        <w:rPr>
          <w:sz w:val="28"/>
          <w:szCs w:val="28"/>
        </w:rPr>
        <w:t xml:space="preserve">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имеющих детей-инвалидов (ч</w:t>
      </w:r>
      <w:r w:rsidR="0060749A">
        <w:rPr>
          <w:sz w:val="28"/>
          <w:szCs w:val="28"/>
        </w:rPr>
        <w:t xml:space="preserve">асть </w:t>
      </w:r>
      <w:r w:rsidR="00E868A8">
        <w:rPr>
          <w:sz w:val="28"/>
          <w:szCs w:val="28"/>
        </w:rPr>
        <w:t>3</w:t>
      </w:r>
      <w:r w:rsidR="00C02B7C" w:rsidRPr="00C02B7C">
        <w:rPr>
          <w:sz w:val="28"/>
          <w:szCs w:val="28"/>
        </w:rPr>
        <w:t xml:space="preserve"> </w:t>
      </w:r>
      <w:r w:rsidR="0060749A" w:rsidRPr="00C02B7C">
        <w:rPr>
          <w:sz w:val="28"/>
          <w:szCs w:val="28"/>
        </w:rPr>
        <w:t>ст</w:t>
      </w:r>
      <w:r w:rsidR="0060749A">
        <w:rPr>
          <w:sz w:val="28"/>
          <w:szCs w:val="28"/>
        </w:rPr>
        <w:t xml:space="preserve">атьи </w:t>
      </w:r>
      <w:r w:rsidR="0060749A" w:rsidRPr="00C02B7C">
        <w:rPr>
          <w:sz w:val="28"/>
          <w:szCs w:val="28"/>
        </w:rPr>
        <w:t>259 Т</w:t>
      </w:r>
      <w:r w:rsidR="0060749A">
        <w:rPr>
          <w:sz w:val="28"/>
          <w:szCs w:val="28"/>
        </w:rPr>
        <w:t>рудового кодекса</w:t>
      </w:r>
      <w:r w:rsidR="0060749A" w:rsidRPr="00C02B7C">
        <w:rPr>
          <w:sz w:val="28"/>
          <w:szCs w:val="28"/>
        </w:rPr>
        <w:t xml:space="preserve"> Р</w:t>
      </w:r>
      <w:r w:rsidR="0060749A">
        <w:rPr>
          <w:sz w:val="28"/>
          <w:szCs w:val="28"/>
        </w:rPr>
        <w:t xml:space="preserve">оссийской </w:t>
      </w:r>
      <w:r w:rsidR="0060749A" w:rsidRPr="00C02B7C">
        <w:rPr>
          <w:sz w:val="28"/>
          <w:szCs w:val="28"/>
        </w:rPr>
        <w:t>Ф</w:t>
      </w:r>
      <w:r w:rsidR="0060749A">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 xml:space="preserve">асть </w:t>
      </w:r>
      <w:r w:rsidR="00E868A8">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матерей и отцов, воспитывающих детей без супруга (супруги) до достижения детьми возраста 5 лет (ч</w:t>
      </w:r>
      <w:r>
        <w:rPr>
          <w:sz w:val="28"/>
          <w:szCs w:val="28"/>
        </w:rPr>
        <w:t xml:space="preserve">асть </w:t>
      </w:r>
      <w:r w:rsidR="00DE066C">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sidR="00463606">
        <w:rPr>
          <w:sz w:val="28"/>
          <w:szCs w:val="28"/>
        </w:rPr>
        <w:t>асть</w:t>
      </w:r>
      <w:r w:rsidRPr="00C02B7C">
        <w:rPr>
          <w:sz w:val="28"/>
          <w:szCs w:val="28"/>
        </w:rPr>
        <w:t xml:space="preserve"> 2 ст</w:t>
      </w:r>
      <w:r w:rsidR="00463606">
        <w:rPr>
          <w:sz w:val="28"/>
          <w:szCs w:val="28"/>
        </w:rPr>
        <w:t xml:space="preserve">атьи </w:t>
      </w:r>
      <w:r w:rsidRPr="00C02B7C">
        <w:rPr>
          <w:sz w:val="28"/>
          <w:szCs w:val="28"/>
        </w:rPr>
        <w:t>93 Т</w:t>
      </w:r>
      <w:r w:rsidR="00463606">
        <w:rPr>
          <w:sz w:val="28"/>
          <w:szCs w:val="28"/>
        </w:rPr>
        <w:t>рудового кодекса</w:t>
      </w:r>
      <w:r w:rsidRPr="00C02B7C">
        <w:rPr>
          <w:sz w:val="28"/>
          <w:szCs w:val="28"/>
        </w:rPr>
        <w:t xml:space="preserve"> Р</w:t>
      </w:r>
      <w:r w:rsidR="00463606">
        <w:rPr>
          <w:sz w:val="28"/>
          <w:szCs w:val="28"/>
        </w:rPr>
        <w:t xml:space="preserve">оссийской </w:t>
      </w:r>
      <w:r w:rsidRPr="00C02B7C">
        <w:rPr>
          <w:sz w:val="28"/>
          <w:szCs w:val="28"/>
        </w:rPr>
        <w:t>Ф</w:t>
      </w:r>
      <w:r w:rsidR="00463606">
        <w:rPr>
          <w:sz w:val="28"/>
          <w:szCs w:val="28"/>
        </w:rPr>
        <w:t>едерации</w:t>
      </w:r>
      <w:r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имеющему ребенка в возрасте до </w:t>
      </w:r>
      <w:r>
        <w:rPr>
          <w:sz w:val="28"/>
          <w:szCs w:val="28"/>
        </w:rPr>
        <w:t>14</w:t>
      </w:r>
      <w:r w:rsidR="00C02B7C" w:rsidRPr="00C02B7C">
        <w:rPr>
          <w:sz w:val="28"/>
          <w:szCs w:val="28"/>
        </w:rPr>
        <w:t xml:space="preserve"> лет;</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ребенка-инвалида в возрасте до </w:t>
      </w:r>
      <w:r w:rsidR="00D73C8A">
        <w:rPr>
          <w:sz w:val="28"/>
          <w:szCs w:val="28"/>
        </w:rPr>
        <w:t>18</w:t>
      </w:r>
      <w:r w:rsidR="00DB41E1">
        <w:rPr>
          <w:sz w:val="28"/>
          <w:szCs w:val="28"/>
        </w:rPr>
        <w:t xml:space="preserve"> лет.</w:t>
      </w:r>
    </w:p>
    <w:p w:rsidR="00C02B7C" w:rsidRPr="00C02B7C" w:rsidRDefault="00C02B7C" w:rsidP="00C02B7C">
      <w:pPr>
        <w:spacing w:line="312" w:lineRule="auto"/>
        <w:ind w:firstLine="720"/>
        <w:jc w:val="both"/>
        <w:rPr>
          <w:sz w:val="28"/>
          <w:szCs w:val="28"/>
        </w:rPr>
      </w:pPr>
      <w:r w:rsidRPr="00C02B7C">
        <w:rPr>
          <w:sz w:val="28"/>
          <w:szCs w:val="28"/>
        </w:rPr>
        <w:t>Согласно статье 108 Т</w:t>
      </w:r>
      <w:r w:rsidR="00CB7067">
        <w:rPr>
          <w:sz w:val="28"/>
          <w:szCs w:val="28"/>
        </w:rPr>
        <w:t xml:space="preserve">рудового кодекса </w:t>
      </w:r>
      <w:r w:rsidRPr="00C02B7C">
        <w:rPr>
          <w:sz w:val="28"/>
          <w:szCs w:val="28"/>
        </w:rPr>
        <w:t>Р</w:t>
      </w:r>
      <w:r w:rsidR="00CB7067">
        <w:rPr>
          <w:sz w:val="28"/>
          <w:szCs w:val="28"/>
        </w:rPr>
        <w:t xml:space="preserve">оссийской </w:t>
      </w:r>
      <w:r w:rsidRPr="00C02B7C">
        <w:rPr>
          <w:sz w:val="28"/>
          <w:szCs w:val="28"/>
        </w:rPr>
        <w:t>Ф</w:t>
      </w:r>
      <w:r w:rsidR="00CB7067">
        <w:rPr>
          <w:sz w:val="28"/>
          <w:szCs w:val="28"/>
        </w:rPr>
        <w:t>едерации</w:t>
      </w:r>
      <w:r w:rsidR="00176F55">
        <w:rPr>
          <w:sz w:val="28"/>
          <w:szCs w:val="28"/>
        </w:rPr>
        <w:t>,</w:t>
      </w:r>
      <w:r w:rsidRPr="00C02B7C">
        <w:rPr>
          <w:sz w:val="28"/>
          <w:szCs w:val="28"/>
        </w:rPr>
        <w:t xml:space="preserve"> в течение рабочего дня (смены) </w:t>
      </w:r>
      <w:r w:rsidR="00CB7067">
        <w:rPr>
          <w:sz w:val="28"/>
          <w:szCs w:val="28"/>
        </w:rPr>
        <w:t>работнику, в</w:t>
      </w:r>
      <w:r w:rsidRPr="00C02B7C">
        <w:rPr>
          <w:sz w:val="28"/>
          <w:szCs w:val="28"/>
        </w:rPr>
        <w:t xml:space="preserve"> том числе несовершеннолетнему и родителю, им</w:t>
      </w:r>
      <w:r w:rsidR="00CB7067">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sidR="00CB7067">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sidR="00CB7067">
        <w:rPr>
          <w:sz w:val="28"/>
          <w:szCs w:val="28"/>
        </w:rPr>
        <w:t>4</w:t>
      </w:r>
      <w:r w:rsidRPr="00C02B7C">
        <w:rPr>
          <w:sz w:val="28"/>
          <w:szCs w:val="28"/>
        </w:rPr>
        <w:t xml:space="preserve"> часов.</w:t>
      </w:r>
    </w:p>
    <w:p w:rsidR="00C02B7C" w:rsidRPr="00C02B7C" w:rsidRDefault="00C02B7C"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2B7C" w:rsidRPr="00C02B7C" w:rsidRDefault="00CB7067" w:rsidP="00C02B7C">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00C02B7C"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00C02B7C" w:rsidRPr="00C02B7C">
        <w:rPr>
          <w:sz w:val="28"/>
          <w:szCs w:val="28"/>
        </w:rPr>
        <w:t xml:space="preserve"> выходных дня в неделю, при шестидневной рабочей неделе </w:t>
      </w:r>
      <w:r w:rsidR="00E868A8" w:rsidRPr="0049566D">
        <w:rPr>
          <w:szCs w:val="28"/>
        </w:rPr>
        <w:t>–</w:t>
      </w:r>
      <w:r w:rsidR="00C02B7C" w:rsidRPr="00C02B7C">
        <w:rPr>
          <w:sz w:val="28"/>
          <w:szCs w:val="28"/>
        </w:rPr>
        <w:t xml:space="preserve"> </w:t>
      </w:r>
      <w:r>
        <w:rPr>
          <w:sz w:val="28"/>
          <w:szCs w:val="28"/>
        </w:rPr>
        <w:t>1</w:t>
      </w:r>
      <w:r w:rsidR="00C02B7C"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00C02B7C" w:rsidRPr="00C02B7C">
        <w:rPr>
          <w:sz w:val="28"/>
          <w:szCs w:val="28"/>
        </w:rPr>
        <w:t xml:space="preserve"> 111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Кроме того, статьей 112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xml:space="preserve"> установлены 14 нерабочих праздничных дней.</w:t>
      </w:r>
    </w:p>
    <w:p w:rsidR="00C02B7C" w:rsidRPr="00C02B7C" w:rsidRDefault="00C02B7C" w:rsidP="00C02B7C">
      <w:pPr>
        <w:spacing w:line="312" w:lineRule="auto"/>
        <w:ind w:firstLine="720"/>
        <w:jc w:val="both"/>
        <w:rPr>
          <w:sz w:val="28"/>
          <w:szCs w:val="28"/>
        </w:rPr>
      </w:pPr>
      <w:r w:rsidRPr="00C02B7C">
        <w:rPr>
          <w:sz w:val="28"/>
          <w:szCs w:val="28"/>
        </w:rPr>
        <w:t>Работающие родители (опекуны, по</w:t>
      </w:r>
      <w:r w:rsidR="00CB7067">
        <w:rPr>
          <w:sz w:val="28"/>
          <w:szCs w:val="28"/>
        </w:rPr>
        <w:t xml:space="preserve">печители) для ухода за </w:t>
      </w:r>
      <w:r w:rsidR="00CB7067">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sidR="00CB7067">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C02B7C" w:rsidRPr="00C02B7C" w:rsidRDefault="00CB7067"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00C02B7C"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00C02B7C"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C02B7C" w:rsidRPr="00C02B7C" w:rsidRDefault="00CB7067"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00C02B7C"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00C02B7C" w:rsidRPr="00C02B7C">
        <w:rPr>
          <w:sz w:val="28"/>
          <w:szCs w:val="28"/>
        </w:rPr>
        <w:t>.</w:t>
      </w:r>
      <w:r>
        <w:rPr>
          <w:sz w:val="28"/>
          <w:szCs w:val="28"/>
        </w:rPr>
        <w:t xml:space="preserve"> </w:t>
      </w:r>
      <w:r w:rsidR="00C02B7C" w:rsidRPr="00C02B7C">
        <w:rPr>
          <w:sz w:val="28"/>
          <w:szCs w:val="28"/>
        </w:rPr>
        <w:t xml:space="preserve">Согласно </w:t>
      </w:r>
      <w:r>
        <w:rPr>
          <w:sz w:val="28"/>
          <w:szCs w:val="28"/>
        </w:rPr>
        <w:t xml:space="preserve">указанной статье, </w:t>
      </w:r>
      <w:r w:rsidR="00C02B7C" w:rsidRPr="00C02B7C">
        <w:rPr>
          <w:sz w:val="28"/>
          <w:szCs w:val="28"/>
        </w:rPr>
        <w:t>отпуск</w:t>
      </w:r>
      <w:r>
        <w:rPr>
          <w:sz w:val="28"/>
          <w:szCs w:val="28"/>
        </w:rPr>
        <w:t xml:space="preserve"> </w:t>
      </w:r>
      <w:r w:rsidR="00C02B7C" w:rsidRPr="00C02B7C">
        <w:rPr>
          <w:sz w:val="28"/>
          <w:szCs w:val="28"/>
        </w:rPr>
        <w:t xml:space="preserve">по уходу за ребенком </w:t>
      </w:r>
      <w:r>
        <w:rPr>
          <w:sz w:val="28"/>
          <w:szCs w:val="28"/>
        </w:rPr>
        <w:t>может</w:t>
      </w:r>
      <w:r w:rsidR="00C02B7C" w:rsidRPr="00C02B7C">
        <w:rPr>
          <w:sz w:val="28"/>
          <w:szCs w:val="28"/>
        </w:rPr>
        <w:t xml:space="preserve"> быть использован полностью или по частям также отцом ребенка.</w:t>
      </w:r>
    </w:p>
    <w:p w:rsidR="00C02B7C" w:rsidRPr="00C02B7C" w:rsidRDefault="00C02B7C"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sidR="00CB7067">
        <w:rPr>
          <w:sz w:val="28"/>
          <w:szCs w:val="28"/>
        </w:rPr>
        <w:t xml:space="preserve"> такого отпуска, указанное в статье </w:t>
      </w:r>
      <w:r w:rsidRPr="00C02B7C">
        <w:rPr>
          <w:sz w:val="28"/>
          <w:szCs w:val="28"/>
        </w:rPr>
        <w:t>263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может быть предусмотрено коллективным договором организации. Согласно ст</w:t>
      </w:r>
      <w:r w:rsidR="00FE2314">
        <w:rPr>
          <w:sz w:val="28"/>
          <w:szCs w:val="28"/>
        </w:rPr>
        <w:t xml:space="preserve">атье </w:t>
      </w:r>
      <w:r w:rsidRPr="00C02B7C">
        <w:rPr>
          <w:sz w:val="28"/>
          <w:szCs w:val="28"/>
        </w:rPr>
        <w:t>263 Т</w:t>
      </w:r>
      <w:r w:rsidR="00FE2314">
        <w:rPr>
          <w:sz w:val="28"/>
          <w:szCs w:val="28"/>
        </w:rPr>
        <w:t xml:space="preserve">рудового </w:t>
      </w:r>
      <w:r w:rsidR="00B54F5D">
        <w:rPr>
          <w:sz w:val="28"/>
          <w:szCs w:val="28"/>
        </w:rPr>
        <w:t>кодекса</w:t>
      </w:r>
      <w:r w:rsidRPr="00C02B7C">
        <w:rPr>
          <w:sz w:val="28"/>
          <w:szCs w:val="28"/>
        </w:rPr>
        <w:t xml:space="preserve"> Р</w:t>
      </w:r>
      <w:r w:rsidR="00B54F5D">
        <w:rPr>
          <w:sz w:val="28"/>
          <w:szCs w:val="28"/>
        </w:rPr>
        <w:t xml:space="preserve">оссийской </w:t>
      </w:r>
      <w:r w:rsidRPr="00C02B7C">
        <w:rPr>
          <w:sz w:val="28"/>
          <w:szCs w:val="28"/>
        </w:rPr>
        <w:t>Ф</w:t>
      </w:r>
      <w:r w:rsidR="00B54F5D">
        <w:rPr>
          <w:sz w:val="28"/>
          <w:szCs w:val="28"/>
        </w:rPr>
        <w:t>едерации,</w:t>
      </w:r>
      <w:r w:rsidRPr="00C02B7C">
        <w:rPr>
          <w:sz w:val="28"/>
          <w:szCs w:val="28"/>
        </w:rPr>
        <w:t xml:space="preserve"> ежегодные дополнительные отпуска без сохранения заработной платы в удобное для них время продолжительностью до 14 календарных дней могут устанавливаться:</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w:t>
      </w:r>
      <w:r>
        <w:rPr>
          <w:sz w:val="28"/>
          <w:szCs w:val="28"/>
        </w:rPr>
        <w:t>2</w:t>
      </w:r>
      <w:r w:rsidR="00C02B7C" w:rsidRPr="00C02B7C">
        <w:rPr>
          <w:sz w:val="28"/>
          <w:szCs w:val="28"/>
        </w:rPr>
        <w:t xml:space="preserve"> или более детей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ребенка-инвалида в возрасте до </w:t>
      </w:r>
      <w:r>
        <w:rPr>
          <w:sz w:val="28"/>
          <w:szCs w:val="28"/>
        </w:rPr>
        <w:t xml:space="preserve">18 </w:t>
      </w:r>
      <w:r w:rsidR="00C02B7C" w:rsidRPr="00C02B7C">
        <w:rPr>
          <w:sz w:val="28"/>
          <w:szCs w:val="28"/>
        </w:rPr>
        <w:t>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одинокой матери, воспитывающей ребенка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отцу, воспитывающему ребенка в возрасте до </w:t>
      </w:r>
      <w:r>
        <w:rPr>
          <w:sz w:val="28"/>
          <w:szCs w:val="28"/>
        </w:rPr>
        <w:t>14</w:t>
      </w:r>
      <w:r w:rsidR="00C02B7C" w:rsidRPr="00C02B7C">
        <w:rPr>
          <w:sz w:val="28"/>
          <w:szCs w:val="28"/>
        </w:rPr>
        <w:t xml:space="preserve"> лет без матери.</w:t>
      </w:r>
    </w:p>
    <w:p w:rsidR="00C02B7C" w:rsidRPr="00C02B7C" w:rsidRDefault="00B54F5D"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00C02B7C"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2B7C" w:rsidRPr="00C02B7C" w:rsidRDefault="00C02B7C"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sidR="00B54F5D">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C02B7C" w:rsidRDefault="00C02B7C" w:rsidP="00C02B7C">
      <w:pPr>
        <w:spacing w:line="312" w:lineRule="auto"/>
        <w:ind w:firstLine="720"/>
        <w:jc w:val="both"/>
        <w:rPr>
          <w:sz w:val="28"/>
          <w:szCs w:val="28"/>
        </w:rPr>
      </w:pPr>
      <w:r w:rsidRPr="00C02B7C">
        <w:rPr>
          <w:sz w:val="28"/>
          <w:szCs w:val="28"/>
        </w:rPr>
        <w:t xml:space="preserve">Названные отпуска </w:t>
      </w:r>
      <w:r w:rsidR="00B54F5D">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FE336E" w:rsidRPr="00FE336E" w:rsidRDefault="00FE336E"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sidR="00425ADD">
        <w:rPr>
          <w:sz w:val="28"/>
          <w:szCs w:val="28"/>
        </w:rPr>
        <w:t>7</w:t>
      </w:r>
      <w:r w:rsidRPr="00FE336E">
        <w:rPr>
          <w:sz w:val="28"/>
          <w:szCs w:val="28"/>
        </w:rPr>
        <w:t xml:space="preserve"> г. № 125-ФЗ «О внесении изменений в Трудово</w:t>
      </w:r>
      <w:r w:rsidR="00CC3372">
        <w:rPr>
          <w:sz w:val="28"/>
          <w:szCs w:val="28"/>
        </w:rPr>
        <w:t xml:space="preserve">й кодекс Российской Федерации» </w:t>
      </w:r>
      <w:r w:rsidRPr="00FE336E">
        <w:rPr>
          <w:sz w:val="28"/>
          <w:szCs w:val="28"/>
        </w:rPr>
        <w:t>в части инкорпорации отдельны</w:t>
      </w:r>
      <w:r w:rsidR="00CC3372">
        <w:rPr>
          <w:sz w:val="28"/>
          <w:szCs w:val="28"/>
        </w:rPr>
        <w:t xml:space="preserve">х положений правовых актов СССР (далее </w:t>
      </w:r>
      <w:r w:rsidR="00CC3372" w:rsidRPr="00FE336E">
        <w:t>–</w:t>
      </w:r>
      <w:r w:rsidR="00CC3372">
        <w:t xml:space="preserve"> </w:t>
      </w:r>
      <w:r w:rsidR="00CC3372" w:rsidRPr="00CC3372">
        <w:rPr>
          <w:sz w:val="28"/>
          <w:szCs w:val="28"/>
        </w:rPr>
        <w:t>Федераль</w:t>
      </w:r>
      <w:r w:rsidR="00CC3372">
        <w:rPr>
          <w:sz w:val="28"/>
          <w:szCs w:val="28"/>
        </w:rPr>
        <w:t>ный закон от 18 июня 201</w:t>
      </w:r>
      <w:r w:rsidR="00455EBC">
        <w:rPr>
          <w:sz w:val="28"/>
          <w:szCs w:val="28"/>
        </w:rPr>
        <w:t>7</w:t>
      </w:r>
      <w:r w:rsidR="00CC3372">
        <w:rPr>
          <w:sz w:val="28"/>
          <w:szCs w:val="28"/>
        </w:rPr>
        <w:t xml:space="preserve"> г. № 125-ФЗ)</w:t>
      </w:r>
      <w:r w:rsidRPr="00FE336E">
        <w:rPr>
          <w:sz w:val="28"/>
          <w:szCs w:val="28"/>
        </w:rPr>
        <w:t>.</w:t>
      </w:r>
    </w:p>
    <w:p w:rsidR="00FE336E" w:rsidRPr="00FE336E" w:rsidRDefault="00FE336E"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t xml:space="preserve">от 8 августа 1966 г. № 465/П-21 (приказом Минтруда России от 10 мая 2017 г. </w:t>
      </w:r>
      <w:r w:rsidRPr="00FE336E">
        <w:rPr>
          <w:sz w:val="28"/>
          <w:szCs w:val="28"/>
        </w:rPr>
        <w:br/>
        <w:t>№ 415 признан</w:t>
      </w:r>
      <w:r w:rsidR="008B17E8">
        <w:rPr>
          <w:sz w:val="28"/>
          <w:szCs w:val="28"/>
        </w:rPr>
        <w:t>ы</w:t>
      </w:r>
      <w:r w:rsidRPr="00FE336E">
        <w:rPr>
          <w:sz w:val="28"/>
          <w:szCs w:val="28"/>
        </w:rPr>
        <w:t xml:space="preserve"> не</w:t>
      </w:r>
      <w:r w:rsidR="008B17E8">
        <w:rPr>
          <w:sz w:val="28"/>
          <w:szCs w:val="28"/>
        </w:rPr>
        <w:t xml:space="preserve"> </w:t>
      </w:r>
      <w:r w:rsidRPr="00FE336E">
        <w:rPr>
          <w:sz w:val="28"/>
          <w:szCs w:val="28"/>
        </w:rPr>
        <w:t>действующими на территории Российской Федерации).</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sidR="00D41F63">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FE336E" w:rsidRPr="00FE336E" w:rsidRDefault="00FE336E" w:rsidP="00FE336E">
      <w:pPr>
        <w:shd w:val="clear" w:color="auto" w:fill="FFFFFF"/>
        <w:spacing w:line="312" w:lineRule="auto"/>
        <w:ind w:firstLine="709"/>
        <w:jc w:val="both"/>
        <w:rPr>
          <w:rFonts w:eastAsia="Calibri"/>
          <w:sz w:val="28"/>
          <w:szCs w:val="28"/>
        </w:rPr>
      </w:pPr>
      <w:r w:rsidRPr="00FE336E">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FE336E" w:rsidRPr="00FE336E" w:rsidRDefault="00FE336E" w:rsidP="00FE336E">
      <w:pPr>
        <w:shd w:val="clear" w:color="auto" w:fill="FFFFFF"/>
        <w:spacing w:line="312" w:lineRule="auto"/>
        <w:ind w:firstLine="709"/>
        <w:jc w:val="both"/>
        <w:rPr>
          <w:sz w:val="28"/>
          <w:szCs w:val="28"/>
        </w:rPr>
      </w:pPr>
      <w:r w:rsidRPr="00FE336E">
        <w:rPr>
          <w:rFonts w:eastAsia="Calibri"/>
          <w:sz w:val="28"/>
          <w:szCs w:val="28"/>
        </w:rPr>
        <w:t xml:space="preserve">По информации Роструда, </w:t>
      </w:r>
      <w:r w:rsidRPr="00FE336E">
        <w:rPr>
          <w:color w:val="000000"/>
          <w:sz w:val="28"/>
          <w:szCs w:val="28"/>
          <w:lang w:bidi="ru-RU"/>
        </w:rPr>
        <w:t xml:space="preserve">за 2017 год было проведено </w:t>
      </w:r>
      <w:r w:rsidRPr="00FE336E">
        <w:rPr>
          <w:rStyle w:val="2a"/>
          <w:b w:val="0"/>
        </w:rPr>
        <w:t xml:space="preserve">127 проверок, </w:t>
      </w:r>
      <w:r w:rsidRPr="00FE336E">
        <w:rPr>
          <w:color w:val="000000"/>
          <w:sz w:val="28"/>
          <w:szCs w:val="28"/>
          <w:lang w:bidi="ru-RU"/>
        </w:rPr>
        <w:t>в ходе которых было выявлено</w:t>
      </w:r>
      <w:r w:rsidRPr="00FE336E">
        <w:rPr>
          <w:b/>
          <w:color w:val="000000"/>
          <w:sz w:val="28"/>
          <w:szCs w:val="28"/>
          <w:lang w:bidi="ru-RU"/>
        </w:rPr>
        <w:t xml:space="preserve"> </w:t>
      </w:r>
      <w:r w:rsidRPr="00FE336E">
        <w:rPr>
          <w:rStyle w:val="2a"/>
          <w:b w:val="0"/>
        </w:rPr>
        <w:t xml:space="preserve">241 нарушение </w:t>
      </w:r>
      <w:r w:rsidRPr="00FE336E">
        <w:rPr>
          <w:color w:val="000000"/>
          <w:sz w:val="28"/>
          <w:szCs w:val="28"/>
          <w:lang w:bidi="ru-RU"/>
        </w:rPr>
        <w:t>трудового законодательства.</w:t>
      </w:r>
    </w:p>
    <w:p w:rsidR="00FE336E" w:rsidRPr="00FE336E" w:rsidRDefault="00FE336E" w:rsidP="00FE336E">
      <w:pPr>
        <w:pStyle w:val="28"/>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sidR="006D4A11">
        <w:rPr>
          <w:rFonts w:ascii="Times New Roman" w:hAnsi="Times New Roman"/>
          <w:b w:val="0"/>
          <w:color w:val="000000"/>
          <w:sz w:val="28"/>
          <w:szCs w:val="28"/>
          <w:lang w:eastAsia="ru-RU" w:bidi="ru-RU"/>
        </w:rPr>
        <w:br/>
      </w:r>
      <w:r w:rsidRPr="00FE336E">
        <w:rPr>
          <w:rFonts w:ascii="Times New Roman" w:hAnsi="Times New Roman"/>
          <w:b w:val="0"/>
          <w:color w:val="000000"/>
          <w:sz w:val="28"/>
          <w:szCs w:val="28"/>
          <w:lang w:eastAsia="ru-RU" w:bidi="ru-RU"/>
        </w:rPr>
        <w:t xml:space="preserve">155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оплаты труда;</w:t>
      </w:r>
      <w:r w:rsidRPr="00FE336E">
        <w:rPr>
          <w:rFonts w:ascii="Times New Roman" w:hAnsi="Times New Roman"/>
          <w:b w:val="0"/>
          <w:sz w:val="28"/>
          <w:szCs w:val="28"/>
        </w:rPr>
        <w:t xml:space="preserve"> </w:t>
      </w:r>
      <w:r w:rsidRPr="00FE336E">
        <w:rPr>
          <w:rFonts w:ascii="Times New Roman" w:hAnsi="Times New Roman"/>
          <w:b w:val="0"/>
          <w:color w:val="000000"/>
          <w:sz w:val="28"/>
          <w:szCs w:val="28"/>
          <w:lang w:eastAsia="ru-RU" w:bidi="ru-RU"/>
        </w:rPr>
        <w:t xml:space="preserve">8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охраны труда</w:t>
      </w:r>
      <w:r w:rsidRPr="00FE336E">
        <w:rPr>
          <w:rFonts w:ascii="Times New Roman" w:hAnsi="Times New Roman"/>
          <w:b w:val="0"/>
          <w:sz w:val="28"/>
          <w:szCs w:val="28"/>
        </w:rPr>
        <w:t>.</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исполнения </w:t>
      </w:r>
      <w:r w:rsidRPr="00FE336E">
        <w:rPr>
          <w:rStyle w:val="2a"/>
        </w:rPr>
        <w:t>предписани</w:t>
      </w:r>
      <w:r w:rsidR="00CC3372">
        <w:rPr>
          <w:rStyle w:val="2a"/>
        </w:rPr>
        <w:t>й</w:t>
      </w:r>
      <w:r w:rsidRPr="00FE336E">
        <w:rPr>
          <w:rStyle w:val="2a"/>
        </w:rPr>
        <w:t>.</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Привлечено к административной ответственности в виде штрафа более </w:t>
      </w:r>
      <w:r w:rsidRPr="00FE336E">
        <w:rPr>
          <w:rStyle w:val="2a"/>
        </w:rPr>
        <w:t xml:space="preserve">235 </w:t>
      </w:r>
      <w:r w:rsidRPr="00FE336E">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a"/>
        </w:rPr>
        <w:t>сумму 2 958 тыс. рублей.</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xml:space="preserve">- нарушение части </w:t>
      </w:r>
      <w:r w:rsidR="00E868A8">
        <w:rPr>
          <w:rFonts w:ascii="Times New Roman" w:hAnsi="Times New Roman"/>
          <w:b w:val="0"/>
          <w:color w:val="000000"/>
          <w:sz w:val="28"/>
          <w:szCs w:val="28"/>
          <w:lang w:eastAsia="ru-RU" w:bidi="ru-RU"/>
        </w:rPr>
        <w:t>1</w:t>
      </w:r>
      <w:r w:rsidRPr="00FE336E">
        <w:rPr>
          <w:rFonts w:ascii="Times New Roman" w:hAnsi="Times New Roman"/>
          <w:b w:val="0"/>
          <w:color w:val="000000"/>
          <w:sz w:val="28"/>
          <w:szCs w:val="28"/>
          <w:lang w:eastAsia="ru-RU" w:bidi="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FE336E" w:rsidRPr="00FE336E" w:rsidRDefault="00FE336E" w:rsidP="00FE336E">
      <w:pPr>
        <w:pStyle w:val="28"/>
        <w:shd w:val="clear" w:color="auto" w:fill="auto"/>
        <w:spacing w:after="0" w:line="312" w:lineRule="auto"/>
        <w:ind w:firstLine="709"/>
        <w:jc w:val="both"/>
        <w:rPr>
          <w:rStyle w:val="2a"/>
        </w:rPr>
      </w:pPr>
      <w:r w:rsidRPr="00FE336E">
        <w:rPr>
          <w:rFonts w:ascii="Times New Roman" w:hAnsi="Times New Roman"/>
          <w:b w:val="0"/>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8B17E8">
        <w:rPr>
          <w:bCs/>
          <w:color w:val="000000"/>
          <w:sz w:val="28"/>
          <w:szCs w:val="28"/>
          <w:lang w:bidi="ru-RU"/>
        </w:rPr>
        <w:t>ержденных</w:t>
      </w:r>
      <w:r w:rsidRPr="00FE336E">
        <w:rPr>
          <w:bCs/>
          <w:color w:val="000000"/>
          <w:sz w:val="28"/>
          <w:szCs w:val="28"/>
          <w:lang w:bidi="ru-RU"/>
        </w:rPr>
        <w:t xml:space="preserve"> приказом </w:t>
      </w:r>
      <w:r w:rsidR="00210FF2">
        <w:rPr>
          <w:bCs/>
          <w:color w:val="000000"/>
          <w:sz w:val="28"/>
          <w:szCs w:val="28"/>
          <w:lang w:bidi="ru-RU"/>
        </w:rPr>
        <w:t>Минздрава России</w:t>
      </w:r>
      <w:r w:rsidRPr="00FE336E">
        <w:rPr>
          <w:bCs/>
          <w:color w:val="000000"/>
          <w:sz w:val="28"/>
          <w:szCs w:val="28"/>
          <w:lang w:bidi="ru-RU"/>
        </w:rPr>
        <w:t xml:space="preserve"> от 3 октября 2008 г. № 543н, подсобные рабочие МП «Комбинат благоустройства и лесного хозяйства </w:t>
      </w:r>
      <w:r w:rsidR="008B17E8">
        <w:rPr>
          <w:bCs/>
          <w:color w:val="000000"/>
          <w:sz w:val="28"/>
          <w:szCs w:val="28"/>
          <w:lang w:bidi="ru-RU"/>
        </w:rPr>
        <w:br/>
      </w:r>
      <w:r w:rsidRPr="00FE336E">
        <w:rPr>
          <w:bCs/>
          <w:color w:val="000000"/>
          <w:sz w:val="28"/>
          <w:szCs w:val="28"/>
          <w:lang w:bidi="ru-RU"/>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766849"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w:t>
      </w:r>
      <w:r w:rsidR="008B17E8">
        <w:rPr>
          <w:bCs/>
          <w:color w:val="000000"/>
          <w:sz w:val="28"/>
          <w:szCs w:val="28"/>
          <w:lang w:bidi="ru-RU"/>
        </w:rPr>
        <w:t xml:space="preserve">их функциональных обязанностей </w:t>
      </w:r>
      <w:r w:rsidRPr="00FE336E">
        <w:rPr>
          <w:bCs/>
          <w:color w:val="000000"/>
          <w:sz w:val="28"/>
          <w:szCs w:val="28"/>
          <w:lang w:bidi="ru-RU"/>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sidR="00210FF2">
        <w:rPr>
          <w:bCs/>
          <w:color w:val="000000"/>
          <w:sz w:val="28"/>
          <w:szCs w:val="28"/>
          <w:lang w:bidi="ru-RU"/>
        </w:rPr>
        <w:t xml:space="preserve">их постоянными рабочими местами, </w:t>
      </w:r>
      <w:r w:rsidRPr="00FE336E">
        <w:rPr>
          <w:bCs/>
          <w:color w:val="000000"/>
          <w:sz w:val="28"/>
          <w:szCs w:val="28"/>
          <w:lang w:bidi="ru-RU"/>
        </w:rPr>
        <w:t>зачастую работодатели не соблюдают требований трудового законодательства при организации таких мест.</w:t>
      </w:r>
    </w:p>
    <w:p w:rsidR="00E868A8" w:rsidRPr="00FE336E" w:rsidRDefault="00E868A8" w:rsidP="00FE336E">
      <w:pPr>
        <w:tabs>
          <w:tab w:val="left" w:pos="9639"/>
        </w:tabs>
        <w:spacing w:line="312" w:lineRule="auto"/>
        <w:ind w:firstLine="720"/>
        <w:jc w:val="both"/>
        <w:rPr>
          <w:bCs/>
          <w:color w:val="000000"/>
          <w:sz w:val="28"/>
          <w:szCs w:val="28"/>
          <w:lang w:bidi="ru-RU"/>
        </w:rPr>
      </w:pP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sidR="00730F39">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FE336E" w:rsidRPr="00FE336E" w:rsidRDefault="00FE336E" w:rsidP="00FE336E">
      <w:pPr>
        <w:spacing w:line="312" w:lineRule="auto"/>
        <w:ind w:firstLine="709"/>
        <w:jc w:val="both"/>
        <w:rPr>
          <w:sz w:val="28"/>
          <w:szCs w:val="28"/>
        </w:rPr>
      </w:pPr>
      <w:r w:rsidRPr="00FE336E">
        <w:rPr>
          <w:sz w:val="28"/>
          <w:szCs w:val="28"/>
        </w:rPr>
        <w:t>За 2017 год государственными инспекциями труда в субъектах Российской Федерации было проведено 2 088 проверок в отношении указанной категории лиц, в ходе которых было выявлено более 3 097 нарушений трудового законодательства.</w:t>
      </w:r>
    </w:p>
    <w:p w:rsidR="00FE336E" w:rsidRPr="00FE336E" w:rsidRDefault="00FE336E" w:rsidP="00FE336E">
      <w:pPr>
        <w:tabs>
          <w:tab w:val="left" w:pos="9498"/>
        </w:tabs>
        <w:spacing w:line="312" w:lineRule="auto"/>
        <w:ind w:firstLine="709"/>
        <w:jc w:val="both"/>
        <w:rPr>
          <w:bCs/>
          <w:sz w:val="28"/>
          <w:szCs w:val="28"/>
        </w:rPr>
      </w:pPr>
      <w:r w:rsidRPr="00FE336E">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sidRPr="00FE336E">
        <w:rPr>
          <w:bCs/>
          <w:sz w:val="28"/>
          <w:szCs w:val="28"/>
        </w:rPr>
        <w:t>требований:</w:t>
      </w:r>
    </w:p>
    <w:p w:rsidR="00FE336E" w:rsidRPr="00FE336E" w:rsidRDefault="00FE336E" w:rsidP="00FE336E">
      <w:pPr>
        <w:tabs>
          <w:tab w:val="left" w:pos="9498"/>
        </w:tabs>
        <w:spacing w:line="312" w:lineRule="auto"/>
        <w:ind w:firstLine="709"/>
        <w:jc w:val="both"/>
        <w:rPr>
          <w:bCs/>
          <w:sz w:val="28"/>
          <w:szCs w:val="28"/>
        </w:rPr>
      </w:pPr>
      <w:r w:rsidRPr="00FE336E">
        <w:rPr>
          <w:bCs/>
          <w:sz w:val="28"/>
          <w:szCs w:val="28"/>
        </w:rPr>
        <w:t xml:space="preserve">- пункта 1.3 Постановления Верховного Совета Российской Федерации </w:t>
      </w:r>
      <w:r w:rsidRPr="00FE336E">
        <w:rPr>
          <w:bCs/>
          <w:sz w:val="28"/>
          <w:szCs w:val="28"/>
        </w:rPr>
        <w:br/>
        <w:t xml:space="preserve">от 1 ноября 1990 г. № 298/3-1 </w:t>
      </w:r>
      <w:r w:rsidRPr="00FE336E">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FE336E" w:rsidRPr="00FE336E" w:rsidRDefault="00FE336E"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110 Трудового кодекса Российской Федерации в части продолжительности еженедельного непрерывного отдыха.</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Например, такие нарушения были выявлены в: ООО «ОнлиЮ Кострома» и ООО «Рэволюция» (Костромская область), ООО «Крокус» (Сахалинская область), Администрации сельского поселения Старояшевский сельсовет Муниципального района Калтасинский район Республики Башкортостан, </w:t>
      </w:r>
      <w:r w:rsidR="00730F39">
        <w:rPr>
          <w:bCs/>
          <w:sz w:val="28"/>
          <w:szCs w:val="28"/>
        </w:rPr>
        <w:br/>
      </w:r>
      <w:r w:rsidRPr="00FE336E">
        <w:rPr>
          <w:bCs/>
          <w:sz w:val="28"/>
          <w:szCs w:val="28"/>
        </w:rPr>
        <w:t xml:space="preserve">ООО «Башнипинефть» и ООО «ИНЦЭБ» (Республика Башкортостан), </w:t>
      </w:r>
      <w:r w:rsidR="00730F39">
        <w:rPr>
          <w:bCs/>
          <w:sz w:val="28"/>
          <w:szCs w:val="28"/>
        </w:rPr>
        <w:br/>
      </w:r>
      <w:r w:rsidRPr="00FE336E">
        <w:rPr>
          <w:bCs/>
          <w:sz w:val="28"/>
          <w:szCs w:val="28"/>
        </w:rPr>
        <w:t xml:space="preserve">ООО «Агроторг», ИП Войновой М.В. и АО «Звезда-Энергетика» </w:t>
      </w:r>
      <w:r w:rsidR="00730F39">
        <w:rPr>
          <w:bCs/>
          <w:sz w:val="28"/>
          <w:szCs w:val="28"/>
        </w:rPr>
        <w:br/>
      </w:r>
      <w:r w:rsidRPr="00FE336E">
        <w:rPr>
          <w:bCs/>
          <w:sz w:val="28"/>
          <w:szCs w:val="28"/>
        </w:rPr>
        <w:t xml:space="preserve">(г. Санкт-Петербург»), Администрация Евтинского сельского поселения и </w:t>
      </w:r>
      <w:r w:rsidR="00730F39">
        <w:rPr>
          <w:bCs/>
          <w:sz w:val="28"/>
          <w:szCs w:val="28"/>
        </w:rPr>
        <w:br/>
      </w:r>
      <w:r w:rsidRPr="00FE336E">
        <w:rPr>
          <w:bCs/>
          <w:sz w:val="28"/>
          <w:szCs w:val="28"/>
        </w:rPr>
        <w:t xml:space="preserve">ООО «Шахта «Сибирская» (Кемеровская область) и во многих других субъектах Российской Федерации.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Также в ходе надзорных мероприятий были выявлены нарушения:</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sidRPr="00FE336E">
        <w:rPr>
          <w:sz w:val="28"/>
          <w:szCs w:val="28"/>
        </w:rPr>
        <w:t>–</w:t>
      </w:r>
      <w:r w:rsidRPr="00FE336E">
        <w:rPr>
          <w:bCs/>
          <w:sz w:val="28"/>
          <w:szCs w:val="28"/>
        </w:rPr>
        <w:t xml:space="preserve"> 4 часа в день);</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77 Трудового кодекса Российской Федерации (расторжение трудового договора в период беременности).</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sidR="000C5E8A">
        <w:rPr>
          <w:sz w:val="28"/>
          <w:szCs w:val="28"/>
        </w:rPr>
        <w:t>Минтруда России</w:t>
      </w:r>
      <w:r w:rsidRPr="00FE336E">
        <w:rPr>
          <w:sz w:val="28"/>
          <w:szCs w:val="28"/>
        </w:rPr>
        <w:t xml:space="preserve"> от 9 декабря 2014 г. № 997н);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непроведение медицинских осмотров (нарушение статьи 213 Трудового кодекса Российской Федерации).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оплаты труда – 84 446;</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охраны труда – 8 732.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113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696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153 случая. </w:t>
      </w:r>
    </w:p>
    <w:p w:rsidR="00FE336E" w:rsidRPr="00FE336E" w:rsidRDefault="00FE336E" w:rsidP="00FE336E">
      <w:pPr>
        <w:spacing w:line="312" w:lineRule="auto"/>
        <w:ind w:firstLine="709"/>
        <w:jc w:val="both"/>
        <w:rPr>
          <w:sz w:val="28"/>
          <w:szCs w:val="28"/>
        </w:rPr>
      </w:pPr>
      <w:r w:rsidRPr="00FE336E">
        <w:rPr>
          <w:sz w:val="28"/>
          <w:szCs w:val="28"/>
        </w:rPr>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sidR="00730F39">
        <w:rPr>
          <w:sz w:val="28"/>
          <w:szCs w:val="28"/>
        </w:rPr>
        <w:t>я</w:t>
      </w:r>
      <w:r w:rsidRPr="00FE336E">
        <w:rPr>
          <w:sz w:val="28"/>
          <w:szCs w:val="28"/>
        </w:rPr>
        <w:t xml:space="preserve">. </w:t>
      </w:r>
    </w:p>
    <w:p w:rsidR="008162AE" w:rsidRPr="00F21267" w:rsidRDefault="00FE336E"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D18A4" w:rsidRPr="00DD18A4" w:rsidRDefault="00DD18A4"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DD18A4" w:rsidRPr="00DD18A4" w:rsidRDefault="00DD18A4"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sidR="00CB668F">
        <w:rPr>
          <w:sz w:val="28"/>
          <w:szCs w:val="28"/>
        </w:rPr>
        <w:br/>
      </w:r>
      <w:r w:rsidRPr="00DD18A4">
        <w:rPr>
          <w:sz w:val="28"/>
          <w:szCs w:val="28"/>
        </w:rPr>
        <w:t>№</w:t>
      </w:r>
      <w:r w:rsidR="00CB668F">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D18A4" w:rsidRPr="00DD18A4" w:rsidRDefault="00DD18A4" w:rsidP="00DD18A4">
      <w:pPr>
        <w:pStyle w:val="16"/>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DD18A4" w:rsidRPr="00DD18A4" w:rsidRDefault="00DD18A4" w:rsidP="00DD18A4">
      <w:pPr>
        <w:pStyle w:val="16"/>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D18A4" w:rsidRPr="00DD18A4" w:rsidRDefault="00DD18A4" w:rsidP="00DD18A4">
      <w:pPr>
        <w:pStyle w:val="16"/>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D18A4" w:rsidRPr="00DD18A4" w:rsidRDefault="00DD18A4" w:rsidP="00DD18A4">
      <w:pPr>
        <w:pStyle w:val="16"/>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D18A4" w:rsidRPr="00DD18A4" w:rsidRDefault="00DD18A4" w:rsidP="00DD18A4">
      <w:pPr>
        <w:pStyle w:val="16"/>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DD18A4" w:rsidRPr="00DD18A4" w:rsidRDefault="00DD18A4" w:rsidP="00DD18A4">
      <w:pPr>
        <w:pStyle w:val="16"/>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t>2014-2018 годы» и других.</w:t>
      </w:r>
    </w:p>
    <w:p w:rsidR="00DD18A4" w:rsidRPr="00DD18A4" w:rsidRDefault="00DD18A4" w:rsidP="00DD18A4">
      <w:pPr>
        <w:pStyle w:val="16"/>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rsidR="00DA3055">
        <w:t>, утвержденного приказом</w:t>
      </w:r>
      <w:r w:rsidRPr="00DD18A4">
        <w:t xml:space="preserve"> </w:t>
      </w:r>
      <w:r w:rsidR="00DA3055" w:rsidRPr="00DD18A4">
        <w:t xml:space="preserve">Министерства труда и социальной защиты населения </w:t>
      </w:r>
      <w:r w:rsidR="00DA3055">
        <w:t>Р</w:t>
      </w:r>
      <w:r w:rsidR="00DA3055" w:rsidRPr="00DD18A4">
        <w:t>еспублики</w:t>
      </w:r>
      <w:r w:rsidR="00DA3055">
        <w:t xml:space="preserve"> Башкортостан</w:t>
      </w:r>
      <w:r w:rsidR="00DA3055" w:rsidRPr="00DD18A4">
        <w:t xml:space="preserve"> </w:t>
      </w:r>
      <w:r w:rsidRPr="00DD18A4">
        <w:t>от 14 ноября 2013 г. № 470-0</w:t>
      </w:r>
      <w:r w:rsidR="00D84114">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rsidR="00AF042A">
        <w:t>,</w:t>
      </w:r>
      <w:r w:rsidRPr="00DD18A4">
        <w:t xml:space="preserve"> осуществляется деятельность по организации временного трудоустройства несовершеннолетних.</w:t>
      </w:r>
    </w:p>
    <w:p w:rsidR="00DD18A4" w:rsidRPr="00DD18A4" w:rsidRDefault="00DD18A4" w:rsidP="00DD18A4">
      <w:pPr>
        <w:pStyle w:val="16"/>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00FD668E" w:rsidRPr="00FE336E">
        <w:rPr>
          <w:szCs w:val="28"/>
        </w:rPr>
        <w:t>–</w:t>
      </w:r>
      <w:r w:rsidRPr="00DD18A4">
        <w:t xml:space="preserve"> 10,2 тыс. человек), в том числе для 408 несовершеннолетних,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DD18A4" w:rsidRPr="00DD18A4" w:rsidRDefault="00DD18A4" w:rsidP="00DD18A4">
      <w:pPr>
        <w:pStyle w:val="16"/>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rsidR="00AF042A">
        <w:t xml:space="preserve"> на 2016-2020 годы</w:t>
      </w:r>
      <w:r w:rsidRPr="00DD18A4">
        <w:t>»</w:t>
      </w:r>
      <w:r w:rsidR="00AF042A">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«подучетных» подростков, участвовали в проведении мероприятий по оказанию социальной помощи ветеранам Великой Отечественной войны, семьям погибших воинов.</w:t>
      </w:r>
    </w:p>
    <w:p w:rsidR="004C4800" w:rsidRDefault="00DD18A4" w:rsidP="00DD18A4">
      <w:pPr>
        <w:pStyle w:val="16"/>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DD18A4" w:rsidRPr="00DD18A4" w:rsidRDefault="00DD18A4" w:rsidP="00DD18A4">
      <w:pPr>
        <w:pStyle w:val="16"/>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DD18A4" w:rsidRPr="00DD18A4" w:rsidRDefault="00DD18A4" w:rsidP="00DD18A4">
      <w:pPr>
        <w:pStyle w:val="16"/>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055BCD">
        <w:t xml:space="preserve">14-летнего </w:t>
      </w:r>
      <w:r w:rsidRPr="00DD18A4">
        <w:t>возраста.</w:t>
      </w:r>
    </w:p>
    <w:p w:rsidR="00DD18A4" w:rsidRPr="00DD18A4" w:rsidRDefault="00DD18A4" w:rsidP="00DD18A4">
      <w:pPr>
        <w:pStyle w:val="16"/>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rsidR="00CB668F">
        <w:t>%</w:t>
      </w:r>
      <w:r w:rsidRPr="00DD18A4">
        <w:t xml:space="preserve"> к среднесписочной численности работников организации.</w:t>
      </w:r>
    </w:p>
    <w:p w:rsidR="00DD18A4" w:rsidRPr="00DD18A4" w:rsidRDefault="00DD18A4" w:rsidP="00DD18A4">
      <w:pPr>
        <w:pStyle w:val="16"/>
        <w:shd w:val="clear" w:color="auto" w:fill="auto"/>
        <w:spacing w:line="312" w:lineRule="auto"/>
        <w:ind w:firstLine="709"/>
        <w:jc w:val="both"/>
      </w:pPr>
      <w:r w:rsidRPr="00DD18A4">
        <w:t>Кроме того, для несовершеннолетних предусмотрена материальная поддержка от центра занятости населения в размере 1,7 тыс. рублей в виде доплаты к заработной плате, которая определяется работодателем.</w:t>
      </w:r>
    </w:p>
    <w:p w:rsidR="00DD18A4" w:rsidRPr="00DD18A4" w:rsidRDefault="00DD18A4" w:rsidP="00DD18A4">
      <w:pPr>
        <w:pStyle w:val="16"/>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rsidR="00055BCD">
        <w:t>внутренних дел, в том числе 26</w:t>
      </w:r>
      <w:r w:rsidRPr="00DD18A4">
        <w:t xml:space="preserve"> осужденных к мерам наказания, не связ</w:t>
      </w:r>
      <w:r w:rsidR="00055BCD">
        <w:t xml:space="preserve">анным с лишением свободы, и 2 </w:t>
      </w:r>
      <w:r w:rsidRPr="00DD18A4">
        <w:t>освобожденных из мест лишения свободы.</w:t>
      </w:r>
    </w:p>
    <w:p w:rsidR="00DD18A4" w:rsidRPr="00DD18A4" w:rsidRDefault="00DD18A4" w:rsidP="00DD18A4">
      <w:pPr>
        <w:pStyle w:val="16"/>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rsidR="00CB668F">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DD18A4" w:rsidRPr="00DD18A4" w:rsidRDefault="00DD18A4" w:rsidP="00DD18A4">
      <w:pPr>
        <w:pStyle w:val="16"/>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Благодаря совместным действиям</w:t>
      </w:r>
      <w:r w:rsidR="00055BCD">
        <w:t>,</w:t>
      </w:r>
      <w:r w:rsidRPr="00DD18A4">
        <w:t xml:space="preserve"> в 2017 году по направлению органов внутренних дел трудоустроено 100 подростков указанной категории.</w:t>
      </w:r>
    </w:p>
    <w:p w:rsidR="00DD18A4" w:rsidRPr="00DD18A4" w:rsidRDefault="00DD18A4" w:rsidP="00DD18A4">
      <w:pPr>
        <w:pStyle w:val="16"/>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DD18A4" w:rsidRPr="00DD18A4" w:rsidRDefault="00DD18A4" w:rsidP="00DD18A4">
      <w:pPr>
        <w:pStyle w:val="16"/>
        <w:shd w:val="clear" w:color="auto" w:fill="auto"/>
        <w:spacing w:line="312" w:lineRule="auto"/>
        <w:ind w:firstLine="709"/>
        <w:jc w:val="both"/>
      </w:pPr>
      <w:r w:rsidRPr="00DD18A4">
        <w:t>К проведению профилактической работы с подростками, состоящими на учете в органах внутренних дел, привлекаются служители церкви.</w:t>
      </w:r>
    </w:p>
    <w:p w:rsidR="00DD18A4" w:rsidRPr="00DD18A4" w:rsidRDefault="00DD18A4" w:rsidP="00DD18A4">
      <w:pPr>
        <w:pStyle w:val="16"/>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rsidR="00D84114">
        <w:t>о</w:t>
      </w:r>
      <w:r w:rsidRPr="00DD18A4">
        <w:t xml:space="preserve"> и восстановлени</w:t>
      </w:r>
      <w:r w:rsidR="00D84114">
        <w:t>е</w:t>
      </w:r>
      <w:r w:rsidRPr="00DD18A4">
        <w:t xml:space="preserve"> православных храмов.</w:t>
      </w:r>
    </w:p>
    <w:p w:rsidR="00DD18A4" w:rsidRPr="00DD18A4" w:rsidRDefault="00DD18A4" w:rsidP="00DD18A4">
      <w:pPr>
        <w:pStyle w:val="16"/>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DD18A4" w:rsidRDefault="00DD18A4" w:rsidP="00DD18A4">
      <w:pPr>
        <w:pStyle w:val="16"/>
        <w:shd w:val="clear" w:color="auto" w:fill="auto"/>
        <w:spacing w:line="312" w:lineRule="auto"/>
        <w:ind w:firstLine="709"/>
        <w:jc w:val="both"/>
      </w:pPr>
      <w:r w:rsidRPr="00DD18A4">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055BCD" w:rsidRPr="00DD18A4">
        <w:rPr>
          <w:szCs w:val="28"/>
        </w:rPr>
        <w:t>–</w:t>
      </w:r>
      <w:r w:rsidRPr="00DD18A4">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FD668E" w:rsidRPr="00FD668E" w:rsidRDefault="00FD668E"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FD668E" w:rsidRPr="00FD668E" w:rsidRDefault="00FD668E"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FD668E" w:rsidRPr="00FD668E" w:rsidRDefault="00FD668E" w:rsidP="00FD668E">
      <w:pPr>
        <w:spacing w:line="312" w:lineRule="auto"/>
        <w:ind w:firstLine="709"/>
        <w:jc w:val="both"/>
        <w:rPr>
          <w:sz w:val="28"/>
          <w:szCs w:val="28"/>
        </w:rPr>
      </w:pPr>
      <w:r w:rsidRPr="00FD668E">
        <w:rPr>
          <w:sz w:val="28"/>
          <w:szCs w:val="28"/>
        </w:rPr>
        <w:t>- мелкие ремонтные и подсобные работы;</w:t>
      </w:r>
    </w:p>
    <w:p w:rsidR="00FD668E" w:rsidRPr="00FD668E" w:rsidRDefault="00FD668E" w:rsidP="00FD668E">
      <w:pPr>
        <w:spacing w:line="312" w:lineRule="auto"/>
        <w:ind w:firstLine="709"/>
        <w:jc w:val="both"/>
        <w:rPr>
          <w:sz w:val="28"/>
          <w:szCs w:val="28"/>
        </w:rPr>
      </w:pPr>
      <w:r w:rsidRPr="00FD668E">
        <w:rPr>
          <w:sz w:val="28"/>
          <w:szCs w:val="28"/>
        </w:rPr>
        <w:t xml:space="preserve">- уход за сельскохозяйственными культурами и сбор урожая; </w:t>
      </w:r>
    </w:p>
    <w:p w:rsidR="00FD668E" w:rsidRPr="00FD668E" w:rsidRDefault="00FD668E" w:rsidP="00FD668E">
      <w:pPr>
        <w:spacing w:line="312" w:lineRule="auto"/>
        <w:ind w:firstLine="709"/>
        <w:jc w:val="both"/>
        <w:rPr>
          <w:sz w:val="28"/>
          <w:szCs w:val="28"/>
        </w:rPr>
      </w:pPr>
      <w:r w:rsidRPr="00FD668E">
        <w:rPr>
          <w:sz w:val="28"/>
          <w:szCs w:val="28"/>
        </w:rPr>
        <w:t>- заливка и обслуживание катков;</w:t>
      </w:r>
    </w:p>
    <w:p w:rsidR="00FD668E" w:rsidRPr="00FD668E" w:rsidRDefault="00FD668E"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FD668E" w:rsidRPr="00FD668E" w:rsidRDefault="00FD668E" w:rsidP="00FD668E">
      <w:pPr>
        <w:spacing w:line="312" w:lineRule="auto"/>
        <w:ind w:firstLine="709"/>
        <w:jc w:val="both"/>
        <w:rPr>
          <w:sz w:val="28"/>
          <w:szCs w:val="28"/>
        </w:rPr>
      </w:pPr>
      <w:r w:rsidRPr="00FD668E">
        <w:rPr>
          <w:sz w:val="28"/>
          <w:szCs w:val="28"/>
        </w:rPr>
        <w:t>- социально-бытовое обслуживание;</w:t>
      </w:r>
    </w:p>
    <w:p w:rsidR="00FD668E" w:rsidRPr="00FD668E" w:rsidRDefault="00FD668E" w:rsidP="00FD668E">
      <w:pPr>
        <w:spacing w:line="312" w:lineRule="auto"/>
        <w:ind w:firstLine="709"/>
        <w:jc w:val="both"/>
        <w:rPr>
          <w:sz w:val="28"/>
          <w:szCs w:val="28"/>
        </w:rPr>
      </w:pPr>
      <w:r w:rsidRPr="00FD668E">
        <w:rPr>
          <w:sz w:val="28"/>
          <w:szCs w:val="28"/>
        </w:rPr>
        <w:t xml:space="preserve">- типографское дело; </w:t>
      </w:r>
    </w:p>
    <w:p w:rsidR="00FD668E" w:rsidRPr="00FD668E" w:rsidRDefault="00FD668E" w:rsidP="00FD668E">
      <w:pPr>
        <w:spacing w:line="312" w:lineRule="auto"/>
        <w:ind w:firstLine="709"/>
        <w:jc w:val="both"/>
        <w:rPr>
          <w:sz w:val="28"/>
          <w:szCs w:val="28"/>
        </w:rPr>
      </w:pPr>
      <w:r w:rsidRPr="00FD668E">
        <w:rPr>
          <w:sz w:val="28"/>
          <w:szCs w:val="28"/>
        </w:rPr>
        <w:t xml:space="preserve">- журналистское дело; </w:t>
      </w:r>
    </w:p>
    <w:p w:rsidR="00FD668E" w:rsidRPr="00FD668E" w:rsidRDefault="00FD668E" w:rsidP="00FD668E">
      <w:pPr>
        <w:spacing w:line="312" w:lineRule="auto"/>
        <w:ind w:firstLine="709"/>
        <w:jc w:val="both"/>
        <w:rPr>
          <w:sz w:val="28"/>
          <w:szCs w:val="28"/>
        </w:rPr>
      </w:pPr>
      <w:r w:rsidRPr="00FD668E">
        <w:rPr>
          <w:sz w:val="28"/>
          <w:szCs w:val="28"/>
        </w:rPr>
        <w:t>- курьерские работы;</w:t>
      </w:r>
    </w:p>
    <w:p w:rsidR="00FD668E" w:rsidRPr="00FD668E" w:rsidRDefault="00FD668E"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sidR="00055BCD">
        <w:rPr>
          <w:sz w:val="28"/>
          <w:szCs w:val="28"/>
        </w:rPr>
        <w:t>рудовым кодексом</w:t>
      </w:r>
      <w:r w:rsidRPr="00FD668E">
        <w:rPr>
          <w:sz w:val="28"/>
          <w:szCs w:val="28"/>
        </w:rPr>
        <w:t xml:space="preserve"> Р</w:t>
      </w:r>
      <w:r w:rsidR="00055BCD">
        <w:rPr>
          <w:sz w:val="28"/>
          <w:szCs w:val="28"/>
        </w:rPr>
        <w:t xml:space="preserve">оссийской </w:t>
      </w:r>
      <w:r w:rsidRPr="00FD668E">
        <w:rPr>
          <w:sz w:val="28"/>
          <w:szCs w:val="28"/>
        </w:rPr>
        <w:t>Ф</w:t>
      </w:r>
      <w:r w:rsidR="00055BCD">
        <w:rPr>
          <w:sz w:val="28"/>
          <w:szCs w:val="28"/>
        </w:rPr>
        <w:t>едерации</w:t>
      </w:r>
      <w:r w:rsidRPr="00FD668E">
        <w:rPr>
          <w:sz w:val="28"/>
          <w:szCs w:val="28"/>
        </w:rPr>
        <w:t xml:space="preserve"> для молодежи.</w:t>
      </w:r>
    </w:p>
    <w:p w:rsidR="00FD668E" w:rsidRPr="00FD668E" w:rsidRDefault="00FD668E"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sidR="00055BCD">
        <w:rPr>
          <w:sz w:val="28"/>
          <w:szCs w:val="28"/>
        </w:rPr>
        <w:t>я</w:t>
      </w:r>
      <w:r w:rsidRPr="00FD668E">
        <w:rPr>
          <w:sz w:val="28"/>
          <w:szCs w:val="28"/>
        </w:rPr>
        <w:t>, попечител</w:t>
      </w:r>
      <w:r w:rsidR="00055BCD">
        <w:rPr>
          <w:sz w:val="28"/>
          <w:szCs w:val="28"/>
        </w:rPr>
        <w:t>я</w:t>
      </w:r>
      <w:r w:rsidRPr="00FD668E">
        <w:rPr>
          <w:sz w:val="28"/>
          <w:szCs w:val="28"/>
        </w:rPr>
        <w:t>) и органа опеки и попечительства.</w:t>
      </w:r>
    </w:p>
    <w:p w:rsidR="00FD668E" w:rsidRPr="00FD668E" w:rsidRDefault="00FD668E"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sidR="00055BCD">
        <w:rPr>
          <w:sz w:val="28"/>
          <w:szCs w:val="28"/>
        </w:rPr>
        <w:t>,</w:t>
      </w:r>
      <w:r w:rsidRPr="00FD668E">
        <w:rPr>
          <w:sz w:val="28"/>
          <w:szCs w:val="28"/>
        </w:rPr>
        <w:t xml:space="preserve"> и не превышать 1,5</w:t>
      </w:r>
      <w:r w:rsidR="00055BCD">
        <w:rPr>
          <w:sz w:val="28"/>
          <w:szCs w:val="28"/>
        </w:rPr>
        <w:t>-</w:t>
      </w:r>
      <w:r w:rsidRPr="00FD668E">
        <w:rPr>
          <w:sz w:val="28"/>
          <w:szCs w:val="28"/>
        </w:rPr>
        <w:t>кратной величины минимального размера пособия по безработице.</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sidR="00CB668F">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трудовых договоров – с детьми-сиротами и детьми, оставшимися без попечения родителей, 1,3 тыс. трудовых договоров – с детьми-инвалидами.</w:t>
      </w:r>
    </w:p>
    <w:p w:rsidR="00267D3A" w:rsidRPr="0014156C" w:rsidRDefault="00FD668E"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FD668E" w:rsidRPr="00FD668E" w:rsidRDefault="00FD668E"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FD668E" w:rsidRPr="00FD668E" w:rsidRDefault="00FD668E"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FD668E" w:rsidRPr="00FD668E" w:rsidRDefault="00FD668E"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FD668E" w:rsidRPr="00FD668E" w:rsidRDefault="00FD668E"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FD668E" w:rsidRPr="00FD668E" w:rsidRDefault="00FD668E"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FD668E" w:rsidRPr="00FD668E" w:rsidRDefault="00FD668E"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FD668E" w:rsidRPr="00FD668E" w:rsidRDefault="00FD668E"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FD668E" w:rsidRPr="00FD668E" w:rsidRDefault="00FD668E" w:rsidP="00FD668E">
      <w:pPr>
        <w:spacing w:line="312" w:lineRule="auto"/>
        <w:ind w:firstLine="709"/>
        <w:jc w:val="both"/>
        <w:rPr>
          <w:sz w:val="28"/>
          <w:szCs w:val="28"/>
        </w:rPr>
      </w:pPr>
      <w:r w:rsidRPr="00FD668E">
        <w:rPr>
          <w:sz w:val="28"/>
          <w:szCs w:val="28"/>
        </w:rPr>
        <w:t>Трудоустройство безработных граждан в возрасте от 18 до 20 лет из числа выпускников учреждений начального образования и СПО, ищущих впервые работу, осуществляется на рабочие места, предоставленные работодателями.</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sidR="005D45EF">
        <w:rPr>
          <w:sz w:val="28"/>
          <w:szCs w:val="28"/>
        </w:rPr>
        <w:t>,</w:t>
      </w:r>
      <w:r w:rsidRPr="00FD668E">
        <w:rPr>
          <w:sz w:val="28"/>
          <w:szCs w:val="28"/>
        </w:rPr>
        <w:t xml:space="preserve"> о временном трудоустройстве.</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6A0D4A" w:rsidRDefault="00FD668E"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DB311E" w:rsidRPr="00BE7386" w:rsidRDefault="00DB311E"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FD668E" w:rsidRPr="00FD668E" w:rsidRDefault="00FD668E"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FD668E" w:rsidRPr="00FD668E" w:rsidRDefault="00FD668E"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sidR="00055BCD">
        <w:rPr>
          <w:sz w:val="28"/>
          <w:szCs w:val="28"/>
        </w:rPr>
        <w:t>3</w:t>
      </w:r>
      <w:r w:rsidRPr="00FD668E">
        <w:rPr>
          <w:sz w:val="28"/>
          <w:szCs w:val="28"/>
        </w:rPr>
        <w:t xml:space="preserve"> лет (2016 г. – 18,5 тыс. женщин).</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sidR="00CB668F">
        <w:rPr>
          <w:sz w:val="28"/>
          <w:szCs w:val="28"/>
        </w:rPr>
        <w:t>%</w:t>
      </w:r>
      <w:r w:rsidRPr="00FD668E">
        <w:rPr>
          <w:sz w:val="28"/>
          <w:szCs w:val="28"/>
        </w:rPr>
        <w:t xml:space="preserve"> женщин прошли профессиональную подготовку и переподготовку, 32,9</w:t>
      </w:r>
      <w:r w:rsidR="00CB668F">
        <w:rPr>
          <w:sz w:val="28"/>
          <w:szCs w:val="28"/>
        </w:rPr>
        <w:t>%</w:t>
      </w:r>
      <w:r w:rsidRPr="00FD668E">
        <w:rPr>
          <w:sz w:val="28"/>
          <w:szCs w:val="28"/>
        </w:rPr>
        <w:t xml:space="preserve"> повысили квалификацию.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sidR="00055BCD">
        <w:rPr>
          <w:sz w:val="28"/>
          <w:szCs w:val="28"/>
        </w:rPr>
        <w:br/>
      </w:r>
      <w:r w:rsidRPr="00FD668E">
        <w:rPr>
          <w:sz w:val="28"/>
          <w:szCs w:val="28"/>
        </w:rPr>
        <w:t>17,9</w:t>
      </w:r>
      <w:r w:rsidR="00055BCD">
        <w:rPr>
          <w:sz w:val="28"/>
          <w:szCs w:val="28"/>
        </w:rPr>
        <w:t xml:space="preserve"> </w:t>
      </w:r>
      <w:r w:rsidRPr="00FD668E">
        <w:rPr>
          <w:sz w:val="28"/>
          <w:szCs w:val="28"/>
        </w:rPr>
        <w:t xml:space="preserve">тыс. услуг по профессиональной ориентации (2016 г. – 17,9 тыс. услуг). </w:t>
      </w:r>
    </w:p>
    <w:p w:rsidR="00382330" w:rsidRPr="00CD221A" w:rsidRDefault="00FD668E"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FD668E" w:rsidRPr="00FD668E" w:rsidRDefault="00FD668E" w:rsidP="00FD668E">
      <w:pPr>
        <w:spacing w:line="312" w:lineRule="auto"/>
        <w:ind w:firstLine="720"/>
        <w:jc w:val="both"/>
        <w:rPr>
          <w:sz w:val="28"/>
          <w:szCs w:val="28"/>
        </w:rPr>
      </w:pPr>
      <w:r w:rsidRPr="00FD668E">
        <w:rPr>
          <w:sz w:val="28"/>
          <w:szCs w:val="28"/>
        </w:rPr>
        <w:t>Во исполнение пункта 1 Плана мероприятий</w:t>
      </w:r>
      <w:r w:rsidR="009149A2">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sidR="009149A2">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FD668E" w:rsidRPr="00FD668E" w:rsidRDefault="00FD668E"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FD668E" w:rsidRPr="00FD668E" w:rsidRDefault="00FD668E" w:rsidP="00FD668E">
      <w:pPr>
        <w:spacing w:line="312" w:lineRule="auto"/>
        <w:ind w:firstLine="720"/>
        <w:jc w:val="both"/>
        <w:rPr>
          <w:sz w:val="28"/>
          <w:szCs w:val="28"/>
        </w:rPr>
      </w:pPr>
      <w:r w:rsidRPr="00FD668E">
        <w:rPr>
          <w:sz w:val="28"/>
          <w:szCs w:val="28"/>
        </w:rPr>
        <w:t>В целях содействия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FD668E" w:rsidRPr="00FD668E" w:rsidRDefault="00FD668E"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FD668E" w:rsidRPr="00FD668E" w:rsidRDefault="00FD668E" w:rsidP="00FD668E">
      <w:pPr>
        <w:spacing w:line="312" w:lineRule="auto"/>
        <w:ind w:firstLine="720"/>
        <w:jc w:val="both"/>
        <w:rPr>
          <w:sz w:val="28"/>
          <w:szCs w:val="28"/>
        </w:rPr>
      </w:pPr>
      <w:r w:rsidRPr="00FD668E">
        <w:rPr>
          <w:sz w:val="28"/>
          <w:szCs w:val="28"/>
        </w:rPr>
        <w:t>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w:t>
      </w:r>
    </w:p>
    <w:p w:rsidR="00FD668E" w:rsidRPr="00FD668E" w:rsidRDefault="00FD668E"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FD668E" w:rsidRPr="00FD668E" w:rsidRDefault="00FD668E"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FD668E" w:rsidRPr="00FD668E" w:rsidRDefault="00FD668E"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FD668E" w:rsidRPr="00FD668E" w:rsidRDefault="00FD668E" w:rsidP="00FD668E">
      <w:pPr>
        <w:spacing w:line="312" w:lineRule="auto"/>
        <w:ind w:firstLine="720"/>
        <w:jc w:val="both"/>
        <w:rPr>
          <w:sz w:val="28"/>
          <w:szCs w:val="28"/>
        </w:rPr>
      </w:pPr>
      <w:r w:rsidRPr="00FD668E">
        <w:rPr>
          <w:sz w:val="28"/>
          <w:szCs w:val="28"/>
        </w:rPr>
        <w:t>уровень занятости женщин в возрасте 25</w:t>
      </w:r>
      <w:r w:rsidR="009149A2" w:rsidRPr="00FD668E">
        <w:rPr>
          <w:sz w:val="28"/>
          <w:szCs w:val="28"/>
        </w:rPr>
        <w:t>–</w:t>
      </w:r>
      <w:r w:rsidRPr="00FD668E">
        <w:rPr>
          <w:sz w:val="28"/>
          <w:szCs w:val="28"/>
        </w:rPr>
        <w:t xml:space="preserve">44 лет; </w:t>
      </w:r>
    </w:p>
    <w:p w:rsidR="00FD668E" w:rsidRPr="00FD668E" w:rsidRDefault="00FD668E"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w:t>
      </w:r>
    </w:p>
    <w:p w:rsidR="00FD668E" w:rsidRPr="00FD668E" w:rsidRDefault="00FD668E"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FD668E" w:rsidRDefault="00FD668E"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FD668E" w:rsidRPr="00FD668E" w:rsidRDefault="00FD668E" w:rsidP="00FD668E">
      <w:pPr>
        <w:spacing w:line="312" w:lineRule="auto"/>
        <w:ind w:firstLine="720"/>
        <w:jc w:val="both"/>
        <w:rPr>
          <w:rStyle w:val="FontStyle16"/>
          <w:sz w:val="28"/>
          <w:szCs w:val="28"/>
        </w:rPr>
      </w:pPr>
    </w:p>
    <w:p w:rsidR="006152BB" w:rsidRPr="00E658E4" w:rsidRDefault="006152BB" w:rsidP="001F0C65">
      <w:pPr>
        <w:pStyle w:val="Style5"/>
        <w:widowControl/>
        <w:spacing w:after="120"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sidR="009149A2">
        <w:rPr>
          <w:sz w:val="28"/>
          <w:szCs w:val="28"/>
        </w:rPr>
        <w:t>Министерства труда и социальной защиты Российской Федерации</w:t>
      </w:r>
      <w:r w:rsidRPr="00FD668E">
        <w:rPr>
          <w:sz w:val="28"/>
          <w:szCs w:val="28"/>
        </w:rPr>
        <w:t xml:space="preserve"> от 30 апреля 2013 г</w:t>
      </w:r>
      <w:r w:rsidR="00F27A97">
        <w:rPr>
          <w:sz w:val="28"/>
          <w:szCs w:val="28"/>
        </w:rPr>
        <w:t>.</w:t>
      </w:r>
      <w:r w:rsidRPr="00FD668E">
        <w:rPr>
          <w:sz w:val="28"/>
          <w:szCs w:val="28"/>
        </w:rPr>
        <w:t xml:space="preserve"> № 185, организовано:</w:t>
      </w:r>
    </w:p>
    <w:p w:rsidR="00FD668E" w:rsidRPr="00FD668E" w:rsidRDefault="00FD668E" w:rsidP="00FD668E">
      <w:pPr>
        <w:spacing w:line="312" w:lineRule="auto"/>
        <w:ind w:firstLine="720"/>
        <w:jc w:val="both"/>
        <w:rPr>
          <w:sz w:val="28"/>
          <w:szCs w:val="28"/>
        </w:rPr>
      </w:pPr>
      <w:r w:rsidRPr="00FD668E">
        <w:rPr>
          <w:sz w:val="28"/>
          <w:szCs w:val="28"/>
        </w:rPr>
        <w:t xml:space="preserve">проведение кампании в </w:t>
      </w:r>
      <w:r w:rsidR="00F27A97">
        <w:rPr>
          <w:sz w:val="28"/>
          <w:szCs w:val="28"/>
        </w:rPr>
        <w:t>СМИ</w:t>
      </w:r>
      <w:r w:rsidRPr="00FD668E">
        <w:rPr>
          <w:sz w:val="28"/>
          <w:szCs w:val="28"/>
        </w:rPr>
        <w:t xml:space="preserve">, в том числе с использованием информационно-телекоммуникационной сети </w:t>
      </w:r>
      <w:r w:rsidR="00F27A97" w:rsidRPr="00F27A97">
        <w:rPr>
          <w:sz w:val="28"/>
          <w:szCs w:val="28"/>
        </w:rPr>
        <w:t>«</w:t>
      </w:r>
      <w:r w:rsidRPr="00FD668E">
        <w:rPr>
          <w:sz w:val="28"/>
          <w:szCs w:val="28"/>
        </w:rPr>
        <w:t>Интернет</w:t>
      </w:r>
      <w:r w:rsidR="00F27A97"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FD668E" w:rsidRPr="00FD668E" w:rsidRDefault="00FD668E"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F27A97">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sidR="00D84114">
        <w:rPr>
          <w:sz w:val="28"/>
          <w:szCs w:val="28"/>
        </w:rPr>
        <w:t>категорий женщин</w:t>
      </w:r>
      <w:r w:rsidRPr="00FD668E">
        <w:rPr>
          <w:sz w:val="28"/>
          <w:szCs w:val="28"/>
        </w:rPr>
        <w:t xml:space="preserve"> и определен</w:t>
      </w:r>
      <w:r w:rsidR="00F27A97">
        <w:rPr>
          <w:sz w:val="28"/>
          <w:szCs w:val="28"/>
        </w:rPr>
        <w:t>ия</w:t>
      </w:r>
      <w:r w:rsidRPr="00FD668E">
        <w:rPr>
          <w:sz w:val="28"/>
          <w:szCs w:val="28"/>
        </w:rPr>
        <w:t xml:space="preserve"> лиц, ответственны</w:t>
      </w:r>
      <w:r w:rsidR="00F27A97">
        <w:rPr>
          <w:sz w:val="28"/>
          <w:szCs w:val="28"/>
        </w:rPr>
        <w:t>х</w:t>
      </w:r>
      <w:r w:rsidRPr="00FD668E">
        <w:rPr>
          <w:sz w:val="28"/>
          <w:szCs w:val="28"/>
        </w:rPr>
        <w:t xml:space="preserve"> за реализацию данного направления работы;</w:t>
      </w:r>
    </w:p>
    <w:p w:rsidR="00FD668E" w:rsidRPr="00FD668E" w:rsidRDefault="00FD668E"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FD668E" w:rsidRPr="00FD668E" w:rsidRDefault="00FD668E"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F27A97">
        <w:rPr>
          <w:sz w:val="28"/>
          <w:szCs w:val="28"/>
        </w:rPr>
        <w:t>,</w:t>
      </w:r>
      <w:r w:rsidRPr="00FD668E">
        <w:rPr>
          <w:sz w:val="28"/>
          <w:szCs w:val="28"/>
        </w:rPr>
        <w:t xml:space="preserve"> в части:</w:t>
      </w:r>
    </w:p>
    <w:p w:rsidR="00FD668E" w:rsidRPr="00FD668E" w:rsidRDefault="00FD668E"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FD668E" w:rsidRPr="00FD668E" w:rsidRDefault="00FD668E" w:rsidP="00FD668E">
      <w:pPr>
        <w:spacing w:line="312" w:lineRule="auto"/>
        <w:ind w:firstLine="720"/>
        <w:jc w:val="both"/>
        <w:rPr>
          <w:sz w:val="28"/>
          <w:szCs w:val="28"/>
        </w:rPr>
      </w:pPr>
      <w:r w:rsidRPr="00FD668E">
        <w:rPr>
          <w:sz w:val="28"/>
          <w:szCs w:val="28"/>
        </w:rPr>
        <w:t xml:space="preserve">размещения информации в печатных </w:t>
      </w:r>
      <w:r w:rsidR="00F27A97">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FD668E" w:rsidRPr="00FD668E" w:rsidRDefault="00FD668E" w:rsidP="00FD668E">
      <w:pPr>
        <w:spacing w:line="312" w:lineRule="auto"/>
        <w:ind w:firstLine="720"/>
        <w:jc w:val="both"/>
        <w:rPr>
          <w:sz w:val="28"/>
          <w:szCs w:val="28"/>
        </w:rPr>
      </w:pPr>
      <w:r w:rsidRPr="00FD668E">
        <w:rPr>
          <w:sz w:val="28"/>
          <w:szCs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F27A97" w:rsidRPr="00FD668E">
        <w:rPr>
          <w:sz w:val="28"/>
          <w:szCs w:val="28"/>
        </w:rPr>
        <w:t xml:space="preserve">общее количество информационно-справочных, аналитических и тематических материалов </w:t>
      </w:r>
      <w:r w:rsidRPr="00FD668E">
        <w:rPr>
          <w:sz w:val="28"/>
          <w:szCs w:val="28"/>
        </w:rPr>
        <w:t xml:space="preserve">в субъектах Российской Федерации </w:t>
      </w:r>
      <w:r w:rsidR="00F27A97" w:rsidRPr="00FD668E">
        <w:rPr>
          <w:sz w:val="28"/>
          <w:szCs w:val="28"/>
        </w:rPr>
        <w:t xml:space="preserve">ежегодно </w:t>
      </w:r>
      <w:r w:rsidRPr="00FD668E">
        <w:rPr>
          <w:sz w:val="28"/>
          <w:szCs w:val="28"/>
        </w:rPr>
        <w:t>составляет около 234,0 тыс. единиц.</w:t>
      </w:r>
    </w:p>
    <w:p w:rsidR="00A2687C" w:rsidRPr="00FD668E" w:rsidRDefault="00FD668E" w:rsidP="00FD668E">
      <w:pPr>
        <w:spacing w:line="312" w:lineRule="auto"/>
        <w:ind w:firstLine="720"/>
        <w:jc w:val="both"/>
        <w:rPr>
          <w:rStyle w:val="FontStyle16"/>
          <w:sz w:val="28"/>
          <w:szCs w:val="28"/>
        </w:rPr>
      </w:pPr>
      <w:r w:rsidRPr="00FD668E">
        <w:rPr>
          <w:sz w:val="28"/>
          <w:szCs w:val="28"/>
        </w:rPr>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00F27A97" w:rsidRPr="00F27A97">
        <w:rPr>
          <w:sz w:val="28"/>
          <w:szCs w:val="28"/>
        </w:rPr>
        <w:t xml:space="preserve"> </w:t>
      </w:r>
      <w:r w:rsidR="00F27A97" w:rsidRPr="00FD668E">
        <w:rPr>
          <w:sz w:val="28"/>
          <w:szCs w:val="28"/>
        </w:rPr>
        <w:t>на оф</w:t>
      </w:r>
      <w:r w:rsidR="00F27A97">
        <w:rPr>
          <w:sz w:val="28"/>
          <w:szCs w:val="28"/>
        </w:rPr>
        <w:t>ициальном сайте Минтруда России</w:t>
      </w:r>
      <w:r w:rsidRPr="00FD668E">
        <w:rPr>
          <w:sz w:val="28"/>
          <w:szCs w:val="28"/>
        </w:rPr>
        <w:t xml:space="preserve"> </w:t>
      </w:r>
      <w:r w:rsidR="00F27A97" w:rsidRPr="00FD668E">
        <w:rPr>
          <w:sz w:val="28"/>
          <w:szCs w:val="28"/>
        </w:rPr>
        <w:t xml:space="preserve">размещаются </w:t>
      </w:r>
      <w:r w:rsidRPr="00FD668E">
        <w:rPr>
          <w:sz w:val="28"/>
          <w:szCs w:val="28"/>
        </w:rPr>
        <w:t>со</w:t>
      </w:r>
      <w:r w:rsidR="00F27A97">
        <w:rPr>
          <w:sz w:val="28"/>
          <w:szCs w:val="28"/>
        </w:rPr>
        <w:t xml:space="preserve">ответствующие материалы: </w:t>
      </w:r>
      <w:r w:rsidRPr="00FD668E">
        <w:rPr>
          <w:sz w:val="28"/>
          <w:szCs w:val="28"/>
        </w:rPr>
        <w:t>кино-, теле- и видеофильмы, слайд-фильмы, диафи</w:t>
      </w:r>
      <w:r w:rsidR="00F27A97">
        <w:rPr>
          <w:sz w:val="28"/>
          <w:szCs w:val="28"/>
        </w:rPr>
        <w:t>льмы и другие телепроизведения,</w:t>
      </w:r>
      <w:r w:rsidRPr="00FD668E">
        <w:rPr>
          <w:sz w:val="28"/>
          <w:szCs w:val="28"/>
        </w:rPr>
        <w:t xml:space="preserve"> а также фотоколлажи, буклеты, брошюры в виде скан-образов</w:t>
      </w:r>
      <w:r w:rsidR="00F27A97">
        <w:rPr>
          <w:sz w:val="28"/>
          <w:szCs w:val="28"/>
        </w:rPr>
        <w:t>.</w:t>
      </w: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1F0C65">
      <w:pPr>
        <w:pStyle w:val="Style5"/>
        <w:widowControl/>
        <w:spacing w:after="120"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sidR="00F27A97">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FD668E" w:rsidRPr="00E658E4" w:rsidRDefault="00FD668E"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sidR="00F1119A">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Содействие трудоустройству женщин, имеющих детей, в том числе содействие самозанятости</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FD668E" w:rsidRPr="00FD668E" w:rsidRDefault="00FD668E" w:rsidP="00FD668E">
      <w:pPr>
        <w:autoSpaceDE w:val="0"/>
        <w:autoSpaceDN w:val="0"/>
        <w:adjustRightInd w:val="0"/>
        <w:spacing w:line="312" w:lineRule="auto"/>
        <w:ind w:firstLine="709"/>
        <w:jc w:val="both"/>
        <w:rPr>
          <w:sz w:val="28"/>
          <w:szCs w:val="28"/>
        </w:rPr>
      </w:pPr>
      <w:r w:rsidRPr="00FD668E">
        <w:rPr>
          <w:sz w:val="28"/>
          <w:szCs w:val="28"/>
        </w:rPr>
        <w:t>В 2017 году численность безработных женщин, получивших государственную услугу по содействию самозанятости, возросла на 4,4</w:t>
      </w:r>
      <w:r w:rsidR="000B7B2A">
        <w:rPr>
          <w:sz w:val="28"/>
          <w:szCs w:val="28"/>
        </w:rPr>
        <w:t>%</w:t>
      </w:r>
      <w:r w:rsidRPr="00FD668E">
        <w:rPr>
          <w:sz w:val="28"/>
          <w:szCs w:val="28"/>
        </w:rPr>
        <w:t xml:space="preserve"> и составила 47,5 тыс. (2016 г.</w:t>
      </w:r>
      <w:r w:rsidR="00DB311E">
        <w:rPr>
          <w:sz w:val="28"/>
          <w:szCs w:val="28"/>
        </w:rPr>
        <w:t xml:space="preserve"> – 45,5 тыс. человек). Из них 2</w:t>
      </w:r>
      <w:r w:rsidRPr="00FD668E">
        <w:rPr>
          <w:sz w:val="28"/>
          <w:szCs w:val="28"/>
        </w:rPr>
        <w:t xml:space="preserve"> тыс. женщин являются многодетными (4,2</w:t>
      </w:r>
      <w:r w:rsidR="000B7B2A">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sidR="000B7B2A">
        <w:rPr>
          <w:sz w:val="28"/>
          <w:szCs w:val="28"/>
        </w:rPr>
        <w:t>%</w:t>
      </w:r>
      <w:r w:rsidRPr="00FD668E">
        <w:rPr>
          <w:sz w:val="28"/>
          <w:szCs w:val="28"/>
        </w:rPr>
        <w:t>), 45 женщин имеют детей-инвалидов (0,1</w:t>
      </w:r>
      <w:r w:rsidR="000B7B2A">
        <w:rPr>
          <w:sz w:val="28"/>
          <w:szCs w:val="28"/>
        </w:rPr>
        <w:t>%</w:t>
      </w:r>
      <w:r w:rsidRPr="00FD668E">
        <w:rPr>
          <w:sz w:val="28"/>
          <w:szCs w:val="28"/>
        </w:rPr>
        <w:t xml:space="preserve">). </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sidR="000B7B2A">
        <w:rPr>
          <w:sz w:val="28"/>
          <w:szCs w:val="28"/>
        </w:rPr>
        <w:t>%</w:t>
      </w:r>
      <w:r w:rsidRPr="00FD668E">
        <w:rPr>
          <w:sz w:val="28"/>
          <w:szCs w:val="28"/>
        </w:rPr>
        <w:t xml:space="preserve"> от общей численности женщин данного возраста, что на 0,</w:t>
      </w:r>
      <w:r w:rsidR="00160D53">
        <w:rPr>
          <w:sz w:val="28"/>
          <w:szCs w:val="28"/>
        </w:rPr>
        <w:t>3</w:t>
      </w:r>
      <w:r w:rsidRPr="00FD668E">
        <w:rPr>
          <w:sz w:val="28"/>
          <w:szCs w:val="28"/>
        </w:rPr>
        <w:t xml:space="preserve"> процентных пункта</w:t>
      </w:r>
      <w:r w:rsidR="00160D53">
        <w:rPr>
          <w:sz w:val="28"/>
          <w:szCs w:val="28"/>
        </w:rPr>
        <w:t xml:space="preserve"> ниже, чем у всей совокупности женщин данной возрастной группы</w:t>
      </w:r>
      <w:r w:rsidRPr="00FD668E">
        <w:rPr>
          <w:sz w:val="28"/>
          <w:szCs w:val="28"/>
        </w:rPr>
        <w:t xml:space="preserve">;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sidR="000B7B2A">
        <w:rPr>
          <w:sz w:val="28"/>
          <w:szCs w:val="28"/>
        </w:rPr>
        <w:t>%</w:t>
      </w:r>
      <w:r w:rsidRPr="00FD668E">
        <w:rPr>
          <w:sz w:val="28"/>
          <w:szCs w:val="28"/>
        </w:rPr>
        <w:t xml:space="preserve"> от численности экономически активного населения. При этом данный показатель на 0,</w:t>
      </w:r>
      <w:r w:rsidR="00160D53">
        <w:rPr>
          <w:sz w:val="28"/>
          <w:szCs w:val="28"/>
        </w:rPr>
        <w:t>4</w:t>
      </w:r>
      <w:r w:rsidRPr="00FD668E">
        <w:rPr>
          <w:sz w:val="28"/>
          <w:szCs w:val="28"/>
        </w:rPr>
        <w:t xml:space="preserve"> процентных пункта ниже аналогичного показателя </w:t>
      </w:r>
      <w:r w:rsidR="00160D53">
        <w:rPr>
          <w:sz w:val="28"/>
          <w:szCs w:val="28"/>
        </w:rPr>
        <w:t>у всей совокупности женщин данной возрастной группы</w:t>
      </w:r>
      <w:r w:rsidRPr="00FD668E">
        <w:rPr>
          <w:sz w:val="28"/>
          <w:szCs w:val="28"/>
        </w:rPr>
        <w:t>.</w:t>
      </w:r>
    </w:p>
    <w:p w:rsidR="00CA7B5E" w:rsidRDefault="00FD668E"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FD668E" w:rsidRPr="00CA7B5E" w:rsidRDefault="00FD668E"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sidR="00CA7B5E">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6152BB" w:rsidRPr="006152BB" w:rsidRDefault="006152BB" w:rsidP="00DB5BB5">
      <w:pPr>
        <w:pStyle w:val="Style5"/>
        <w:widowControl/>
        <w:spacing w:line="312" w:lineRule="auto"/>
        <w:ind w:firstLine="709"/>
        <w:rPr>
          <w:rStyle w:val="FontStyle16"/>
          <w:sz w:val="28"/>
          <w:szCs w:val="28"/>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sidR="00D07999">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с детьми смогли преодолеть трудную жизненную ситуацию.</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sidR="00D07999">
        <w:rPr>
          <w:sz w:val="28"/>
          <w:szCs w:val="28"/>
        </w:rPr>
        <w:t>)</w:t>
      </w:r>
      <w:r w:rsidR="00D07999" w:rsidRPr="00D07999">
        <w:rPr>
          <w:sz w:val="28"/>
          <w:szCs w:val="28"/>
        </w:rPr>
        <w:t xml:space="preserve"> </w:t>
      </w:r>
      <w:r w:rsidR="00D07999" w:rsidRPr="001F0C65">
        <w:rPr>
          <w:sz w:val="28"/>
          <w:szCs w:val="28"/>
        </w:rPr>
        <w:t>получили</w:t>
      </w:r>
      <w:r w:rsidRPr="001F0C65">
        <w:rPr>
          <w:sz w:val="28"/>
          <w:szCs w:val="28"/>
        </w:rPr>
        <w:t xml:space="preserve">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родительства, охвачено более 1</w:t>
      </w:r>
      <w:r w:rsidR="00744417">
        <w:rPr>
          <w:sz w:val="28"/>
          <w:szCs w:val="28"/>
        </w:rPr>
        <w:t>,8 тыс.</w:t>
      </w:r>
      <w:r w:rsidRPr="001F0C65">
        <w:rPr>
          <w:sz w:val="28"/>
          <w:szCs w:val="28"/>
        </w:rPr>
        <w:t xml:space="preserve"> несовершеннолетних.</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sidR="00744417">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sidR="00744417">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sidR="00744417">
        <w:rPr>
          <w:sz w:val="28"/>
          <w:szCs w:val="28"/>
        </w:rPr>
        <w:t>,</w:t>
      </w:r>
      <w:r w:rsidRPr="001F0C65">
        <w:rPr>
          <w:sz w:val="28"/>
          <w:szCs w:val="28"/>
        </w:rPr>
        <w:t xml:space="preserve"> Забайкальского </w:t>
      </w:r>
      <w:r w:rsidR="00744417">
        <w:rPr>
          <w:sz w:val="28"/>
          <w:szCs w:val="28"/>
        </w:rPr>
        <w:t>и</w:t>
      </w:r>
      <w:r w:rsidRPr="001F0C65">
        <w:rPr>
          <w:sz w:val="28"/>
          <w:szCs w:val="28"/>
        </w:rPr>
        <w:t xml:space="preserve"> Хабаровского кра</w:t>
      </w:r>
      <w:r w:rsidR="00744417">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sidR="00D84114">
        <w:rPr>
          <w:sz w:val="28"/>
          <w:szCs w:val="28"/>
        </w:rPr>
        <w:t>ям</w:t>
      </w:r>
      <w:r w:rsidRPr="001F0C65">
        <w:rPr>
          <w:sz w:val="28"/>
          <w:szCs w:val="28"/>
        </w:rPr>
        <w:t xml:space="preserve"> 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sidR="00744417">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1F0C65" w:rsidRPr="001F0C65" w:rsidRDefault="001F0C65"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sidR="00D47ADC">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sidR="00D47ADC">
        <w:rPr>
          <w:sz w:val="28"/>
          <w:szCs w:val="28"/>
        </w:rPr>
        <w:t>%</w:t>
      </w:r>
      <w:r w:rsidRPr="001F0C65">
        <w:rPr>
          <w:sz w:val="28"/>
          <w:szCs w:val="28"/>
        </w:rPr>
        <w:t xml:space="preserve">  посвящены отношениям детей и подростков со сверстниками, </w:t>
      </w:r>
      <w:r w:rsidR="00744417">
        <w:rPr>
          <w:sz w:val="28"/>
          <w:szCs w:val="28"/>
        </w:rPr>
        <w:br/>
      </w:r>
      <w:r w:rsidRPr="001F0C65">
        <w:rPr>
          <w:sz w:val="28"/>
          <w:szCs w:val="28"/>
        </w:rPr>
        <w:t>10,3</w:t>
      </w:r>
      <w:r w:rsidR="00D47ADC">
        <w:rPr>
          <w:sz w:val="28"/>
          <w:szCs w:val="28"/>
        </w:rPr>
        <w:t>%</w:t>
      </w:r>
      <w:r w:rsidRPr="001F0C65">
        <w:rPr>
          <w:sz w:val="28"/>
          <w:szCs w:val="28"/>
        </w:rPr>
        <w:t xml:space="preserve"> – детско-родительским отношениям, 1,5</w:t>
      </w:r>
      <w:r w:rsidR="00D47ADC">
        <w:rPr>
          <w:sz w:val="28"/>
          <w:szCs w:val="28"/>
        </w:rPr>
        <w:t>%</w:t>
      </w:r>
      <w:r w:rsidRPr="001F0C65">
        <w:rPr>
          <w:sz w:val="28"/>
          <w:szCs w:val="28"/>
        </w:rPr>
        <w:t xml:space="preserve"> – проблемам жесткого обращения с детьми и подростками, 1,0</w:t>
      </w:r>
      <w:r w:rsidR="00D47ADC">
        <w:rPr>
          <w:sz w:val="28"/>
          <w:szCs w:val="28"/>
        </w:rPr>
        <w:t>%</w:t>
      </w:r>
      <w:r w:rsidRPr="001F0C65">
        <w:rPr>
          <w:sz w:val="28"/>
          <w:szCs w:val="28"/>
        </w:rPr>
        <w:t xml:space="preserve"> – проблемам суицидального характера.</w:t>
      </w:r>
    </w:p>
    <w:p w:rsidR="001F0C65" w:rsidRPr="001F0C65" w:rsidRDefault="001F0C65"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sidR="00744417">
        <w:rPr>
          <w:sz w:val="28"/>
          <w:szCs w:val="28"/>
        </w:rPr>
        <w:t xml:space="preserve"> </w:t>
      </w:r>
      <w:r w:rsidRPr="001F0C65">
        <w:rPr>
          <w:sz w:val="28"/>
          <w:szCs w:val="28"/>
        </w:rPr>
        <w:t>747, жестокого обращения с ребенком в среде сверстников – 4</w:t>
      </w:r>
      <w:r w:rsidR="00744417">
        <w:rPr>
          <w:sz w:val="28"/>
          <w:szCs w:val="28"/>
        </w:rPr>
        <w:t xml:space="preserve"> </w:t>
      </w:r>
      <w:r w:rsidRPr="001F0C65">
        <w:rPr>
          <w:sz w:val="28"/>
          <w:szCs w:val="28"/>
        </w:rPr>
        <w:t>753, жестокого обращения с ребенком вне семьи – 2</w:t>
      </w:r>
      <w:r w:rsidR="00744417">
        <w:rPr>
          <w:sz w:val="28"/>
          <w:szCs w:val="28"/>
        </w:rPr>
        <w:t xml:space="preserve"> </w:t>
      </w:r>
      <w:r w:rsidRPr="001F0C65">
        <w:rPr>
          <w:sz w:val="28"/>
          <w:szCs w:val="28"/>
        </w:rPr>
        <w:t>196, сексуального насилия в отношении ребенка – 1</w:t>
      </w:r>
      <w:r w:rsidR="00744417">
        <w:rPr>
          <w:sz w:val="28"/>
          <w:szCs w:val="28"/>
        </w:rPr>
        <w:t xml:space="preserve"> </w:t>
      </w:r>
      <w:r w:rsidRPr="001F0C65">
        <w:rPr>
          <w:sz w:val="28"/>
          <w:szCs w:val="28"/>
        </w:rPr>
        <w:t>304.</w:t>
      </w:r>
    </w:p>
    <w:p w:rsidR="001F0C65" w:rsidRPr="001F0C65" w:rsidRDefault="001F0C65"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sidR="00744417">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специалиста детского телефона доверия из всех субъектов Российской Федерации.</w:t>
      </w:r>
    </w:p>
    <w:p w:rsidR="001F0C65" w:rsidRPr="001F0C65" w:rsidRDefault="001F0C65"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w:t>
      </w:r>
      <w:r w:rsidR="00744417" w:rsidRPr="001F0C65">
        <w:rPr>
          <w:sz w:val="28"/>
          <w:szCs w:val="28"/>
        </w:rPr>
        <w:t>»</w:t>
      </w:r>
      <w:r w:rsidRPr="001F0C65">
        <w:rPr>
          <w:sz w:val="28"/>
          <w:szCs w:val="28"/>
        </w:rPr>
        <w:t xml:space="preserve"> в 2017 году оставался официальный сайт «Детский телефон доверия»</w:t>
      </w:r>
      <w:r w:rsidR="00744417">
        <w:rPr>
          <w:sz w:val="28"/>
          <w:szCs w:val="28"/>
        </w:rPr>
        <w:t>, размещенный</w:t>
      </w:r>
      <w:r w:rsidRPr="001F0C65">
        <w:rPr>
          <w:sz w:val="28"/>
          <w:szCs w:val="28"/>
        </w:rPr>
        <w:t xml:space="preserve"> по адресу: </w:t>
      </w:r>
      <w:hyperlink r:id="rId18" w:history="1">
        <w:r w:rsidRPr="00744417">
          <w:rPr>
            <w:rStyle w:val="a9"/>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sidR="00D84114">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Facebook, Instagram, ВКонтакте, Одноклассники, Twitter.</w:t>
      </w:r>
    </w:p>
    <w:p w:rsidR="00EF7A62" w:rsidRPr="0095023D" w:rsidRDefault="001F0C65" w:rsidP="001F0C65">
      <w:pPr>
        <w:spacing w:line="312" w:lineRule="auto"/>
        <w:ind w:firstLine="720"/>
        <w:jc w:val="both"/>
        <w:rPr>
          <w:sz w:val="28"/>
          <w:szCs w:val="28"/>
        </w:rPr>
      </w:pPr>
      <w:r w:rsidRPr="001F0C65">
        <w:rPr>
          <w:sz w:val="28"/>
          <w:szCs w:val="28"/>
        </w:rPr>
        <w:t>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флеш-игра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медийные лица отвечали на вопросы, поступившие через</w:t>
      </w:r>
      <w:r w:rsidR="00711693">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D270B8" w:rsidRPr="007F423E" w:rsidRDefault="00D270B8" w:rsidP="00A00ECB">
      <w:pPr>
        <w:pStyle w:val="16"/>
        <w:shd w:val="clear" w:color="auto" w:fill="auto"/>
        <w:spacing w:line="240" w:lineRule="auto"/>
        <w:ind w:firstLine="709"/>
        <w:jc w:val="both"/>
        <w:rPr>
          <w:szCs w:val="28"/>
        </w:rPr>
      </w:pPr>
    </w:p>
    <w:p w:rsidR="00A00ECB" w:rsidRPr="00004210" w:rsidRDefault="00A00ECB" w:rsidP="00B853B0">
      <w:pPr>
        <w:pStyle w:val="16"/>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Pr="00004210">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711693">
        <w:rPr>
          <w:rFonts w:ascii="Times New Roman" w:hAnsi="Times New Roman"/>
          <w:b w:val="0"/>
          <w:sz w:val="28"/>
          <w:szCs w:val="28"/>
        </w:rPr>
        <w:t xml:space="preserve"> </w:t>
      </w:r>
      <w:r w:rsidR="00711693" w:rsidRPr="00711693">
        <w:rPr>
          <w:rFonts w:ascii="Times New Roman" w:hAnsi="Times New Roman"/>
          <w:b w:val="0"/>
          <w:sz w:val="28"/>
          <w:szCs w:val="28"/>
        </w:rPr>
        <w:t>«</w:t>
      </w:r>
      <w:r w:rsidR="00711693">
        <w:rPr>
          <w:rFonts w:ascii="Times New Roman" w:hAnsi="Times New Roman"/>
          <w:b w:val="0"/>
          <w:sz w:val="28"/>
          <w:szCs w:val="28"/>
        </w:rPr>
        <w:t xml:space="preserve">Об основах социального </w:t>
      </w:r>
      <w:r w:rsidR="006F5129">
        <w:rPr>
          <w:rFonts w:ascii="Times New Roman" w:hAnsi="Times New Roman"/>
          <w:b w:val="0"/>
          <w:sz w:val="28"/>
          <w:szCs w:val="28"/>
        </w:rPr>
        <w:t>обслуживания граждан в Российской Федерации</w:t>
      </w:r>
      <w:r w:rsidR="00711693" w:rsidRPr="00711693">
        <w:rPr>
          <w:rFonts w:ascii="Times New Roman" w:hAnsi="Times New Roman"/>
          <w:b w:val="0"/>
          <w:sz w:val="28"/>
          <w:szCs w:val="28"/>
        </w:rPr>
        <w:t>»</w:t>
      </w:r>
      <w:r w:rsidR="006F5129">
        <w:rPr>
          <w:rFonts w:ascii="Times New Roman" w:hAnsi="Times New Roman"/>
          <w:b w:val="0"/>
          <w:sz w:val="28"/>
          <w:szCs w:val="28"/>
        </w:rPr>
        <w:t xml:space="preserve"> (далее </w:t>
      </w:r>
      <w:r w:rsidR="006F5129" w:rsidRPr="006F5129">
        <w:rPr>
          <w:rFonts w:ascii="Times New Roman" w:hAnsi="Times New Roman"/>
          <w:b w:val="0"/>
          <w:sz w:val="28"/>
          <w:szCs w:val="28"/>
        </w:rPr>
        <w:t xml:space="preserve">– </w:t>
      </w:r>
      <w:r w:rsidR="006F5129">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1F0C65" w:rsidRPr="001F0C65" w:rsidRDefault="001F0C65"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1F0C65" w:rsidRPr="001F0C65" w:rsidRDefault="001F0C65" w:rsidP="001F0C65">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1F0C65" w:rsidRPr="001F0C65" w:rsidRDefault="001F0C65"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9" w:history="1">
        <w:r w:rsidRPr="001F0C65">
          <w:rPr>
            <w:sz w:val="28"/>
            <w:szCs w:val="28"/>
          </w:rPr>
          <w:t>на дому</w:t>
        </w:r>
      </w:hyperlink>
      <w:r w:rsidRPr="001F0C65">
        <w:rPr>
          <w:sz w:val="28"/>
          <w:szCs w:val="28"/>
        </w:rPr>
        <w:t xml:space="preserve">, в </w:t>
      </w:r>
      <w:hyperlink r:id="rId20" w:history="1">
        <w:r w:rsidRPr="001F0C65">
          <w:rPr>
            <w:sz w:val="28"/>
            <w:szCs w:val="28"/>
          </w:rPr>
          <w:t>полустационарной</w:t>
        </w:r>
      </w:hyperlink>
      <w:r w:rsidRPr="001F0C65">
        <w:rPr>
          <w:sz w:val="28"/>
          <w:szCs w:val="28"/>
        </w:rPr>
        <w:t xml:space="preserve"> форме, в </w:t>
      </w:r>
      <w:hyperlink r:id="rId21" w:history="1">
        <w:r w:rsidRPr="001F0C65">
          <w:rPr>
            <w:sz w:val="28"/>
            <w:szCs w:val="28"/>
          </w:rPr>
          <w:t>стационарной</w:t>
        </w:r>
      </w:hyperlink>
      <w:r w:rsidRPr="001F0C65">
        <w:rPr>
          <w:sz w:val="28"/>
          <w:szCs w:val="28"/>
        </w:rPr>
        <w:t xml:space="preserve"> форме.</w:t>
      </w:r>
    </w:p>
    <w:p w:rsidR="001F0C65" w:rsidRPr="001F0C65" w:rsidRDefault="001F0C65"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1F0C65" w:rsidRPr="001F0C65" w:rsidRDefault="001F0C65"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2"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1F0C65" w:rsidRPr="001F0C65" w:rsidRDefault="001F0C65"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1F0C65" w:rsidRPr="001F0C65" w:rsidRDefault="001F0C65"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1F0C65" w:rsidRPr="001F0C65" w:rsidRDefault="001F0C65" w:rsidP="001F0C65">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sidR="00B776B4">
        <w:rPr>
          <w:sz w:val="28"/>
          <w:szCs w:val="28"/>
        </w:rPr>
        <w:br/>
      </w:r>
      <w:r w:rsidRPr="001F0C65">
        <w:rPr>
          <w:sz w:val="28"/>
          <w:szCs w:val="28"/>
        </w:rPr>
        <w:t>(2016 г. – 241 центр; 2015 г. – 244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sidR="00B776B4">
        <w:rPr>
          <w:sz w:val="28"/>
          <w:szCs w:val="28"/>
        </w:rPr>
        <w:br/>
      </w:r>
      <w:r w:rsidRPr="001F0C65">
        <w:rPr>
          <w:sz w:val="28"/>
          <w:szCs w:val="28"/>
        </w:rPr>
        <w:t>(2016 г. – 109 центров; 2015 г. – 92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1F0C65" w:rsidRPr="001F0C65" w:rsidRDefault="001F0C65"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sidR="00B2108F">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1F0C65" w:rsidRPr="001F0C65" w:rsidRDefault="001F0C65"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1F0C65" w:rsidRPr="001F0C65" w:rsidRDefault="001F0C65" w:rsidP="001F0C65">
      <w:pPr>
        <w:spacing w:line="312" w:lineRule="auto"/>
        <w:ind w:firstLine="709"/>
        <w:jc w:val="both"/>
        <w:rPr>
          <w:sz w:val="28"/>
          <w:szCs w:val="28"/>
        </w:rPr>
      </w:pPr>
      <w:r w:rsidRPr="001F0C65">
        <w:rPr>
          <w:sz w:val="28"/>
          <w:szCs w:val="28"/>
        </w:rPr>
        <w:t>659 отделений реабилитации для детей с ОВЗ;</w:t>
      </w:r>
    </w:p>
    <w:p w:rsidR="001F0C65" w:rsidRPr="001F0C65" w:rsidRDefault="001F0C65" w:rsidP="001F0C65">
      <w:pPr>
        <w:spacing w:line="312" w:lineRule="auto"/>
        <w:ind w:firstLine="709"/>
        <w:jc w:val="both"/>
        <w:rPr>
          <w:sz w:val="28"/>
          <w:szCs w:val="28"/>
        </w:rPr>
      </w:pPr>
      <w:r w:rsidRPr="001F0C65">
        <w:rPr>
          <w:sz w:val="28"/>
          <w:szCs w:val="28"/>
        </w:rPr>
        <w:t xml:space="preserve">842 отделений профилактики безнадзорности несовершеннолетних </w:t>
      </w:r>
      <w:r w:rsidRPr="001F0C65">
        <w:rPr>
          <w:sz w:val="28"/>
          <w:szCs w:val="28"/>
        </w:rPr>
        <w:br/>
        <w:t>(2016 г. – 766 отделений;</w:t>
      </w:r>
      <w:r w:rsidR="00B2108F">
        <w:rPr>
          <w:sz w:val="28"/>
          <w:szCs w:val="28"/>
        </w:rPr>
        <w:t xml:space="preserve"> </w:t>
      </w:r>
      <w:r w:rsidRPr="001F0C65">
        <w:rPr>
          <w:sz w:val="28"/>
          <w:szCs w:val="28"/>
        </w:rPr>
        <w:t>2015 г. – 798 отделений).</w:t>
      </w:r>
    </w:p>
    <w:p w:rsidR="001F0C65" w:rsidRPr="001F0C65" w:rsidRDefault="001F0C65"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EF7A62" w:rsidRPr="001F0C65" w:rsidRDefault="001F0C65"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204FC" w:rsidRPr="00D204FC" w:rsidRDefault="00D204FC"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sidR="00B2108F">
        <w:rPr>
          <w:sz w:val="28"/>
          <w:szCs w:val="28"/>
        </w:rPr>
        <w:t>6</w:t>
      </w:r>
      <w:r w:rsidRPr="00D204FC">
        <w:rPr>
          <w:sz w:val="28"/>
          <w:szCs w:val="28"/>
        </w:rPr>
        <w:t xml:space="preserve"> г. – 3,2 млн. семей; 2015 г. – 4 млн. семей), в том числе 377,6 тыс. семей с детьми-инвалидами.</w:t>
      </w:r>
    </w:p>
    <w:p w:rsidR="00D204FC" w:rsidRPr="00D204FC" w:rsidRDefault="00D204FC"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D204FC" w:rsidRPr="00D204FC" w:rsidRDefault="00D204FC"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D204FC" w:rsidRPr="00D204FC" w:rsidRDefault="00D204FC"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D204FC" w:rsidRPr="00D204FC" w:rsidRDefault="00D204FC"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D204FC" w:rsidRPr="00D204FC" w:rsidRDefault="00D204FC"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sidR="00DF4D30">
        <w:rPr>
          <w:sz w:val="28"/>
          <w:szCs w:val="28"/>
        </w:rPr>
        <w:t>%</w:t>
      </w:r>
      <w:r w:rsidRPr="00D204FC">
        <w:rPr>
          <w:sz w:val="28"/>
          <w:szCs w:val="28"/>
        </w:rPr>
        <w:t xml:space="preserve"> от общего числа детей, прошедших реабилитацию (2016 г. – 112,5 тыс. человек или 55,5</w:t>
      </w:r>
      <w:r w:rsidR="00DF4D30">
        <w:rPr>
          <w:sz w:val="28"/>
          <w:szCs w:val="28"/>
        </w:rPr>
        <w:t>%</w:t>
      </w:r>
      <w:r w:rsidRPr="00D204FC">
        <w:rPr>
          <w:sz w:val="28"/>
          <w:szCs w:val="28"/>
        </w:rPr>
        <w:t>; 2015 г. – 113,5 тыс. человек или 58,5</w:t>
      </w:r>
      <w:r w:rsidR="00DF4D30">
        <w:rPr>
          <w:sz w:val="28"/>
          <w:szCs w:val="28"/>
        </w:rPr>
        <w:t>%</w:t>
      </w:r>
      <w:r w:rsidRPr="00D204FC">
        <w:rPr>
          <w:sz w:val="28"/>
          <w:szCs w:val="28"/>
        </w:rPr>
        <w:t>).</w:t>
      </w:r>
    </w:p>
    <w:p w:rsidR="00A00ECB" w:rsidRPr="007F423E" w:rsidRDefault="00D204FC" w:rsidP="00875DDD">
      <w:pPr>
        <w:spacing w:line="312" w:lineRule="auto"/>
        <w:ind w:firstLine="709"/>
        <w:jc w:val="both"/>
        <w:rPr>
          <w:sz w:val="28"/>
          <w:szCs w:val="28"/>
        </w:rPr>
      </w:pPr>
      <w:r w:rsidRPr="00D204FC">
        <w:rPr>
          <w:sz w:val="28"/>
          <w:szCs w:val="28"/>
        </w:rPr>
        <w:t xml:space="preserve">Число усыновленных детей в 2017 году составило 488 человек </w:t>
      </w:r>
      <w:r w:rsidR="00DF4D30">
        <w:rPr>
          <w:sz w:val="28"/>
          <w:szCs w:val="28"/>
        </w:rPr>
        <w:br/>
      </w:r>
      <w:r w:rsidRPr="00D204FC">
        <w:rPr>
          <w:sz w:val="28"/>
          <w:szCs w:val="28"/>
        </w:rPr>
        <w:t>(2016 г. – 219 человек; 2015 г. –</w:t>
      </w:r>
      <w:r w:rsidR="00B2108F">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sidR="00DF4D30">
        <w:rPr>
          <w:sz w:val="28"/>
          <w:szCs w:val="28"/>
        </w:rPr>
        <w:br/>
      </w:r>
      <w:r w:rsidRPr="00D204FC">
        <w:rPr>
          <w:sz w:val="28"/>
          <w:szCs w:val="28"/>
        </w:rPr>
        <w:t>2015 г. – 7 681 ребенок).</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rFonts w:eastAsia="Calibri"/>
          <w:sz w:val="28"/>
          <w:szCs w:val="28"/>
        </w:rPr>
        <w:t>2017 году снизилась на 40</w:t>
      </w:r>
      <w:r w:rsidR="00CD2E63">
        <w:rPr>
          <w:rFonts w:eastAsia="Calibri"/>
          <w:sz w:val="28"/>
          <w:szCs w:val="28"/>
        </w:rPr>
        <w:t>%</w:t>
      </w:r>
      <w:r w:rsidRPr="00420E05">
        <w:rPr>
          <w:rFonts w:eastAsia="Calibri"/>
          <w:sz w:val="28"/>
          <w:szCs w:val="28"/>
        </w:rPr>
        <w:t xml:space="preserve"> по сравнению </w:t>
      </w:r>
      <w:r w:rsidRPr="00420E05">
        <w:rPr>
          <w:rStyle w:val="81"/>
          <w:sz w:val="28"/>
          <w:szCs w:val="28"/>
        </w:rPr>
        <w:t xml:space="preserve">с </w:t>
      </w:r>
      <w:r w:rsidRPr="00420E05">
        <w:rPr>
          <w:rFonts w:eastAsia="Calibri"/>
          <w:sz w:val="28"/>
          <w:szCs w:val="28"/>
        </w:rPr>
        <w:t xml:space="preserve">2016 годом и составила 1 990 детей (2016 г. </w:t>
      </w:r>
      <w:r w:rsidRPr="00420E05">
        <w:rPr>
          <w:sz w:val="28"/>
          <w:szCs w:val="28"/>
        </w:rPr>
        <w:t>–</w:t>
      </w:r>
      <w:r w:rsidRPr="00420E05">
        <w:rPr>
          <w:rFonts w:eastAsia="Calibri"/>
          <w:sz w:val="28"/>
          <w:szCs w:val="28"/>
        </w:rPr>
        <w:t xml:space="preserve"> 3 288 детей; 2015 г. </w:t>
      </w:r>
      <w:r w:rsidRPr="00420E05">
        <w:rPr>
          <w:sz w:val="28"/>
          <w:szCs w:val="28"/>
        </w:rPr>
        <w:t>–</w:t>
      </w:r>
      <w:r w:rsidRPr="00420E05">
        <w:rPr>
          <w:rFonts w:eastAsia="Calibri"/>
          <w:sz w:val="28"/>
          <w:szCs w:val="28"/>
        </w:rPr>
        <w:t xml:space="preserve"> 3 444 ребенка).</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20E05" w:rsidRPr="00420E05" w:rsidRDefault="00420E05"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rFonts w:eastAsia="Calibri"/>
          <w:sz w:val="28"/>
          <w:szCs w:val="28"/>
        </w:rPr>
        <w:t xml:space="preserve">детей, оставшихся без попечения родителей» (далее </w:t>
      </w:r>
      <w:r w:rsidRPr="00420E05">
        <w:rPr>
          <w:sz w:val="28"/>
          <w:szCs w:val="28"/>
        </w:rPr>
        <w:t>– Федеральный закон от 2 июля 2013 г. № 167-ФЗ)</w:t>
      </w:r>
      <w:r w:rsidRPr="00420E05">
        <w:rPr>
          <w:rFonts w:eastAsia="Calibri"/>
          <w:sz w:val="28"/>
          <w:szCs w:val="28"/>
        </w:rPr>
        <w:t xml:space="preserve"> закреплено право биологических и замещающих родителей </w:t>
      </w:r>
      <w:r w:rsidRPr="00420E05">
        <w:rPr>
          <w:rStyle w:val="81"/>
          <w:sz w:val="28"/>
          <w:szCs w:val="28"/>
        </w:rPr>
        <w:t xml:space="preserve">на </w:t>
      </w:r>
      <w:r w:rsidRPr="00420E05">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305897" w:rsidRPr="000956A1" w:rsidRDefault="00420E05" w:rsidP="000956A1">
      <w:pPr>
        <w:pStyle w:val="130"/>
        <w:shd w:val="clear" w:color="auto" w:fill="auto"/>
        <w:spacing w:line="312" w:lineRule="auto"/>
        <w:ind w:firstLine="709"/>
        <w:jc w:val="both"/>
        <w:rPr>
          <w:sz w:val="28"/>
          <w:szCs w:val="28"/>
        </w:rPr>
      </w:pPr>
      <w:r w:rsidRPr="00420E05">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78609F" w:rsidRDefault="0078609F"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96172C" w:rsidRPr="0096172C" w:rsidRDefault="0096172C"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rFonts w:eastAsia="Calibri"/>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rFonts w:eastAsia="Calibri"/>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sidR="00CD2E63">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sidR="00C23177">
        <w:rPr>
          <w:rStyle w:val="FontStyle17"/>
          <w:sz w:val="28"/>
          <w:szCs w:val="28"/>
        </w:rPr>
        <w:t>3</w:t>
      </w:r>
      <w:r w:rsidRPr="0096172C">
        <w:rPr>
          <w:rStyle w:val="FontStyle17"/>
          <w:sz w:val="28"/>
          <w:szCs w:val="28"/>
        </w:rPr>
        <w:t xml:space="preserve"> основных классов болезней, наибольш</w:t>
      </w:r>
      <w:r w:rsidR="00C23177">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sidR="00C23177">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sidR="00C23177">
        <w:rPr>
          <w:rStyle w:val="FontStyle17"/>
          <w:sz w:val="28"/>
          <w:szCs w:val="28"/>
        </w:rPr>
        <w:br/>
      </w:r>
      <w:r w:rsidRPr="0096172C">
        <w:rPr>
          <w:rStyle w:val="FontStyle17"/>
          <w:sz w:val="28"/>
          <w:szCs w:val="28"/>
        </w:rPr>
        <w:t>дома-интернаты (пансионаты) и другие организации для детей с умственной отсталостью, физическими нарушениями) в 79 субъектах Российской 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sidR="00CD2E63">
        <w:rPr>
          <w:rStyle w:val="FontStyle17"/>
          <w:sz w:val="28"/>
          <w:szCs w:val="28"/>
        </w:rPr>
        <w:t>%</w:t>
      </w:r>
      <w:r w:rsidRPr="0096172C">
        <w:rPr>
          <w:rStyle w:val="FontStyle17"/>
          <w:sz w:val="28"/>
          <w:szCs w:val="28"/>
        </w:rPr>
        <w:t xml:space="preserve"> (10 643 человека).</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sidR="00CD2E63">
        <w:rPr>
          <w:rStyle w:val="FontStyle17"/>
          <w:sz w:val="28"/>
          <w:szCs w:val="28"/>
        </w:rPr>
        <w:t>%</w:t>
      </w:r>
      <w:r w:rsidRPr="0096172C">
        <w:rPr>
          <w:rStyle w:val="FontStyle17"/>
          <w:sz w:val="28"/>
          <w:szCs w:val="28"/>
        </w:rPr>
        <w:t xml:space="preserve"> детей-инвалидов (15</w:t>
      </w:r>
      <w:r w:rsidR="00C23177">
        <w:rPr>
          <w:rStyle w:val="FontStyle17"/>
          <w:sz w:val="28"/>
          <w:szCs w:val="28"/>
        </w:rPr>
        <w:t xml:space="preserve"> </w:t>
      </w:r>
      <w:r w:rsidRPr="0096172C">
        <w:rPr>
          <w:rStyle w:val="FontStyle17"/>
          <w:sz w:val="28"/>
          <w:szCs w:val="28"/>
        </w:rPr>
        <w:t>278 человек) и 33,0</w:t>
      </w:r>
      <w:r w:rsidR="00CD2E63">
        <w:rPr>
          <w:rStyle w:val="FontStyle17"/>
          <w:sz w:val="28"/>
          <w:szCs w:val="28"/>
        </w:rPr>
        <w:t>%</w:t>
      </w:r>
      <w:r w:rsidRPr="0096172C">
        <w:rPr>
          <w:rStyle w:val="FontStyle17"/>
          <w:sz w:val="28"/>
          <w:szCs w:val="28"/>
        </w:rPr>
        <w:t xml:space="preserve"> инвалидов молодого возраста (856 чел</w:t>
      </w:r>
      <w:r w:rsidR="00C23177">
        <w:rPr>
          <w:rStyle w:val="FontStyle17"/>
          <w:sz w:val="28"/>
          <w:szCs w:val="28"/>
        </w:rPr>
        <w:t>овек</w:t>
      </w:r>
      <w:r w:rsidRPr="0096172C">
        <w:rPr>
          <w:rStyle w:val="FontStyle17"/>
          <w:sz w:val="28"/>
          <w:szCs w:val="28"/>
        </w:rPr>
        <w:t>). Завершили обучение и получили соответствующие документы 1,0</w:t>
      </w:r>
      <w:r w:rsidR="00CD2E63">
        <w:rPr>
          <w:rStyle w:val="FontStyle17"/>
          <w:sz w:val="28"/>
          <w:szCs w:val="28"/>
        </w:rPr>
        <w:t>%</w:t>
      </w:r>
      <w:r w:rsidRPr="0096172C">
        <w:rPr>
          <w:rStyle w:val="FontStyle17"/>
          <w:sz w:val="28"/>
          <w:szCs w:val="28"/>
        </w:rPr>
        <w:t xml:space="preserve"> детей-инвалидов (147 чел</w:t>
      </w:r>
      <w:r w:rsidR="00C23177">
        <w:rPr>
          <w:rStyle w:val="FontStyle17"/>
          <w:sz w:val="28"/>
          <w:szCs w:val="28"/>
        </w:rPr>
        <w:t>овек</w:t>
      </w:r>
      <w:r w:rsidRPr="0096172C">
        <w:rPr>
          <w:rStyle w:val="FontStyle17"/>
          <w:sz w:val="28"/>
          <w:szCs w:val="28"/>
        </w:rPr>
        <w:t>) и 13,0</w:t>
      </w:r>
      <w:r w:rsidR="00CD2E63">
        <w:rPr>
          <w:rStyle w:val="FontStyle17"/>
          <w:sz w:val="28"/>
          <w:szCs w:val="28"/>
        </w:rPr>
        <w:t>%</w:t>
      </w:r>
      <w:r w:rsidRPr="0096172C">
        <w:rPr>
          <w:rStyle w:val="FontStyle17"/>
          <w:sz w:val="28"/>
          <w:szCs w:val="28"/>
        </w:rPr>
        <w:t xml:space="preserve"> инвалидов (355 чел</w:t>
      </w:r>
      <w:r w:rsidR="00C23177">
        <w:rPr>
          <w:rStyle w:val="FontStyle17"/>
          <w:sz w:val="28"/>
          <w:szCs w:val="28"/>
        </w:rPr>
        <w:t>овек</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sidR="00CD2E63">
        <w:rPr>
          <w:rStyle w:val="FontStyle17"/>
          <w:sz w:val="28"/>
          <w:szCs w:val="28"/>
        </w:rPr>
        <w:t>%</w:t>
      </w:r>
      <w:r w:rsidRPr="0096172C">
        <w:rPr>
          <w:rStyle w:val="FontStyle17"/>
          <w:sz w:val="28"/>
          <w:szCs w:val="28"/>
        </w:rPr>
        <w:t xml:space="preserve"> детей-инвалидов (2</w:t>
      </w:r>
      <w:r w:rsidR="00C23177">
        <w:rPr>
          <w:rStyle w:val="FontStyle17"/>
          <w:sz w:val="28"/>
          <w:szCs w:val="28"/>
        </w:rPr>
        <w:t xml:space="preserve"> </w:t>
      </w:r>
      <w:r w:rsidRPr="0096172C">
        <w:rPr>
          <w:rStyle w:val="FontStyle17"/>
          <w:sz w:val="28"/>
          <w:szCs w:val="28"/>
        </w:rPr>
        <w:t>354 человека) и 7,0</w:t>
      </w:r>
      <w:r w:rsidR="00CD2E63">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sidR="00CD2E63">
        <w:rPr>
          <w:rStyle w:val="FontStyle17"/>
          <w:sz w:val="28"/>
          <w:szCs w:val="28"/>
        </w:rPr>
        <w:t>%</w:t>
      </w:r>
      <w:r w:rsidRPr="0096172C">
        <w:rPr>
          <w:rStyle w:val="FontStyle17"/>
          <w:sz w:val="28"/>
          <w:szCs w:val="28"/>
        </w:rPr>
        <w:t xml:space="preserve"> детей-инвалидов (7</w:t>
      </w:r>
      <w:r w:rsidR="00C23177">
        <w:rPr>
          <w:rStyle w:val="FontStyle17"/>
          <w:sz w:val="28"/>
          <w:szCs w:val="28"/>
        </w:rPr>
        <w:t xml:space="preserve"> </w:t>
      </w:r>
      <w:r w:rsidRPr="0096172C">
        <w:rPr>
          <w:rStyle w:val="FontStyle17"/>
          <w:sz w:val="28"/>
          <w:szCs w:val="28"/>
        </w:rPr>
        <w:t>373 человека) и 12,0</w:t>
      </w:r>
      <w:r w:rsidR="00CD2E63">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sidR="00D84114">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sidR="00CD2E63">
        <w:rPr>
          <w:rStyle w:val="FontStyle17"/>
          <w:sz w:val="28"/>
          <w:szCs w:val="28"/>
        </w:rPr>
        <w:t>%</w:t>
      </w:r>
      <w:r w:rsidRPr="0096172C">
        <w:rPr>
          <w:rStyle w:val="FontStyle17"/>
          <w:sz w:val="28"/>
          <w:szCs w:val="28"/>
        </w:rPr>
        <w:t xml:space="preserve"> детей-инвалидов (5</w:t>
      </w:r>
      <w:r w:rsidR="00CD2E63">
        <w:rPr>
          <w:rStyle w:val="FontStyle17"/>
          <w:sz w:val="28"/>
          <w:szCs w:val="28"/>
        </w:rPr>
        <w:t xml:space="preserve"> </w:t>
      </w:r>
      <w:r w:rsidRPr="0096172C">
        <w:rPr>
          <w:rStyle w:val="FontStyle17"/>
          <w:sz w:val="28"/>
          <w:szCs w:val="28"/>
        </w:rPr>
        <w:t>551 человек) и 13,0</w:t>
      </w:r>
      <w:r w:rsidR="00CD2E63">
        <w:rPr>
          <w:rStyle w:val="FontStyle17"/>
          <w:sz w:val="28"/>
          <w:szCs w:val="28"/>
        </w:rPr>
        <w:t>%</w:t>
      </w:r>
      <w:r w:rsidRPr="0096172C">
        <w:rPr>
          <w:rStyle w:val="FontStyle17"/>
          <w:sz w:val="28"/>
          <w:szCs w:val="28"/>
        </w:rPr>
        <w:t xml:space="preserve"> инвалидов (358 человек).</w:t>
      </w:r>
    </w:p>
    <w:p w:rsidR="0096172C" w:rsidRPr="0096172C" w:rsidRDefault="0096172C" w:rsidP="0096172C">
      <w:pPr>
        <w:pStyle w:val="Style6"/>
        <w:widowControl/>
        <w:spacing w:line="240" w:lineRule="auto"/>
        <w:ind w:left="964" w:firstLine="709"/>
        <w:rPr>
          <w:rStyle w:val="FontStyle17"/>
          <w:i/>
          <w:sz w:val="28"/>
          <w:szCs w:val="28"/>
        </w:rPr>
      </w:pPr>
      <w:r w:rsidRPr="0096172C">
        <w:rPr>
          <w:rStyle w:val="FontStyle17"/>
          <w:i/>
          <w:sz w:val="28"/>
          <w:szCs w:val="28"/>
        </w:rPr>
        <w:t>Справочно: по состоянию на 1 октября 2015 года в образовательный процесс было включено 40,0</w:t>
      </w:r>
      <w:r w:rsidR="00CD2E63">
        <w:rPr>
          <w:rStyle w:val="FontStyle17"/>
          <w:i/>
          <w:sz w:val="28"/>
          <w:szCs w:val="28"/>
        </w:rPr>
        <w:t>%</w:t>
      </w:r>
      <w:r w:rsidRPr="0096172C">
        <w:rPr>
          <w:rStyle w:val="FontStyle17"/>
          <w:i/>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sidR="00D84114">
        <w:rPr>
          <w:rStyle w:val="FontStyle17"/>
          <w:i/>
          <w:sz w:val="28"/>
          <w:szCs w:val="28"/>
        </w:rPr>
        <w:t>а</w:t>
      </w:r>
      <w:r w:rsidRPr="0096172C">
        <w:rPr>
          <w:rStyle w:val="FontStyle17"/>
          <w:i/>
          <w:sz w:val="28"/>
          <w:szCs w:val="28"/>
        </w:rPr>
        <w:t xml:space="preserve">). При этом </w:t>
      </w:r>
      <w:r w:rsidR="00824AE5">
        <w:rPr>
          <w:rStyle w:val="FontStyle17"/>
          <w:i/>
          <w:sz w:val="28"/>
          <w:szCs w:val="28"/>
        </w:rPr>
        <w:t>2</w:t>
      </w:r>
      <w:r w:rsidR="00824AE5" w:rsidRPr="00824AE5">
        <w:rPr>
          <w:rStyle w:val="FontStyle17"/>
          <w:i/>
          <w:sz w:val="28"/>
          <w:szCs w:val="28"/>
        </w:rPr>
        <w:t>/</w:t>
      </w:r>
      <w:r w:rsidR="00824AE5">
        <w:rPr>
          <w:rStyle w:val="FontStyle17"/>
          <w:i/>
          <w:sz w:val="28"/>
          <w:szCs w:val="28"/>
        </w:rPr>
        <w:t>3</w:t>
      </w:r>
      <w:r w:rsidRPr="0096172C">
        <w:rPr>
          <w:rStyle w:val="FontStyle17"/>
          <w:i/>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96172C" w:rsidRPr="0096172C" w:rsidRDefault="0096172C" w:rsidP="0096172C">
      <w:pPr>
        <w:pStyle w:val="Style6"/>
        <w:widowControl/>
        <w:spacing w:line="240" w:lineRule="auto"/>
        <w:ind w:left="964" w:firstLine="709"/>
        <w:rPr>
          <w:i/>
          <w:sz w:val="28"/>
          <w:szCs w:val="28"/>
        </w:rPr>
      </w:pPr>
      <w:r w:rsidRPr="0096172C">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sidR="00CD2E63">
        <w:rPr>
          <w:rStyle w:val="FontStyle17"/>
          <w:i/>
          <w:sz w:val="28"/>
          <w:szCs w:val="28"/>
        </w:rPr>
        <w:t xml:space="preserve">% (7 </w:t>
      </w:r>
      <w:r w:rsidRPr="0096172C">
        <w:rPr>
          <w:rStyle w:val="FontStyle17"/>
          <w:i/>
          <w:sz w:val="28"/>
          <w:szCs w:val="28"/>
        </w:rPr>
        <w:t>034 человека) до 89,3</w:t>
      </w:r>
      <w:r w:rsidR="00CD2E63">
        <w:rPr>
          <w:rStyle w:val="FontStyle17"/>
          <w:i/>
          <w:sz w:val="28"/>
          <w:szCs w:val="28"/>
        </w:rPr>
        <w:t>%</w:t>
      </w:r>
      <w:r w:rsidRPr="0096172C">
        <w:rPr>
          <w:rStyle w:val="FontStyle17"/>
          <w:i/>
          <w:sz w:val="28"/>
          <w:szCs w:val="28"/>
        </w:rPr>
        <w:t xml:space="preserve"> (16</w:t>
      </w:r>
      <w:r w:rsidR="00CD2E63">
        <w:rPr>
          <w:rStyle w:val="FontStyle17"/>
          <w:i/>
          <w:sz w:val="28"/>
          <w:szCs w:val="28"/>
        </w:rPr>
        <w:t xml:space="preserve"> </w:t>
      </w:r>
      <w:r w:rsidRPr="0096172C">
        <w:rPr>
          <w:rStyle w:val="FontStyle17"/>
          <w:i/>
          <w:sz w:val="28"/>
          <w:szCs w:val="28"/>
        </w:rPr>
        <w:t>636 человек) или в 2,4 раза.</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96172C" w:rsidRPr="0096172C" w:rsidRDefault="0096172C" w:rsidP="0096172C">
      <w:pPr>
        <w:pStyle w:val="130"/>
        <w:shd w:val="clear" w:color="auto" w:fill="auto"/>
        <w:spacing w:line="312" w:lineRule="auto"/>
        <w:ind w:firstLine="709"/>
        <w:jc w:val="both"/>
        <w:rPr>
          <w:sz w:val="28"/>
          <w:szCs w:val="28"/>
        </w:rPr>
      </w:pPr>
      <w:r w:rsidRPr="0096172C">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0pt"/>
          <w:b w:val="0"/>
          <w:sz w:val="28"/>
          <w:szCs w:val="28"/>
        </w:rPr>
        <w:t>в</w:t>
      </w:r>
      <w:r w:rsidRPr="0096172C">
        <w:rPr>
          <w:rStyle w:val="12pt0pt"/>
          <w:sz w:val="28"/>
          <w:szCs w:val="28"/>
        </w:rPr>
        <w:t xml:space="preserve"> </w:t>
      </w:r>
      <w:r w:rsidRPr="0096172C">
        <w:rPr>
          <w:rFonts w:eastAsia="Calibri"/>
          <w:sz w:val="28"/>
          <w:szCs w:val="28"/>
        </w:rPr>
        <w:t>сфере опеки и попечительства в отношении несовершеннолетних граждан.</w:t>
      </w:r>
    </w:p>
    <w:p w:rsidR="0096172C" w:rsidRPr="0096172C" w:rsidRDefault="0096172C"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sz w:val="28"/>
          <w:szCs w:val="28"/>
        </w:rPr>
        <w:t>–</w:t>
      </w:r>
      <w:r w:rsidRPr="0096172C">
        <w:rPr>
          <w:rStyle w:val="71"/>
          <w:sz w:val="28"/>
          <w:szCs w:val="28"/>
        </w:rPr>
        <w:t xml:space="preserve"> </w:t>
      </w:r>
      <w:r w:rsidRPr="0096172C">
        <w:rPr>
          <w:rFonts w:eastAsia="Calibri"/>
          <w:sz w:val="28"/>
          <w:szCs w:val="28"/>
        </w:rPr>
        <w:t>организация для детей-сирот), соверш</w:t>
      </w:r>
      <w:r w:rsidR="00214B76">
        <w:rPr>
          <w:rFonts w:eastAsia="Calibri"/>
          <w:sz w:val="28"/>
          <w:szCs w:val="28"/>
        </w:rPr>
        <w:t xml:space="preserve">енствование порядка устройства </w:t>
      </w:r>
      <w:r w:rsidRPr="0096172C">
        <w:rPr>
          <w:rFonts w:eastAsia="Calibri"/>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Реализация в 2017 году указанных решений способствовала сокращению числа детей, стоящих на учете в государственном ба</w:t>
      </w:r>
      <w:r w:rsidR="00973E5D">
        <w:rPr>
          <w:rFonts w:eastAsia="Calibri"/>
          <w:sz w:val="28"/>
          <w:szCs w:val="28"/>
        </w:rPr>
        <w:t>нке данных о детях, на 14</w:t>
      </w:r>
      <w:r w:rsidR="00CD2E63">
        <w:rPr>
          <w:rFonts w:eastAsia="Calibri"/>
          <w:sz w:val="28"/>
          <w:szCs w:val="28"/>
        </w:rPr>
        <w:t>%</w:t>
      </w:r>
      <w:r w:rsidR="00973E5D">
        <w:rPr>
          <w:rFonts w:eastAsia="Calibri"/>
          <w:sz w:val="28"/>
          <w:szCs w:val="28"/>
        </w:rPr>
        <w:t xml:space="preserve"> (с 59</w:t>
      </w:r>
      <w:r w:rsidRPr="0096172C">
        <w:rPr>
          <w:rFonts w:eastAsia="Calibri"/>
          <w:sz w:val="28"/>
          <w:szCs w:val="28"/>
        </w:rPr>
        <w:t>,</w:t>
      </w:r>
      <w:r w:rsidR="00973E5D">
        <w:rPr>
          <w:rFonts w:eastAsia="Calibri"/>
          <w:sz w:val="28"/>
          <w:szCs w:val="28"/>
        </w:rPr>
        <w:t>1</w:t>
      </w:r>
      <w:r w:rsidRPr="0096172C">
        <w:rPr>
          <w:rFonts w:eastAsia="Calibri"/>
          <w:sz w:val="28"/>
          <w:szCs w:val="28"/>
        </w:rPr>
        <w:t xml:space="preserve"> тыс. до </w:t>
      </w:r>
      <w:r w:rsidR="00973E5D">
        <w:rPr>
          <w:rFonts w:eastAsia="Calibri"/>
          <w:sz w:val="28"/>
          <w:szCs w:val="28"/>
        </w:rPr>
        <w:t>50</w:t>
      </w:r>
      <w:r w:rsidRPr="0096172C">
        <w:rPr>
          <w:rFonts w:eastAsia="Calibri"/>
          <w:sz w:val="28"/>
          <w:szCs w:val="28"/>
        </w:rPr>
        <w:t>,</w:t>
      </w:r>
      <w:r w:rsidR="00973E5D">
        <w:rPr>
          <w:rFonts w:eastAsia="Calibri"/>
          <w:sz w:val="28"/>
          <w:szCs w:val="28"/>
        </w:rPr>
        <w:t>2</w:t>
      </w:r>
      <w:r w:rsidRPr="0096172C">
        <w:rPr>
          <w:rFonts w:eastAsia="Calibri"/>
          <w:sz w:val="28"/>
          <w:szCs w:val="28"/>
        </w:rPr>
        <w:t xml:space="preserve"> тыс. детей). </w:t>
      </w:r>
      <w:r w:rsidRPr="0096172C">
        <w:rPr>
          <w:rStyle w:val="81"/>
          <w:sz w:val="28"/>
          <w:szCs w:val="28"/>
        </w:rPr>
        <w:t xml:space="preserve">В </w:t>
      </w:r>
      <w:r w:rsidRPr="0096172C">
        <w:rPr>
          <w:rFonts w:eastAsia="Calibri"/>
          <w:sz w:val="28"/>
          <w:szCs w:val="28"/>
        </w:rPr>
        <w:t>2016 году численность таких детей сократилась на 17</w:t>
      </w:r>
      <w:r w:rsidR="00CD2E63">
        <w:rPr>
          <w:rFonts w:eastAsia="Calibri"/>
          <w:sz w:val="28"/>
          <w:szCs w:val="28"/>
        </w:rPr>
        <w:t>%</w:t>
      </w:r>
      <w:r w:rsidRPr="0096172C">
        <w:rPr>
          <w:rFonts w:eastAsia="Calibri"/>
          <w:sz w:val="28"/>
          <w:szCs w:val="28"/>
        </w:rPr>
        <w:t xml:space="preserve"> (с 71,1 тыс. до 59,1 тыс.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Style w:val="81"/>
          <w:sz w:val="28"/>
          <w:szCs w:val="28"/>
        </w:rPr>
        <w:t xml:space="preserve">В </w:t>
      </w:r>
      <w:r w:rsidRPr="0096172C">
        <w:rPr>
          <w:rFonts w:eastAsia="Calibri"/>
          <w:sz w:val="28"/>
          <w:szCs w:val="28"/>
        </w:rPr>
        <w:t>2017 году было выявлено 49 520 детей, что на 13,5</w:t>
      </w:r>
      <w:r w:rsidR="00CD2E63">
        <w:rPr>
          <w:rFonts w:eastAsia="Calibri"/>
          <w:sz w:val="28"/>
          <w:szCs w:val="28"/>
        </w:rPr>
        <w:t>%</w:t>
      </w:r>
      <w:r w:rsidRPr="0096172C">
        <w:rPr>
          <w:rFonts w:eastAsia="Calibri"/>
          <w:sz w:val="28"/>
          <w:szCs w:val="28"/>
        </w:rPr>
        <w:t xml:space="preserve"> меньше по сравнению с предыдущим годом (2016 г. </w:t>
      </w:r>
      <w:r w:rsidRPr="0096172C">
        <w:rPr>
          <w:sz w:val="28"/>
          <w:szCs w:val="28"/>
        </w:rPr>
        <w:t>–</w:t>
      </w:r>
      <w:r w:rsidRPr="0096172C">
        <w:rPr>
          <w:rFonts w:eastAsia="Calibri"/>
          <w:sz w:val="28"/>
          <w:szCs w:val="28"/>
        </w:rPr>
        <w:t xml:space="preserve"> 57 290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В 2017 году были устроены в семьи 57 537 детей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66 090 детей). При этом передано детей в семьи на 16,2% больше, чем выявлено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на 15,4</w:t>
      </w:r>
      <w:r w:rsidR="00CD2E63">
        <w:rPr>
          <w:rFonts w:eastAsia="Calibri"/>
          <w:sz w:val="28"/>
          <w:szCs w:val="28"/>
        </w:rPr>
        <w:t>%</w:t>
      </w:r>
      <w:r w:rsidRPr="0096172C">
        <w:rPr>
          <w:rFonts w:eastAsia="Calibri"/>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sidR="00905F28">
        <w:rPr>
          <w:rFonts w:eastAsia="Calibri"/>
          <w:sz w:val="28"/>
          <w:szCs w:val="28"/>
        </w:rPr>
        <w:t>6</w:t>
      </w:r>
      <w:r w:rsidRPr="009617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05F28">
        <w:rPr>
          <w:rFonts w:eastAsia="Calibri"/>
          <w:sz w:val="28"/>
          <w:szCs w:val="28"/>
        </w:rPr>
        <w:br/>
        <w:t>466 375</w:t>
      </w:r>
      <w:r w:rsidRPr="0096172C">
        <w:rPr>
          <w:rFonts w:eastAsia="Calibri"/>
          <w:sz w:val="28"/>
          <w:szCs w:val="28"/>
        </w:rPr>
        <w:t xml:space="preserve"> детей, из них </w:t>
      </w:r>
      <w:r w:rsidR="00905F28">
        <w:rPr>
          <w:rFonts w:eastAsia="Calibri"/>
          <w:sz w:val="28"/>
          <w:szCs w:val="28"/>
        </w:rPr>
        <w:t>406 247</w:t>
      </w:r>
      <w:r w:rsidRPr="0096172C">
        <w:rPr>
          <w:rFonts w:eastAsia="Calibri"/>
          <w:sz w:val="28"/>
          <w:szCs w:val="28"/>
        </w:rPr>
        <w:t xml:space="preserve"> детей-сирот находились на воспитании в семьях, что составляло 8</w:t>
      </w:r>
      <w:r w:rsidR="00905F28">
        <w:rPr>
          <w:rFonts w:eastAsia="Calibri"/>
          <w:sz w:val="28"/>
          <w:szCs w:val="28"/>
        </w:rPr>
        <w:t>7</w:t>
      </w:r>
      <w:r w:rsidR="00CD2E63">
        <w:rPr>
          <w:rFonts w:eastAsia="Calibri"/>
          <w:sz w:val="28"/>
          <w:szCs w:val="28"/>
        </w:rPr>
        <w:t>%</w:t>
      </w:r>
      <w:r w:rsidRPr="0096172C">
        <w:rPr>
          <w:rFonts w:eastAsia="Calibri"/>
          <w:sz w:val="28"/>
          <w:szCs w:val="28"/>
        </w:rPr>
        <w:t>. В 2017 году общая численность детей-сирот, учтенных на</w:t>
      </w:r>
      <w:r w:rsidR="00824AE5">
        <w:rPr>
          <w:rFonts w:eastAsia="Calibri"/>
          <w:sz w:val="28"/>
          <w:szCs w:val="28"/>
        </w:rPr>
        <w:t xml:space="preserve"> конец отчетного года в субъектах </w:t>
      </w:r>
      <w:r w:rsidRPr="0096172C">
        <w:rPr>
          <w:rFonts w:eastAsia="Calibri"/>
          <w:sz w:val="28"/>
          <w:szCs w:val="28"/>
        </w:rPr>
        <w:t>Российской Федерации (без учета усыновленных), составляла 4</w:t>
      </w:r>
      <w:r w:rsidR="00905F28">
        <w:rPr>
          <w:rFonts w:eastAsia="Calibri"/>
          <w:sz w:val="28"/>
          <w:szCs w:val="28"/>
        </w:rPr>
        <w:t>49</w:t>
      </w:r>
      <w:r w:rsidRPr="0096172C">
        <w:rPr>
          <w:rFonts w:eastAsia="Calibri"/>
          <w:sz w:val="28"/>
          <w:szCs w:val="28"/>
        </w:rPr>
        <w:t xml:space="preserve"> </w:t>
      </w:r>
      <w:r w:rsidR="00905F28">
        <w:rPr>
          <w:rFonts w:eastAsia="Calibri"/>
          <w:sz w:val="28"/>
          <w:szCs w:val="28"/>
        </w:rPr>
        <w:t>383</w:t>
      </w:r>
      <w:r w:rsidRPr="0096172C">
        <w:rPr>
          <w:rFonts w:eastAsia="Calibri"/>
          <w:sz w:val="28"/>
          <w:szCs w:val="28"/>
        </w:rPr>
        <w:t xml:space="preserve"> </w:t>
      </w:r>
      <w:r w:rsidR="00D84114">
        <w:rPr>
          <w:rFonts w:eastAsia="Calibri"/>
          <w:sz w:val="28"/>
          <w:szCs w:val="28"/>
        </w:rPr>
        <w:t>ребенка</w:t>
      </w:r>
      <w:r w:rsidRPr="0096172C">
        <w:rPr>
          <w:rFonts w:eastAsia="Calibri"/>
          <w:sz w:val="28"/>
          <w:szCs w:val="28"/>
        </w:rPr>
        <w:t>, из них 397 994 детей-сирот находились на воспитании в семьях, что составляет 8</w:t>
      </w:r>
      <w:r w:rsidR="00905F28">
        <w:rPr>
          <w:rFonts w:eastAsia="Calibri"/>
          <w:sz w:val="28"/>
          <w:szCs w:val="28"/>
        </w:rPr>
        <w:t>8</w:t>
      </w:r>
      <w:r w:rsidRPr="0096172C">
        <w:rPr>
          <w:rFonts w:eastAsia="Calibri"/>
          <w:sz w:val="28"/>
          <w:szCs w:val="28"/>
        </w:rPr>
        <w:t>,6</w:t>
      </w:r>
      <w:r w:rsidR="00CD2E63">
        <w:rPr>
          <w:rFonts w:eastAsia="Calibri"/>
          <w:sz w:val="28"/>
          <w:szCs w:val="28"/>
        </w:rPr>
        <w:t>%</w:t>
      </w:r>
      <w:r w:rsidRPr="0096172C">
        <w:rPr>
          <w:rFonts w:eastAsia="Calibri"/>
          <w:sz w:val="28"/>
          <w:szCs w:val="28"/>
        </w:rPr>
        <w:t>.</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Минобрнауки России осуществлялась реализация следующих задач:</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распространение лучшего опыта деятельности субъектов Российской Федерации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Остаются актуальными первоочередные задачи по укреплению института замещающей семьи:</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sidR="00824AE5">
        <w:rPr>
          <w:rFonts w:eastAsia="Calibri"/>
          <w:sz w:val="28"/>
          <w:szCs w:val="28"/>
        </w:rPr>
        <w:t>,</w:t>
      </w:r>
      <w:r w:rsidRPr="0096172C">
        <w:rPr>
          <w:rFonts w:eastAsia="Calibri"/>
          <w:sz w:val="28"/>
          <w:szCs w:val="28"/>
        </w:rPr>
        <w:t xml:space="preserve"> старшего возраста и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развитие региональных систем стимулирования и поддержки замещающих семей;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усиление защиты прав и законных интересов детей, находящихся на воспитании в семьях граждан.</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sidR="003211A4">
        <w:rPr>
          <w:rFonts w:eastAsia="Calibri"/>
          <w:sz w:val="28"/>
          <w:szCs w:val="28"/>
        </w:rPr>
        <w:t>ственность за воспитание детей-</w:t>
      </w:r>
      <w:r w:rsidRPr="0096172C">
        <w:rPr>
          <w:rFonts w:eastAsia="Calibri"/>
          <w:sz w:val="28"/>
          <w:szCs w:val="28"/>
        </w:rPr>
        <w:t>инвалидов, детей подросткового возраста,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sidRPr="0096172C">
        <w:rPr>
          <w:sz w:val="28"/>
          <w:szCs w:val="28"/>
        </w:rPr>
        <w:t>–</w:t>
      </w:r>
      <w:r w:rsidRPr="0096172C">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sidR="00B2123E">
        <w:rPr>
          <w:rFonts w:eastAsia="Calibri"/>
          <w:sz w:val="28"/>
          <w:szCs w:val="28"/>
        </w:rPr>
        <w:t xml:space="preserve"> </w:t>
      </w:r>
      <w:r w:rsidRPr="0096172C">
        <w:rPr>
          <w:rFonts w:eastAsia="Calibri"/>
          <w:sz w:val="28"/>
          <w:szCs w:val="28"/>
        </w:rPr>
        <w:t xml:space="preserve">сопровождение) (2016 г. </w:t>
      </w:r>
      <w:r w:rsidRPr="0096172C">
        <w:rPr>
          <w:sz w:val="28"/>
          <w:szCs w:val="28"/>
        </w:rPr>
        <w:t>–</w:t>
      </w:r>
      <w:r w:rsidRPr="0096172C">
        <w:rPr>
          <w:rFonts w:eastAsia="Calibri"/>
          <w:sz w:val="28"/>
          <w:szCs w:val="28"/>
        </w:rPr>
        <w:t xml:space="preserve"> 2 785 организаций; 2015 г. </w:t>
      </w:r>
      <w:r w:rsidRPr="0096172C">
        <w:rPr>
          <w:sz w:val="28"/>
          <w:szCs w:val="28"/>
        </w:rPr>
        <w:t>–</w:t>
      </w:r>
      <w:r w:rsidRPr="0096172C">
        <w:rPr>
          <w:rFonts w:eastAsia="Calibri"/>
          <w:sz w:val="28"/>
          <w:szCs w:val="28"/>
        </w:rPr>
        <w:t xml:space="preserve"> 2 791 организация).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sz w:val="28"/>
          <w:szCs w:val="28"/>
        </w:rPr>
        <w:t>Вместе с тем, по данным формы федерального статистического наблюдения № 103-РИК,</w:t>
      </w:r>
      <w:r w:rsidR="00CD2E63">
        <w:rPr>
          <w:rFonts w:eastAsia="Calibri"/>
          <w:sz w:val="28"/>
          <w:szCs w:val="28"/>
        </w:rPr>
        <w:t xml:space="preserve"> ежегодно отменяется примерно 1%</w:t>
      </w:r>
      <w:r w:rsidRPr="0096172C">
        <w:rPr>
          <w:rFonts w:eastAsia="Calibri"/>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w:t>
      </w:r>
      <w:r w:rsidRPr="0096172C">
        <w:rPr>
          <w:sz w:val="28"/>
          <w:szCs w:val="28"/>
        </w:rPr>
        <w:t xml:space="preserve"> – 4 788, в 2016 году – 5 495, в 2015 году –</w:t>
      </w:r>
      <w:r w:rsidR="003211A4">
        <w:rPr>
          <w:sz w:val="28"/>
          <w:szCs w:val="28"/>
        </w:rPr>
        <w:t xml:space="preserve"> </w:t>
      </w:r>
      <w:r w:rsidRPr="0096172C">
        <w:rPr>
          <w:rFonts w:eastAsia="Calibri"/>
          <w:sz w:val="28"/>
          <w:szCs w:val="28"/>
        </w:rPr>
        <w:t xml:space="preserve">5 713. </w:t>
      </w:r>
      <w:r w:rsidRPr="0096172C">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rFonts w:eastAsia="Calibri"/>
          <w:color w:val="auto"/>
          <w:sz w:val="28"/>
          <w:szCs w:val="28"/>
        </w:rPr>
        <w:tab/>
        <w:t xml:space="preserve"> в 2017 году </w:t>
      </w:r>
      <w:r w:rsidRPr="0096172C">
        <w:rPr>
          <w:sz w:val="28"/>
          <w:szCs w:val="28"/>
        </w:rPr>
        <w:t>–</w:t>
      </w:r>
      <w:r w:rsidRPr="0096172C">
        <w:rPr>
          <w:rFonts w:eastAsia="Calibri"/>
          <w:color w:val="auto"/>
          <w:sz w:val="28"/>
          <w:szCs w:val="28"/>
        </w:rPr>
        <w:t xml:space="preserve"> </w:t>
      </w:r>
      <w:r w:rsidRPr="0096172C">
        <w:rPr>
          <w:rFonts w:eastAsia="Calibri"/>
          <w:color w:val="auto"/>
          <w:sz w:val="28"/>
          <w:szCs w:val="28"/>
        </w:rPr>
        <w:br/>
        <w:t xml:space="preserve">3 131 </w:t>
      </w:r>
      <w:r w:rsidR="00BD2124">
        <w:rPr>
          <w:rFonts w:eastAsia="Calibri"/>
          <w:color w:val="auto"/>
          <w:sz w:val="28"/>
          <w:szCs w:val="28"/>
        </w:rPr>
        <w:t>(65,4%</w:t>
      </w:r>
      <w:r w:rsidRPr="0096172C">
        <w:rPr>
          <w:rFonts w:eastAsia="Calibri"/>
          <w:color w:val="auto"/>
          <w:sz w:val="28"/>
          <w:szCs w:val="28"/>
        </w:rPr>
        <w:t xml:space="preserve"> от общего количества решений), в 2016 году </w:t>
      </w:r>
      <w:r w:rsidRPr="0096172C">
        <w:rPr>
          <w:sz w:val="28"/>
          <w:szCs w:val="28"/>
        </w:rPr>
        <w:t>–</w:t>
      </w:r>
      <w:r w:rsidRPr="0096172C">
        <w:rPr>
          <w:rFonts w:eastAsia="Calibri"/>
          <w:color w:val="auto"/>
          <w:sz w:val="28"/>
          <w:szCs w:val="28"/>
        </w:rPr>
        <w:t xml:space="preserve"> 3 909 (71</w:t>
      </w:r>
      <w:r w:rsidR="00BD2124">
        <w:rPr>
          <w:rFonts w:eastAsia="Calibri"/>
          <w:color w:val="auto"/>
          <w:sz w:val="28"/>
          <w:szCs w:val="28"/>
        </w:rPr>
        <w:t>%</w:t>
      </w:r>
      <w:r w:rsidRPr="0096172C">
        <w:rPr>
          <w:rFonts w:eastAsia="Calibri"/>
          <w:color w:val="auto"/>
          <w:sz w:val="28"/>
          <w:szCs w:val="28"/>
        </w:rPr>
        <w:t xml:space="preserve"> от общего количества решений), в 2015 году </w:t>
      </w:r>
      <w:r w:rsidRPr="0096172C">
        <w:rPr>
          <w:sz w:val="28"/>
          <w:szCs w:val="28"/>
        </w:rPr>
        <w:t>–</w:t>
      </w:r>
      <w:r w:rsidRPr="0096172C">
        <w:rPr>
          <w:rFonts w:eastAsia="Calibri"/>
          <w:color w:val="auto"/>
          <w:sz w:val="28"/>
          <w:szCs w:val="28"/>
        </w:rPr>
        <w:t xml:space="preserve"> 3 646 (64</w:t>
      </w:r>
      <w:r w:rsidR="00BD2124">
        <w:rPr>
          <w:rFonts w:eastAsia="Calibri"/>
          <w:color w:val="auto"/>
          <w:sz w:val="28"/>
          <w:szCs w:val="28"/>
        </w:rPr>
        <w:t>%</w:t>
      </w:r>
      <w:r w:rsidRPr="0096172C">
        <w:rPr>
          <w:rFonts w:eastAsia="Calibri"/>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 целях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 в 2017 году Минобрнауки России:</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 мониторинг эффективности деятельности школ приемных родителей и служб сопровождения замещающих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разработаны модельные программы сопровождения семей, принявших на воспитание детей с ОВЗ, подросткового возраста, сиблингов;</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FB7F0E" w:rsidRPr="00004210" w:rsidRDefault="0096172C" w:rsidP="0096172C">
      <w:pPr>
        <w:pStyle w:val="130"/>
        <w:shd w:val="clear" w:color="auto" w:fill="auto"/>
        <w:spacing w:line="312" w:lineRule="auto"/>
        <w:ind w:firstLine="720"/>
        <w:jc w:val="both"/>
        <w:rPr>
          <w:sz w:val="28"/>
          <w:szCs w:val="28"/>
        </w:rPr>
      </w:pPr>
      <w:r w:rsidRPr="0096172C">
        <w:rPr>
          <w:rFonts w:eastAsia="Calibri"/>
          <w:color w:val="auto"/>
          <w:sz w:val="28"/>
          <w:szCs w:val="28"/>
        </w:rPr>
        <w:t xml:space="preserve">По итогам проведенного Минобрнауки России анализа порядка устройства детей-сирот в семьи граждан, выдачи заключений лицам, желающим принять </w:t>
      </w:r>
      <w:r w:rsidRPr="0096172C">
        <w:rPr>
          <w:color w:val="auto"/>
          <w:sz w:val="28"/>
          <w:szCs w:val="28"/>
        </w:rPr>
        <w:t>детей-сирот</w:t>
      </w:r>
      <w:r w:rsidRPr="0096172C">
        <w:rPr>
          <w:sz w:val="28"/>
          <w:szCs w:val="28"/>
        </w:rPr>
        <w:t xml:space="preserve"> на воспитание в семьи граждан, выявлены проблемы правоприменения, требующие внесения изменений в ряд нормативных правовых актов Российской Федерации.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506D52" w:rsidRPr="00506D52" w:rsidRDefault="00506D52" w:rsidP="006579F7">
      <w:pPr>
        <w:pStyle w:val="130"/>
        <w:shd w:val="clear" w:color="auto" w:fill="auto"/>
        <w:tabs>
          <w:tab w:val="left" w:pos="1186"/>
        </w:tabs>
        <w:spacing w:line="312" w:lineRule="auto"/>
        <w:ind w:firstLine="709"/>
        <w:jc w:val="both"/>
        <w:rPr>
          <w:sz w:val="28"/>
          <w:szCs w:val="28"/>
        </w:rPr>
      </w:pPr>
      <w:r w:rsidRPr="00506D52">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rFonts w:eastAsia="Calibri"/>
          <w:sz w:val="28"/>
          <w:szCs w:val="28"/>
        </w:rPr>
        <w:t xml:space="preserve">№ 481 </w:t>
      </w:r>
      <w:r w:rsidR="006579F7">
        <w:rPr>
          <w:rFonts w:eastAsia="Calibri"/>
          <w:sz w:val="28"/>
          <w:szCs w:val="28"/>
        </w:rPr>
        <w:t xml:space="preserve">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w:t>
      </w:r>
      <w:r w:rsidR="00CF57B3">
        <w:rPr>
          <w:rFonts w:eastAsia="Calibri"/>
          <w:sz w:val="28"/>
          <w:szCs w:val="28"/>
        </w:rPr>
        <w:t>субъектов Российской Федерации, осуществляющими управление в сфере опеки и попечительства в отношении несовершеннолетних граждан</w:t>
      </w:r>
      <w:r w:rsidR="0096215E">
        <w:rPr>
          <w:rFonts w:eastAsia="Calibri"/>
          <w:sz w:val="28"/>
          <w:szCs w:val="28"/>
        </w:rPr>
        <w:t>,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rFonts w:eastAsia="Calibri"/>
          <w:sz w:val="28"/>
          <w:szCs w:val="28"/>
        </w:rPr>
        <w:t>.</w:t>
      </w:r>
    </w:p>
    <w:p w:rsidR="00506D52" w:rsidRP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2017 году 73 105 детей (2016 г. </w:t>
      </w:r>
      <w:r w:rsidRPr="00506D52">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506D52" w:rsidRPr="00506D52" w:rsidRDefault="00506D52" w:rsidP="00506D52">
      <w:pPr>
        <w:pStyle w:val="130"/>
        <w:shd w:val="clear" w:color="auto" w:fill="auto"/>
        <w:tabs>
          <w:tab w:val="left" w:pos="3678"/>
        </w:tabs>
        <w:spacing w:line="312" w:lineRule="auto"/>
        <w:ind w:firstLine="709"/>
        <w:jc w:val="both"/>
        <w:rPr>
          <w:sz w:val="28"/>
          <w:szCs w:val="28"/>
        </w:rPr>
      </w:pPr>
      <w:r w:rsidRPr="00506D52">
        <w:rPr>
          <w:rFonts w:eastAsia="Calibri"/>
          <w:sz w:val="28"/>
          <w:szCs w:val="28"/>
        </w:rPr>
        <w:t>По итогам мониторинга</w:t>
      </w:r>
      <w:r w:rsidR="001309B6">
        <w:rPr>
          <w:rFonts w:eastAsia="Calibri"/>
          <w:sz w:val="28"/>
          <w:szCs w:val="28"/>
        </w:rPr>
        <w:t>,</w:t>
      </w:r>
      <w:r w:rsidRPr="00506D52">
        <w:rPr>
          <w:rFonts w:eastAsia="Calibri"/>
          <w:sz w:val="28"/>
          <w:szCs w:val="28"/>
        </w:rPr>
        <w:t xml:space="preserve"> по состоянию на 31 декабря 2017 года </w:t>
      </w:r>
      <w:r w:rsidRPr="00506D52">
        <w:rPr>
          <w:rStyle w:val="9"/>
          <w:sz w:val="28"/>
          <w:szCs w:val="28"/>
        </w:rPr>
        <w:t xml:space="preserve">функционирует </w:t>
      </w:r>
      <w:r w:rsidRPr="00506D52">
        <w:rPr>
          <w:rFonts w:eastAsia="Calibri"/>
          <w:sz w:val="28"/>
          <w:szCs w:val="28"/>
        </w:rPr>
        <w:t xml:space="preserve">1 341 организация для детей-сирот (на </w:t>
      </w:r>
      <w:r w:rsidRPr="00506D52">
        <w:rPr>
          <w:rStyle w:val="9"/>
          <w:sz w:val="28"/>
          <w:szCs w:val="28"/>
        </w:rPr>
        <w:t xml:space="preserve">1 </w:t>
      </w:r>
      <w:r w:rsidRPr="00506D52">
        <w:rPr>
          <w:rFonts w:eastAsia="Calibri"/>
          <w:sz w:val="28"/>
          <w:szCs w:val="28"/>
        </w:rPr>
        <w:t xml:space="preserve">ноября 2016 </w:t>
      </w:r>
      <w:r w:rsidRPr="00506D52">
        <w:rPr>
          <w:rStyle w:val="9"/>
          <w:sz w:val="28"/>
          <w:szCs w:val="28"/>
        </w:rPr>
        <w:t xml:space="preserve">г. </w:t>
      </w:r>
      <w:r w:rsidRPr="00506D52">
        <w:rPr>
          <w:sz w:val="28"/>
          <w:szCs w:val="28"/>
        </w:rPr>
        <w:t>–</w:t>
      </w:r>
      <w:r w:rsidRPr="00506D52">
        <w:rPr>
          <w:rStyle w:val="100"/>
          <w:sz w:val="28"/>
          <w:szCs w:val="28"/>
        </w:rPr>
        <w:t xml:space="preserve"> </w:t>
      </w:r>
      <w:r w:rsidRPr="00506D52">
        <w:rPr>
          <w:rFonts w:eastAsia="Calibri"/>
          <w:sz w:val="28"/>
          <w:szCs w:val="28"/>
        </w:rPr>
        <w:t xml:space="preserve">1 442), из </w:t>
      </w:r>
      <w:r w:rsidRPr="00506D52">
        <w:rPr>
          <w:rStyle w:val="9"/>
          <w:sz w:val="28"/>
          <w:szCs w:val="28"/>
        </w:rPr>
        <w:t xml:space="preserve">них </w:t>
      </w:r>
      <w:r w:rsidRPr="00506D52">
        <w:rPr>
          <w:rFonts w:eastAsia="Calibri"/>
          <w:sz w:val="28"/>
          <w:szCs w:val="28"/>
        </w:rPr>
        <w:t xml:space="preserve">461 </w:t>
      </w:r>
      <w:r w:rsidRPr="00506D52">
        <w:rPr>
          <w:sz w:val="28"/>
          <w:szCs w:val="28"/>
        </w:rPr>
        <w:t>–</w:t>
      </w:r>
      <w:r w:rsidRPr="00506D52">
        <w:rPr>
          <w:rFonts w:eastAsia="Calibri"/>
          <w:sz w:val="28"/>
          <w:szCs w:val="28"/>
        </w:rPr>
        <w:t xml:space="preserve"> образовательные (2016 г. </w:t>
      </w:r>
      <w:r w:rsidRPr="00506D52">
        <w:rPr>
          <w:sz w:val="28"/>
          <w:szCs w:val="28"/>
        </w:rPr>
        <w:t>–</w:t>
      </w:r>
      <w:r w:rsidRPr="00506D52">
        <w:rPr>
          <w:rStyle w:val="100"/>
          <w:sz w:val="28"/>
          <w:szCs w:val="28"/>
        </w:rPr>
        <w:t xml:space="preserve"> </w:t>
      </w:r>
      <w:r w:rsidRPr="00506D52">
        <w:rPr>
          <w:rFonts w:eastAsia="Calibri"/>
          <w:sz w:val="28"/>
          <w:szCs w:val="28"/>
        </w:rPr>
        <w:t xml:space="preserve">534), 153 </w:t>
      </w:r>
      <w:r w:rsidRPr="00506D52">
        <w:rPr>
          <w:sz w:val="28"/>
          <w:szCs w:val="28"/>
        </w:rPr>
        <w:t>–</w:t>
      </w:r>
      <w:r w:rsidRPr="00506D52">
        <w:rPr>
          <w:rFonts w:eastAsia="Calibri"/>
          <w:sz w:val="28"/>
          <w:szCs w:val="28"/>
        </w:rPr>
        <w:t xml:space="preserve"> медицинские (2016 г. </w:t>
      </w:r>
      <w:r w:rsidRPr="00506D52">
        <w:rPr>
          <w:sz w:val="28"/>
          <w:szCs w:val="28"/>
        </w:rPr>
        <w:t>–</w:t>
      </w:r>
      <w:r w:rsidRPr="00506D52">
        <w:rPr>
          <w:rStyle w:val="71"/>
          <w:sz w:val="28"/>
          <w:szCs w:val="28"/>
        </w:rPr>
        <w:t xml:space="preserve"> </w:t>
      </w:r>
      <w:r w:rsidRPr="00506D52">
        <w:rPr>
          <w:rFonts w:eastAsia="Calibri"/>
          <w:sz w:val="28"/>
          <w:szCs w:val="28"/>
        </w:rPr>
        <w:t xml:space="preserve">164), 719 </w:t>
      </w:r>
      <w:r w:rsidRPr="00506D52">
        <w:rPr>
          <w:sz w:val="28"/>
          <w:szCs w:val="28"/>
        </w:rPr>
        <w:t>–</w:t>
      </w:r>
      <w:r w:rsidRPr="00506D52">
        <w:rPr>
          <w:rStyle w:val="71"/>
          <w:sz w:val="28"/>
          <w:szCs w:val="28"/>
        </w:rPr>
        <w:t xml:space="preserve"> </w:t>
      </w:r>
      <w:r w:rsidRPr="00506D52">
        <w:rPr>
          <w:rFonts w:eastAsia="Calibri"/>
          <w:sz w:val="28"/>
          <w:szCs w:val="28"/>
        </w:rPr>
        <w:t xml:space="preserve">оказывающие социальные услуги (2016 г. </w:t>
      </w:r>
      <w:r w:rsidRPr="00506D52">
        <w:rPr>
          <w:sz w:val="28"/>
          <w:szCs w:val="28"/>
        </w:rPr>
        <w:t>–</w:t>
      </w:r>
      <w:r w:rsidRPr="00506D52">
        <w:rPr>
          <w:rStyle w:val="71"/>
          <w:sz w:val="28"/>
          <w:szCs w:val="28"/>
        </w:rPr>
        <w:t xml:space="preserve"> </w:t>
      </w:r>
      <w:r w:rsidRPr="00506D52">
        <w:rPr>
          <w:rFonts w:eastAsia="Calibri"/>
          <w:sz w:val="28"/>
          <w:szCs w:val="28"/>
        </w:rPr>
        <w:t xml:space="preserve">728), 8 </w:t>
      </w:r>
      <w:r w:rsidRPr="00506D52">
        <w:rPr>
          <w:sz w:val="28"/>
          <w:szCs w:val="28"/>
        </w:rPr>
        <w:t>–</w:t>
      </w:r>
      <w:r w:rsidRPr="00506D52">
        <w:rPr>
          <w:rStyle w:val="71"/>
          <w:sz w:val="28"/>
          <w:szCs w:val="28"/>
        </w:rPr>
        <w:t xml:space="preserve"> </w:t>
      </w:r>
      <w:r w:rsidRPr="00506D52">
        <w:rPr>
          <w:rFonts w:eastAsia="Calibri"/>
          <w:sz w:val="28"/>
          <w:szCs w:val="28"/>
        </w:rPr>
        <w:t xml:space="preserve">некоммерческие организации для детей-сирот (2016 г. </w:t>
      </w:r>
      <w:r w:rsidRPr="00506D52">
        <w:rPr>
          <w:sz w:val="28"/>
          <w:szCs w:val="28"/>
        </w:rPr>
        <w:t>– 16)</w:t>
      </w:r>
      <w:r w:rsidRPr="00506D52">
        <w:rPr>
          <w:rFonts w:eastAsia="Calibri"/>
          <w:sz w:val="28"/>
          <w:szCs w:val="28"/>
        </w:rPr>
        <w:t xml:space="preserve">. </w:t>
      </w:r>
    </w:p>
    <w:p w:rsidR="00506D52" w:rsidRPr="00506D52" w:rsidRDefault="00506D52"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sidR="00232D13">
        <w:rPr>
          <w:sz w:val="28"/>
          <w:szCs w:val="28"/>
        </w:rPr>
        <w:t>%</w:t>
      </w:r>
      <w:r w:rsidRPr="00506D52">
        <w:rPr>
          <w:rFonts w:eastAsia="Calibri"/>
          <w:sz w:val="28"/>
          <w:szCs w:val="28"/>
        </w:rPr>
        <w:t xml:space="preserve"> </w:t>
      </w:r>
      <w:r w:rsidRPr="00506D52">
        <w:rPr>
          <w:rStyle w:val="9"/>
          <w:sz w:val="28"/>
          <w:szCs w:val="28"/>
        </w:rPr>
        <w:t xml:space="preserve">от </w:t>
      </w:r>
      <w:r w:rsidRPr="00506D52">
        <w:rPr>
          <w:rFonts w:eastAsia="Calibri"/>
          <w:sz w:val="28"/>
          <w:szCs w:val="28"/>
        </w:rPr>
        <w:t xml:space="preserve">общего числа таких организаций </w:t>
      </w:r>
      <w:r w:rsidRPr="00506D52">
        <w:rPr>
          <w:rStyle w:val="9"/>
          <w:sz w:val="28"/>
          <w:szCs w:val="28"/>
        </w:rPr>
        <w:t>(</w:t>
      </w:r>
      <w:r w:rsidRPr="00506D52">
        <w:rPr>
          <w:rFonts w:eastAsia="Calibri"/>
          <w:sz w:val="28"/>
          <w:szCs w:val="28"/>
        </w:rPr>
        <w:t xml:space="preserve">2016 г. </w:t>
      </w:r>
      <w:r w:rsidRPr="00506D52">
        <w:rPr>
          <w:sz w:val="28"/>
          <w:szCs w:val="28"/>
        </w:rPr>
        <w:t xml:space="preserve">– </w:t>
      </w:r>
      <w:r w:rsidRPr="00506D52">
        <w:rPr>
          <w:rStyle w:val="9"/>
          <w:sz w:val="28"/>
          <w:szCs w:val="28"/>
        </w:rPr>
        <w:t>73</w:t>
      </w:r>
      <w:r w:rsidR="00232D13">
        <w:rPr>
          <w:sz w:val="28"/>
          <w:szCs w:val="28"/>
        </w:rPr>
        <w:t>%</w:t>
      </w:r>
      <w:r w:rsidRPr="00506D52">
        <w:rPr>
          <w:rStyle w:val="9"/>
          <w:sz w:val="28"/>
          <w:szCs w:val="28"/>
        </w:rPr>
        <w:t xml:space="preserve"> </w:t>
      </w:r>
      <w:r w:rsidRPr="00506D52">
        <w:rPr>
          <w:rFonts w:eastAsia="Calibri"/>
          <w:sz w:val="28"/>
          <w:szCs w:val="28"/>
        </w:rPr>
        <w:t xml:space="preserve">организаций для детей-сирот). По сравнению с 2016 годом количество организаций для </w:t>
      </w:r>
      <w:r w:rsidR="001309B6">
        <w:rPr>
          <w:rFonts w:eastAsia="Calibri"/>
          <w:sz w:val="28"/>
          <w:szCs w:val="28"/>
        </w:rPr>
        <w:br/>
      </w:r>
      <w:r w:rsidRPr="00506D52">
        <w:rPr>
          <w:rFonts w:eastAsia="Calibri"/>
          <w:sz w:val="28"/>
          <w:szCs w:val="28"/>
        </w:rPr>
        <w:t>детей-сирот, соответствующих требованиям постановления Правительства Российской Федерации от 24 мая 2014 г. № 481</w:t>
      </w:r>
      <w:r w:rsidR="001309B6">
        <w:rPr>
          <w:rFonts w:eastAsia="Calibri"/>
          <w:sz w:val="28"/>
          <w:szCs w:val="28"/>
        </w:rPr>
        <w:t>,</w:t>
      </w:r>
      <w:r w:rsidRPr="00506D52">
        <w:rPr>
          <w:rFonts w:eastAsia="Calibri"/>
          <w:sz w:val="28"/>
          <w:szCs w:val="28"/>
        </w:rPr>
        <w:t xml:space="preserve"> увеличилось на 16,7</w:t>
      </w:r>
      <w:r w:rsidR="00232D13">
        <w:rPr>
          <w:rFonts w:eastAsia="Calibri"/>
          <w:sz w:val="28"/>
          <w:szCs w:val="28"/>
        </w:rPr>
        <w:t>%</w:t>
      </w:r>
      <w:r w:rsidRPr="00506D52">
        <w:rPr>
          <w:rFonts w:eastAsia="Calibri"/>
          <w:sz w:val="28"/>
          <w:szCs w:val="28"/>
        </w:rPr>
        <w:t xml:space="preserve">: образовательные </w:t>
      </w:r>
      <w:r w:rsidRPr="00506D52">
        <w:rPr>
          <w:sz w:val="28"/>
          <w:szCs w:val="28"/>
        </w:rPr>
        <w:t>– на 7</w:t>
      </w:r>
      <w:r w:rsidR="00232D13">
        <w:rPr>
          <w:sz w:val="28"/>
          <w:szCs w:val="28"/>
        </w:rPr>
        <w:t>%</w:t>
      </w:r>
      <w:r w:rsidRPr="00506D52">
        <w:rPr>
          <w:rFonts w:eastAsia="Calibri"/>
          <w:sz w:val="28"/>
          <w:szCs w:val="28"/>
        </w:rPr>
        <w:t xml:space="preserve">, медицинские </w:t>
      </w:r>
      <w:r w:rsidRPr="00506D52">
        <w:rPr>
          <w:sz w:val="28"/>
          <w:szCs w:val="28"/>
        </w:rPr>
        <w:t>– на 15,7</w:t>
      </w:r>
      <w:r w:rsidR="00232D13">
        <w:rPr>
          <w:sz w:val="28"/>
          <w:szCs w:val="28"/>
        </w:rPr>
        <w:t>%</w:t>
      </w:r>
      <w:r w:rsidRPr="00506D52">
        <w:rPr>
          <w:sz w:val="28"/>
          <w:szCs w:val="28"/>
        </w:rPr>
        <w:t>, оказывающие социальные услуги – на 19,4</w:t>
      </w:r>
      <w:r w:rsidR="00232D13">
        <w:rPr>
          <w:sz w:val="28"/>
          <w:szCs w:val="28"/>
        </w:rPr>
        <w:t>%</w:t>
      </w:r>
      <w:r w:rsidRPr="00506D52">
        <w:rPr>
          <w:sz w:val="28"/>
          <w:szCs w:val="28"/>
        </w:rPr>
        <w:t>, некоммерческие организации – на 46,7</w:t>
      </w:r>
      <w:r w:rsidR="00232D13">
        <w:rPr>
          <w:sz w:val="28"/>
          <w:szCs w:val="28"/>
        </w:rPr>
        <w:t>%</w:t>
      </w:r>
      <w:r w:rsidRPr="00506D52">
        <w:rPr>
          <w:sz w:val="28"/>
          <w:szCs w:val="28"/>
        </w:rPr>
        <w:t>.</w:t>
      </w:r>
    </w:p>
    <w:p w:rsidR="00506D52" w:rsidRPr="00506D52" w:rsidRDefault="00506D52" w:rsidP="00506D52">
      <w:pPr>
        <w:pStyle w:val="130"/>
        <w:shd w:val="clear" w:color="auto" w:fill="auto"/>
        <w:spacing w:line="312" w:lineRule="auto"/>
        <w:ind w:firstLine="709"/>
        <w:jc w:val="both"/>
        <w:rPr>
          <w:rStyle w:val="81"/>
          <w:rFonts w:eastAsia="Calibri"/>
          <w:sz w:val="28"/>
          <w:szCs w:val="28"/>
        </w:rPr>
      </w:pPr>
      <w:r w:rsidRPr="00506D52">
        <w:rPr>
          <w:rStyle w:val="81"/>
          <w:rFonts w:eastAsia="Calibri"/>
          <w:sz w:val="28"/>
          <w:szCs w:val="28"/>
        </w:rPr>
        <w:t xml:space="preserve">Тенденции по сокращению числа организаций для детей-сирот </w:t>
      </w:r>
      <w:r w:rsidRPr="00506D52">
        <w:rPr>
          <w:rStyle w:val="81"/>
          <w:sz w:val="28"/>
          <w:szCs w:val="28"/>
        </w:rPr>
        <w:t xml:space="preserve">и </w:t>
      </w:r>
      <w:r w:rsidRPr="00506D52">
        <w:rPr>
          <w:rStyle w:val="81"/>
          <w:rFonts w:eastAsia="Calibri"/>
          <w:sz w:val="28"/>
          <w:szCs w:val="28"/>
        </w:rPr>
        <w:t xml:space="preserve">воспитанников в них обусловлены не только активизацией </w:t>
      </w:r>
      <w:r w:rsidRPr="00506D52">
        <w:rPr>
          <w:rStyle w:val="81"/>
          <w:sz w:val="28"/>
          <w:szCs w:val="28"/>
        </w:rPr>
        <w:t xml:space="preserve">деятельности </w:t>
      </w:r>
      <w:r w:rsidRPr="00506D52">
        <w:rPr>
          <w:rStyle w:val="81"/>
          <w:rFonts w:eastAsia="Calibri"/>
          <w:sz w:val="28"/>
          <w:szCs w:val="28"/>
        </w:rPr>
        <w:t xml:space="preserve">организаций, служб </w:t>
      </w:r>
      <w:r w:rsidRPr="00506D52">
        <w:rPr>
          <w:rStyle w:val="81"/>
          <w:sz w:val="28"/>
          <w:szCs w:val="28"/>
        </w:rPr>
        <w:t xml:space="preserve">и </w:t>
      </w:r>
      <w:r w:rsidRPr="00506D52">
        <w:rPr>
          <w:rStyle w:val="81"/>
          <w:rFonts w:eastAsia="Calibri"/>
          <w:sz w:val="28"/>
          <w:szCs w:val="28"/>
        </w:rPr>
        <w:t xml:space="preserve">ведомств субъектов Российской Федерации, направленной на передачу на воспитание в семьи граждан </w:t>
      </w:r>
      <w:r w:rsidRPr="00506D52">
        <w:rPr>
          <w:rStyle w:val="81"/>
          <w:rFonts w:eastAsia="Calibri"/>
          <w:sz w:val="28"/>
          <w:szCs w:val="28"/>
        </w:rPr>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506D52">
        <w:rPr>
          <w:rStyle w:val="81"/>
          <w:sz w:val="28"/>
          <w:szCs w:val="28"/>
        </w:rPr>
        <w:t xml:space="preserve">и </w:t>
      </w:r>
      <w:r w:rsidRPr="00506D52">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sidRPr="00506D52">
        <w:rPr>
          <w:rStyle w:val="81"/>
          <w:sz w:val="28"/>
          <w:szCs w:val="28"/>
        </w:rPr>
        <w:t>.</w:t>
      </w:r>
    </w:p>
    <w:p w:rsid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
          <w:sz w:val="28"/>
          <w:szCs w:val="28"/>
        </w:rPr>
        <w:t xml:space="preserve">к </w:t>
      </w:r>
      <w:r w:rsidRPr="00506D52">
        <w:rPr>
          <w:rFonts w:eastAsia="Calibri"/>
          <w:sz w:val="28"/>
          <w:szCs w:val="28"/>
        </w:rPr>
        <w:t xml:space="preserve">самостоятельной жизни, создание условий для социализации воспитанников </w:t>
      </w:r>
      <w:r w:rsidRPr="00506D52">
        <w:rPr>
          <w:rStyle w:val="81"/>
          <w:sz w:val="28"/>
          <w:szCs w:val="28"/>
        </w:rPr>
        <w:t xml:space="preserve">и </w:t>
      </w:r>
      <w:r w:rsidRPr="00506D52">
        <w:rPr>
          <w:rFonts w:eastAsia="Calibri"/>
          <w:sz w:val="28"/>
          <w:szCs w:val="28"/>
        </w:rPr>
        <w:t xml:space="preserve">выпускников в постинтернатный период. </w:t>
      </w:r>
      <w:r w:rsidRPr="00506D52">
        <w:rPr>
          <w:rStyle w:val="81"/>
          <w:sz w:val="28"/>
          <w:szCs w:val="28"/>
        </w:rPr>
        <w:t xml:space="preserve">По </w:t>
      </w:r>
      <w:r w:rsidRPr="00506D52">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B5060" w:rsidRDefault="004B5060" w:rsidP="00506D52">
      <w:pPr>
        <w:pStyle w:val="130"/>
        <w:shd w:val="clear" w:color="auto" w:fill="auto"/>
        <w:spacing w:line="312" w:lineRule="auto"/>
        <w:ind w:firstLine="709"/>
        <w:jc w:val="both"/>
        <w:rPr>
          <w:rFonts w:eastAsia="Calibri"/>
          <w:sz w:val="28"/>
          <w:szCs w:val="28"/>
        </w:rPr>
      </w:pPr>
      <w:r>
        <w:rPr>
          <w:rFonts w:eastAsia="Calibri"/>
          <w:sz w:val="28"/>
          <w:szCs w:val="28"/>
        </w:rPr>
        <w:t>В настоящее время активно формируется система служб социальной (постинтернатной)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w:t>
      </w:r>
      <w:r w:rsidR="00B01634">
        <w:rPr>
          <w:rFonts w:eastAsia="Calibri"/>
          <w:sz w:val="28"/>
          <w:szCs w:val="28"/>
        </w:rPr>
        <w:t xml:space="preserve"> На региональном и муниципальном уровнях функционирует более тысячи организаций, реализующих различные модели сопровождения выпускников.</w:t>
      </w:r>
    </w:p>
    <w:p w:rsidR="00B01634" w:rsidRPr="00506D52" w:rsidRDefault="00B01634" w:rsidP="00506D52">
      <w:pPr>
        <w:pStyle w:val="130"/>
        <w:shd w:val="clear" w:color="auto" w:fill="auto"/>
        <w:spacing w:line="312" w:lineRule="auto"/>
        <w:ind w:firstLine="709"/>
        <w:jc w:val="both"/>
        <w:rPr>
          <w:sz w:val="28"/>
          <w:szCs w:val="28"/>
        </w:rPr>
      </w:pPr>
      <w:r>
        <w:rPr>
          <w:rFonts w:eastAsia="Calibri"/>
          <w:sz w:val="28"/>
          <w:szCs w:val="28"/>
        </w:rPr>
        <w:t>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w:t>
      </w:r>
      <w:r w:rsidR="009425BA">
        <w:rPr>
          <w:rFonts w:eastAsia="Calibri"/>
          <w:sz w:val="28"/>
          <w:szCs w:val="28"/>
        </w:rPr>
        <w:t xml:space="preserve">, оставшихся без попечения родителей, показали, что численность выпускников организаций для </w:t>
      </w:r>
      <w:r w:rsidR="009425BA">
        <w:rPr>
          <w:rFonts w:eastAsia="Calibri"/>
          <w:sz w:val="28"/>
          <w:szCs w:val="28"/>
        </w:rPr>
        <w:br/>
        <w:t>детей-сирот и детей, оставшихся без попечения родителей, которым была предоставлена услуга по сопровождению, постинтернатному патронату, в 2017 году составила 37 896 человек</w:t>
      </w:r>
      <w:r w:rsidR="003D4E82">
        <w:rPr>
          <w:rFonts w:eastAsia="Calibri"/>
          <w:sz w:val="28"/>
          <w:szCs w:val="28"/>
        </w:rPr>
        <w:t xml:space="preserve"> (2016 г. </w:t>
      </w:r>
      <w:r w:rsidR="00E87853" w:rsidRPr="00506D52">
        <w:rPr>
          <w:sz w:val="28"/>
          <w:szCs w:val="28"/>
        </w:rPr>
        <w:t>–</w:t>
      </w:r>
      <w:r w:rsidR="00E87853">
        <w:rPr>
          <w:sz w:val="28"/>
          <w:szCs w:val="28"/>
        </w:rPr>
        <w:t xml:space="preserve"> </w:t>
      </w:r>
      <w:r w:rsidR="00705F34">
        <w:rPr>
          <w:sz w:val="28"/>
          <w:szCs w:val="28"/>
        </w:rPr>
        <w:t xml:space="preserve">30 979 человек; 2015 г. </w:t>
      </w:r>
      <w:r w:rsidR="00705F34" w:rsidRPr="00506D52">
        <w:rPr>
          <w:sz w:val="28"/>
          <w:szCs w:val="28"/>
        </w:rPr>
        <w:t>–</w:t>
      </w:r>
      <w:r w:rsidR="00705F34">
        <w:rPr>
          <w:sz w:val="28"/>
          <w:szCs w:val="28"/>
        </w:rPr>
        <w:t xml:space="preserve"> 32 642 человека).</w:t>
      </w:r>
    </w:p>
    <w:p w:rsidR="00815D20" w:rsidRPr="00B92528" w:rsidRDefault="00506D52" w:rsidP="00004210">
      <w:pPr>
        <w:pStyle w:val="130"/>
        <w:shd w:val="clear" w:color="auto" w:fill="auto"/>
        <w:spacing w:line="312" w:lineRule="auto"/>
        <w:ind w:firstLine="709"/>
        <w:jc w:val="both"/>
        <w:rPr>
          <w:sz w:val="28"/>
          <w:szCs w:val="28"/>
        </w:rPr>
      </w:pPr>
      <w:r w:rsidRPr="00506D52">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Pr="00506D52">
        <w:rPr>
          <w:sz w:val="28"/>
          <w:szCs w:val="28"/>
        </w:rPr>
        <w:t>-</w:t>
      </w:r>
      <w:r w:rsidRPr="00506D52">
        <w:rPr>
          <w:rFonts w:eastAsia="Calibri"/>
          <w:sz w:val="28"/>
          <w:szCs w:val="28"/>
        </w:rPr>
        <w:t xml:space="preserve">психологической и педагогической направленности для подготовки </w:t>
      </w:r>
      <w:r w:rsidRPr="00506D52">
        <w:rPr>
          <w:rStyle w:val="9"/>
          <w:sz w:val="28"/>
          <w:szCs w:val="28"/>
        </w:rPr>
        <w:t xml:space="preserve">к </w:t>
      </w:r>
      <w:r w:rsidRPr="00506D52">
        <w:rPr>
          <w:rFonts w:eastAsia="Calibri"/>
          <w:sz w:val="28"/>
          <w:szCs w:val="28"/>
        </w:rPr>
        <w:t>самостоятельной жизни</w:t>
      </w:r>
      <w:r w:rsidR="00CA7FE3">
        <w:rPr>
          <w:rFonts w:eastAsia="Calibri"/>
          <w:sz w:val="28"/>
          <w:szCs w:val="28"/>
        </w:rPr>
        <w:t>,</w:t>
      </w:r>
      <w:r w:rsidRPr="00506D52">
        <w:rPr>
          <w:rFonts w:eastAsia="Calibri"/>
          <w:sz w:val="28"/>
          <w:szCs w:val="28"/>
        </w:rPr>
        <w:t xml:space="preserve"> модельная программа постинтернатного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
          <w:sz w:val="28"/>
          <w:szCs w:val="28"/>
        </w:rPr>
        <w:t xml:space="preserve">и </w:t>
      </w:r>
      <w:r w:rsidRPr="00506D52">
        <w:rPr>
          <w:rFonts w:eastAsia="Calibri"/>
          <w:sz w:val="28"/>
          <w:szCs w:val="28"/>
        </w:rPr>
        <w:t>при первичном трудоустройстве были апробированы в 2017 году.</w:t>
      </w:r>
    </w:p>
    <w:p w:rsidR="001F4245" w:rsidRDefault="001F4245" w:rsidP="00A00ECB">
      <w:pPr>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184C30" w:rsidRPr="000C717C" w:rsidRDefault="00184C30" w:rsidP="001C5021">
      <w:pPr>
        <w:pStyle w:val="16"/>
        <w:shd w:val="clear" w:color="auto" w:fill="auto"/>
        <w:spacing w:line="312" w:lineRule="auto"/>
        <w:ind w:firstLine="720"/>
        <w:jc w:val="both"/>
        <w:rPr>
          <w:szCs w:val="28"/>
        </w:rPr>
      </w:pPr>
      <w:r w:rsidRPr="000C717C">
        <w:rPr>
          <w:szCs w:val="28"/>
        </w:rPr>
        <w:t>В 2017 году завершена масштабная работа по реализации Национальной страт</w:t>
      </w:r>
      <w:r w:rsidR="00CA7FE3">
        <w:rPr>
          <w:szCs w:val="28"/>
        </w:rPr>
        <w:t>егии действий в интересах детей</w:t>
      </w:r>
      <w:r w:rsidRPr="000C717C">
        <w:rPr>
          <w:szCs w:val="28"/>
        </w:rPr>
        <w:t>, которая впервые в России в XXI веке определила приоритеты и вектор движения государственной политики в области защиты прав и интересов детей.</w:t>
      </w:r>
    </w:p>
    <w:p w:rsidR="00184C30" w:rsidRPr="000C717C" w:rsidRDefault="00184C30" w:rsidP="001C5021">
      <w:pPr>
        <w:pStyle w:val="16"/>
        <w:shd w:val="clear" w:color="auto" w:fill="auto"/>
        <w:spacing w:line="312" w:lineRule="auto"/>
        <w:ind w:firstLine="720"/>
        <w:jc w:val="both"/>
        <w:rPr>
          <w:szCs w:val="28"/>
        </w:rPr>
      </w:pPr>
      <w:r w:rsidRPr="000C717C">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D84114">
        <w:rPr>
          <w:szCs w:val="28"/>
        </w:rPr>
        <w:t>МВД России</w:t>
      </w:r>
      <w:r w:rsidRPr="000C717C">
        <w:rPr>
          <w:szCs w:val="28"/>
        </w:rPr>
        <w:t xml:space="preserve"> и его территориальных органов.</w:t>
      </w:r>
    </w:p>
    <w:p w:rsidR="003E3AAE" w:rsidRPr="000C717C" w:rsidRDefault="003E3AAE" w:rsidP="001C5021">
      <w:pPr>
        <w:pStyle w:val="16"/>
        <w:shd w:val="clear" w:color="auto" w:fill="auto"/>
        <w:spacing w:line="312" w:lineRule="auto"/>
        <w:ind w:firstLine="720"/>
        <w:jc w:val="both"/>
        <w:rPr>
          <w:szCs w:val="28"/>
        </w:rPr>
      </w:pPr>
      <w:r w:rsidRPr="000C717C">
        <w:rPr>
          <w:szCs w:val="28"/>
        </w:rPr>
        <w:t>Несмотря на стабилизацию в целом ситуации, связанной с преступными деяниями в отношении несовершеннолетних в пери</w:t>
      </w:r>
      <w:r w:rsidR="003C1563">
        <w:rPr>
          <w:szCs w:val="28"/>
        </w:rPr>
        <w:t xml:space="preserve">од 2015-2017 годов (сокращение </w:t>
      </w:r>
      <w:r w:rsidRPr="000C717C">
        <w:rPr>
          <w:szCs w:val="28"/>
        </w:rPr>
        <w:t>с 95,2 тыс. в 2015 году до 91,6 тыс. в 2017 году), наблюдается тенденция увеличения количества преступлений данной категории, совершенных членами семьи (</w:t>
      </w:r>
      <w:r w:rsidR="003C1563" w:rsidRPr="000C717C">
        <w:rPr>
          <w:szCs w:val="28"/>
        </w:rPr>
        <w:t xml:space="preserve">2017 г. </w:t>
      </w:r>
      <w:r w:rsidR="003C1563" w:rsidRPr="00506D52">
        <w:rPr>
          <w:szCs w:val="28"/>
        </w:rPr>
        <w:t>–</w:t>
      </w:r>
      <w:r w:rsidR="003C1563" w:rsidRPr="000C717C">
        <w:rPr>
          <w:szCs w:val="28"/>
        </w:rPr>
        <w:t xml:space="preserve"> 44 568</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23 448;</w:t>
      </w:r>
      <w:r w:rsidR="003C1563">
        <w:rPr>
          <w:szCs w:val="28"/>
        </w:rPr>
        <w:t xml:space="preserve"> </w:t>
      </w:r>
      <w:r w:rsidR="00CA7FE3">
        <w:rPr>
          <w:szCs w:val="28"/>
        </w:rPr>
        <w:br/>
      </w:r>
      <w:r w:rsidRPr="000C717C">
        <w:rPr>
          <w:szCs w:val="28"/>
        </w:rPr>
        <w:t xml:space="preserve">2015 г. </w:t>
      </w:r>
      <w:r w:rsidR="003C1563" w:rsidRPr="00506D52">
        <w:rPr>
          <w:szCs w:val="28"/>
        </w:rPr>
        <w:t>–</w:t>
      </w:r>
      <w:r w:rsidRPr="000C717C">
        <w:rPr>
          <w:szCs w:val="28"/>
        </w:rPr>
        <w:t xml:space="preserve"> </w:t>
      </w:r>
      <w:r w:rsidR="003C1563">
        <w:rPr>
          <w:szCs w:val="28"/>
        </w:rPr>
        <w:t>30 644</w:t>
      </w:r>
      <w:r w:rsidRPr="000C717C">
        <w:rPr>
          <w:szCs w:val="28"/>
        </w:rPr>
        <w:t>).</w:t>
      </w:r>
    </w:p>
    <w:p w:rsidR="00184C30" w:rsidRPr="000C717C" w:rsidRDefault="003E3AAE" w:rsidP="001C5021">
      <w:pPr>
        <w:pStyle w:val="16"/>
        <w:shd w:val="clear" w:color="auto" w:fill="auto"/>
        <w:spacing w:line="312" w:lineRule="auto"/>
        <w:ind w:firstLine="720"/>
        <w:jc w:val="both"/>
        <w:rPr>
          <w:szCs w:val="28"/>
        </w:rPr>
      </w:pPr>
      <w:r w:rsidRPr="000C717C">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последние </w:t>
      </w:r>
      <w:r w:rsidR="003C1563">
        <w:rPr>
          <w:szCs w:val="28"/>
        </w:rPr>
        <w:t>3</w:t>
      </w:r>
      <w:r w:rsidRPr="000C717C">
        <w:rPr>
          <w:szCs w:val="28"/>
        </w:rPr>
        <w:t xml:space="preserve"> года их количество возросло на 58,2</w:t>
      </w:r>
      <w:r w:rsidR="00232D13">
        <w:rPr>
          <w:szCs w:val="28"/>
        </w:rPr>
        <w:t>%</w:t>
      </w:r>
      <w:r w:rsidRPr="000C717C">
        <w:rPr>
          <w:szCs w:val="28"/>
        </w:rPr>
        <w:t xml:space="preserve"> (</w:t>
      </w:r>
      <w:r w:rsidR="003C1563" w:rsidRPr="000C717C">
        <w:rPr>
          <w:szCs w:val="28"/>
        </w:rPr>
        <w:t xml:space="preserve">2017 г. </w:t>
      </w:r>
      <w:r w:rsidR="003C1563" w:rsidRPr="00506D52">
        <w:rPr>
          <w:szCs w:val="28"/>
        </w:rPr>
        <w:t>–</w:t>
      </w:r>
      <w:r w:rsidR="003C1563" w:rsidRPr="000C717C">
        <w:rPr>
          <w:szCs w:val="28"/>
        </w:rPr>
        <w:t xml:space="preserve"> 42 800</w:t>
      </w:r>
      <w:r w:rsidR="003C1563">
        <w:rPr>
          <w:szCs w:val="28"/>
        </w:rPr>
        <w:t xml:space="preserve">; </w:t>
      </w:r>
      <w:r w:rsidR="003C1563" w:rsidRPr="000C717C">
        <w:rPr>
          <w:szCs w:val="28"/>
        </w:rPr>
        <w:t xml:space="preserve">2016 г. </w:t>
      </w:r>
      <w:r w:rsidR="003C1563" w:rsidRPr="00506D52">
        <w:rPr>
          <w:szCs w:val="28"/>
        </w:rPr>
        <w:t>–</w:t>
      </w:r>
      <w:r w:rsidR="003C1563">
        <w:rPr>
          <w:szCs w:val="28"/>
        </w:rPr>
        <w:t xml:space="preserve"> </w:t>
      </w:r>
      <w:r w:rsidR="003C1563" w:rsidRPr="000C717C">
        <w:rPr>
          <w:szCs w:val="28"/>
        </w:rPr>
        <w:t>19 778;</w:t>
      </w:r>
      <w:r w:rsidR="003C1563">
        <w:rPr>
          <w:szCs w:val="28"/>
        </w:rPr>
        <w:t xml:space="preserve"> 2015 г. </w:t>
      </w:r>
      <w:r w:rsidR="003C1563" w:rsidRPr="00506D52">
        <w:rPr>
          <w:szCs w:val="28"/>
        </w:rPr>
        <w:t>–</w:t>
      </w:r>
      <w:r w:rsidR="003C1563">
        <w:rPr>
          <w:szCs w:val="28"/>
        </w:rPr>
        <w:t xml:space="preserve"> 27 053</w:t>
      </w:r>
      <w:r w:rsidRPr="000C717C">
        <w:rPr>
          <w:szCs w:val="28"/>
        </w:rPr>
        <w:t xml:space="preserve">), в том числе особо тяжких </w:t>
      </w:r>
      <w:r w:rsidR="003C1563" w:rsidRPr="00506D52">
        <w:rPr>
          <w:szCs w:val="28"/>
        </w:rPr>
        <w:t>–</w:t>
      </w:r>
      <w:r w:rsidRPr="000C717C">
        <w:rPr>
          <w:szCs w:val="28"/>
        </w:rPr>
        <w:t xml:space="preserve"> на 22,3</w:t>
      </w:r>
      <w:r w:rsidR="00232D13">
        <w:rPr>
          <w:szCs w:val="28"/>
        </w:rPr>
        <w:t>%</w:t>
      </w:r>
      <w:r w:rsidRPr="000C717C">
        <w:rPr>
          <w:szCs w:val="28"/>
        </w:rPr>
        <w:t xml:space="preserve"> </w:t>
      </w:r>
      <w:r w:rsidR="00CA7FE3">
        <w:rPr>
          <w:szCs w:val="28"/>
        </w:rPr>
        <w:br/>
      </w:r>
      <w:r w:rsidRPr="000C717C">
        <w:rPr>
          <w:szCs w:val="28"/>
        </w:rPr>
        <w:t>(</w:t>
      </w:r>
      <w:r w:rsidR="003C1563" w:rsidRPr="000C717C">
        <w:rPr>
          <w:szCs w:val="28"/>
        </w:rPr>
        <w:t xml:space="preserve">2017 г. </w:t>
      </w:r>
      <w:r w:rsidR="003C1563" w:rsidRPr="00506D52">
        <w:rPr>
          <w:szCs w:val="28"/>
        </w:rPr>
        <w:t>–</w:t>
      </w:r>
      <w:r w:rsidR="003C1563" w:rsidRPr="000C717C">
        <w:rPr>
          <w:szCs w:val="28"/>
        </w:rPr>
        <w:t xml:space="preserve"> 712</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510;</w:t>
      </w:r>
      <w:r w:rsidR="003C1563">
        <w:rPr>
          <w:szCs w:val="28"/>
        </w:rPr>
        <w:t xml:space="preserve"> </w:t>
      </w:r>
      <w:r w:rsidRPr="000C717C">
        <w:rPr>
          <w:szCs w:val="28"/>
        </w:rPr>
        <w:t xml:space="preserve">2015 г. </w:t>
      </w:r>
      <w:r w:rsidR="003C1563" w:rsidRPr="00506D52">
        <w:rPr>
          <w:szCs w:val="28"/>
        </w:rPr>
        <w:t>–</w:t>
      </w:r>
      <w:r w:rsidR="003C1563">
        <w:rPr>
          <w:szCs w:val="28"/>
        </w:rPr>
        <w:t xml:space="preserve"> 582</w:t>
      </w:r>
      <w:r w:rsidRPr="000C717C">
        <w:rPr>
          <w:szCs w:val="28"/>
        </w:rPr>
        <w:t xml:space="preserve">), тяжких </w:t>
      </w:r>
      <w:r w:rsidR="003C1563" w:rsidRPr="00506D52">
        <w:rPr>
          <w:szCs w:val="28"/>
        </w:rPr>
        <w:t>–</w:t>
      </w:r>
      <w:r w:rsidRPr="000C717C">
        <w:rPr>
          <w:szCs w:val="28"/>
        </w:rPr>
        <w:t xml:space="preserve"> на 21,7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Pr>
          <w:szCs w:val="28"/>
        </w:rPr>
        <w:t xml:space="preserve"> 325;</w:t>
      </w:r>
      <w:r w:rsidR="00086B8C" w:rsidRPr="000C717C">
        <w:rPr>
          <w:szCs w:val="28"/>
        </w:rPr>
        <w:t xml:space="preserve"> 2016 г. </w:t>
      </w:r>
      <w:r w:rsidR="00086B8C" w:rsidRPr="00506D52">
        <w:rPr>
          <w:szCs w:val="28"/>
        </w:rPr>
        <w:t>–</w:t>
      </w:r>
      <w:r w:rsidR="00086B8C" w:rsidRPr="000C717C">
        <w:rPr>
          <w:szCs w:val="28"/>
        </w:rPr>
        <w:t xml:space="preserve"> 269;</w:t>
      </w:r>
      <w:r w:rsidR="00086B8C">
        <w:rPr>
          <w:szCs w:val="28"/>
        </w:rPr>
        <w:t xml:space="preserve"> </w:t>
      </w:r>
      <w:r w:rsidRPr="000C717C">
        <w:rPr>
          <w:szCs w:val="28"/>
        </w:rPr>
        <w:t xml:space="preserve">2015 г. </w:t>
      </w:r>
      <w:r w:rsidR="00086B8C" w:rsidRPr="00506D52">
        <w:rPr>
          <w:szCs w:val="28"/>
        </w:rPr>
        <w:t>–</w:t>
      </w:r>
      <w:r w:rsidRPr="000C717C">
        <w:rPr>
          <w:szCs w:val="28"/>
        </w:rPr>
        <w:t xml:space="preserve"> 267</w:t>
      </w:r>
      <w:r w:rsidR="00086B8C">
        <w:rPr>
          <w:szCs w:val="28"/>
        </w:rPr>
        <w:t>),</w:t>
      </w:r>
      <w:r w:rsidRPr="000C717C">
        <w:rPr>
          <w:szCs w:val="28"/>
        </w:rPr>
        <w:t xml:space="preserve"> средней тяжести </w:t>
      </w:r>
      <w:r w:rsidR="00086B8C" w:rsidRPr="00506D52">
        <w:rPr>
          <w:szCs w:val="28"/>
        </w:rPr>
        <w:t>–</w:t>
      </w:r>
      <w:r w:rsidRPr="000C717C">
        <w:rPr>
          <w:szCs w:val="28"/>
        </w:rPr>
        <w:t xml:space="preserve"> 13,7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sidRPr="000C717C">
        <w:rPr>
          <w:szCs w:val="28"/>
        </w:rPr>
        <w:t xml:space="preserve"> 224</w:t>
      </w:r>
      <w:r w:rsidR="00086B8C">
        <w:rPr>
          <w:szCs w:val="28"/>
        </w:rPr>
        <w:t xml:space="preserve">; </w:t>
      </w:r>
      <w:r w:rsidR="00CA7FE3">
        <w:rPr>
          <w:szCs w:val="28"/>
        </w:rPr>
        <w:br/>
      </w:r>
      <w:r w:rsidR="00086B8C" w:rsidRPr="000C717C">
        <w:rPr>
          <w:szCs w:val="28"/>
        </w:rPr>
        <w:t xml:space="preserve">2016 г. </w:t>
      </w:r>
      <w:r w:rsidR="00086B8C" w:rsidRPr="00506D52">
        <w:rPr>
          <w:szCs w:val="28"/>
        </w:rPr>
        <w:t>–</w:t>
      </w:r>
      <w:r w:rsidR="00086B8C" w:rsidRPr="000C717C">
        <w:rPr>
          <w:szCs w:val="28"/>
        </w:rPr>
        <w:t xml:space="preserve"> 196;</w:t>
      </w:r>
      <w:r w:rsidR="00086B8C">
        <w:rPr>
          <w:szCs w:val="28"/>
        </w:rPr>
        <w:t xml:space="preserve"> </w:t>
      </w:r>
      <w:r w:rsidRPr="000C717C">
        <w:rPr>
          <w:szCs w:val="28"/>
        </w:rPr>
        <w:t xml:space="preserve">2015 г. </w:t>
      </w:r>
      <w:r w:rsidR="00086B8C" w:rsidRPr="00506D52">
        <w:rPr>
          <w:szCs w:val="28"/>
        </w:rPr>
        <w:t>–</w:t>
      </w:r>
      <w:r w:rsidR="00086B8C">
        <w:rPr>
          <w:szCs w:val="28"/>
        </w:rPr>
        <w:t xml:space="preserve"> 197</w:t>
      </w:r>
      <w:r w:rsidRPr="000C717C">
        <w:rPr>
          <w:szCs w:val="28"/>
        </w:rPr>
        <w:t xml:space="preserve">), небольшой тяжести </w:t>
      </w:r>
      <w:r w:rsidR="000E7AC5" w:rsidRPr="00506D52">
        <w:rPr>
          <w:szCs w:val="28"/>
        </w:rPr>
        <w:t>–</w:t>
      </w:r>
      <w:r w:rsidRPr="000C717C">
        <w:rPr>
          <w:szCs w:val="28"/>
        </w:rPr>
        <w:t xml:space="preserve"> на 62,4</w:t>
      </w:r>
      <w:r w:rsidR="00232D13">
        <w:rPr>
          <w:szCs w:val="28"/>
        </w:rPr>
        <w:t>%</w:t>
      </w:r>
      <w:r w:rsidRPr="000C717C">
        <w:rPr>
          <w:szCs w:val="28"/>
        </w:rPr>
        <w:t xml:space="preserve"> (</w:t>
      </w:r>
      <w:r w:rsidR="000E7AC5" w:rsidRPr="000C717C">
        <w:rPr>
          <w:szCs w:val="28"/>
        </w:rPr>
        <w:t xml:space="preserve">2017 г. </w:t>
      </w:r>
      <w:r w:rsidR="000E7AC5" w:rsidRPr="00506D52">
        <w:rPr>
          <w:szCs w:val="28"/>
        </w:rPr>
        <w:t>–</w:t>
      </w:r>
      <w:r w:rsidR="000E7AC5" w:rsidRPr="000C717C">
        <w:rPr>
          <w:szCs w:val="28"/>
        </w:rPr>
        <w:t xml:space="preserve"> 42 224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18 803;</w:t>
      </w:r>
      <w:r w:rsidR="000E7AC5">
        <w:rPr>
          <w:szCs w:val="28"/>
        </w:rPr>
        <w:t xml:space="preserve"> </w:t>
      </w:r>
      <w:r w:rsidRPr="000C717C">
        <w:rPr>
          <w:szCs w:val="28"/>
        </w:rPr>
        <w:t xml:space="preserve">2015 г. </w:t>
      </w:r>
      <w:r w:rsidR="000E7AC5" w:rsidRPr="00506D52">
        <w:rPr>
          <w:szCs w:val="28"/>
        </w:rPr>
        <w:t>–</w:t>
      </w:r>
      <w:r w:rsidR="000E7AC5">
        <w:rPr>
          <w:szCs w:val="28"/>
        </w:rPr>
        <w:t xml:space="preserve"> 26 007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то же время отмечается тенденция уменьшения почти в </w:t>
      </w:r>
      <w:r w:rsidR="000E7AC5">
        <w:rPr>
          <w:szCs w:val="28"/>
        </w:rPr>
        <w:t>2</w:t>
      </w:r>
      <w:r w:rsidRPr="000C717C">
        <w:rPr>
          <w:szCs w:val="28"/>
        </w:rPr>
        <w:t xml:space="preserve"> раза количества преступлений, совершенных опекунами (</w:t>
      </w:r>
      <w:r w:rsidR="000E7AC5" w:rsidRPr="000C717C">
        <w:rPr>
          <w:szCs w:val="28"/>
        </w:rPr>
        <w:t xml:space="preserve">2017 г. </w:t>
      </w:r>
      <w:r w:rsidR="000E7AC5" w:rsidRPr="00506D52">
        <w:rPr>
          <w:szCs w:val="28"/>
        </w:rPr>
        <w:t>–</w:t>
      </w:r>
      <w:r w:rsidR="000E7AC5" w:rsidRPr="000C717C">
        <w:rPr>
          <w:szCs w:val="28"/>
        </w:rPr>
        <w:t xml:space="preserve"> 17</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26;</w:t>
      </w:r>
      <w:r w:rsidR="000E7AC5">
        <w:rPr>
          <w:szCs w:val="28"/>
        </w:rPr>
        <w:t xml:space="preserve"> 2015 г. </w:t>
      </w:r>
      <w:r w:rsidR="000E7AC5" w:rsidRPr="00506D52">
        <w:rPr>
          <w:szCs w:val="28"/>
        </w:rPr>
        <w:t>–</w:t>
      </w:r>
      <w:r w:rsidR="000E7AC5">
        <w:rPr>
          <w:szCs w:val="28"/>
        </w:rPr>
        <w:t xml:space="preserve"> 32</w:t>
      </w:r>
      <w:r w:rsidRPr="000C717C">
        <w:rPr>
          <w:szCs w:val="28"/>
        </w:rPr>
        <w:t>) и попечителями (</w:t>
      </w:r>
      <w:r w:rsidR="000E7AC5" w:rsidRPr="000C717C">
        <w:rPr>
          <w:szCs w:val="28"/>
        </w:rPr>
        <w:t xml:space="preserve">2017 г. </w:t>
      </w:r>
      <w:r w:rsidR="000E7AC5" w:rsidRPr="00506D52">
        <w:rPr>
          <w:szCs w:val="28"/>
        </w:rPr>
        <w:t>–</w:t>
      </w:r>
      <w:r w:rsidR="000E7AC5" w:rsidRPr="000C717C">
        <w:rPr>
          <w:szCs w:val="28"/>
        </w:rPr>
        <w:t xml:space="preserve"> 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4;</w:t>
      </w:r>
      <w:r w:rsidR="000E7AC5">
        <w:rPr>
          <w:szCs w:val="28"/>
        </w:rPr>
        <w:t xml:space="preserve"> 2015 г. </w:t>
      </w:r>
      <w:r w:rsidR="000E7AC5" w:rsidRPr="00506D52">
        <w:rPr>
          <w:szCs w:val="28"/>
        </w:rPr>
        <w:t>–</w:t>
      </w:r>
      <w:r w:rsidR="000E7AC5">
        <w:rPr>
          <w:szCs w:val="28"/>
        </w:rPr>
        <w:t xml:space="preserve"> 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потерпевшими признано 105 519 несовершеннолетних </w:t>
      </w:r>
      <w:r w:rsidR="000E7AC5">
        <w:rPr>
          <w:szCs w:val="28"/>
        </w:rPr>
        <w:br/>
      </w:r>
      <w:r w:rsidRPr="000C717C">
        <w:rPr>
          <w:szCs w:val="28"/>
        </w:rPr>
        <w:t>(</w:t>
      </w:r>
      <w:r w:rsidR="000E7AC5" w:rsidRPr="000C717C">
        <w:rPr>
          <w:szCs w:val="28"/>
        </w:rPr>
        <w:t xml:space="preserve">2016 г. </w:t>
      </w:r>
      <w:r w:rsidR="000E7AC5" w:rsidRPr="00506D52">
        <w:rPr>
          <w:szCs w:val="28"/>
        </w:rPr>
        <w:t>–</w:t>
      </w:r>
      <w:r w:rsidR="000E7AC5" w:rsidRPr="000C717C">
        <w:rPr>
          <w:szCs w:val="28"/>
        </w:rPr>
        <w:t xml:space="preserve"> 78 698</w:t>
      </w:r>
      <w:r w:rsidR="000E7AC5">
        <w:rPr>
          <w:szCs w:val="28"/>
        </w:rPr>
        <w:t xml:space="preserve">; </w:t>
      </w:r>
      <w:r w:rsidRPr="000C717C">
        <w:rPr>
          <w:szCs w:val="28"/>
        </w:rPr>
        <w:t xml:space="preserve">2015 г. </w:t>
      </w:r>
      <w:r w:rsidR="000E7AC5" w:rsidRPr="00506D52">
        <w:rPr>
          <w:szCs w:val="28"/>
        </w:rPr>
        <w:t>–</w:t>
      </w:r>
      <w:r w:rsidR="000E7AC5">
        <w:rPr>
          <w:szCs w:val="28"/>
        </w:rPr>
        <w:t xml:space="preserve"> 102 608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Увеличилось число ставших жертвами преступлений детей-сирот </w:t>
      </w:r>
      <w:r w:rsidR="000E7AC5">
        <w:rPr>
          <w:szCs w:val="28"/>
        </w:rPr>
        <w:br/>
      </w:r>
      <w:r w:rsidRPr="000C717C">
        <w:rPr>
          <w:szCs w:val="28"/>
        </w:rPr>
        <w:t>(</w:t>
      </w:r>
      <w:r w:rsidR="000E7AC5" w:rsidRPr="000C717C">
        <w:rPr>
          <w:szCs w:val="28"/>
        </w:rPr>
        <w:t xml:space="preserve">2017 г. </w:t>
      </w:r>
      <w:r w:rsidR="000E7AC5" w:rsidRPr="00506D52">
        <w:rPr>
          <w:szCs w:val="28"/>
        </w:rPr>
        <w:t>–</w:t>
      </w:r>
      <w:r w:rsidR="000E7AC5" w:rsidRPr="000C717C">
        <w:rPr>
          <w:szCs w:val="28"/>
        </w:rPr>
        <w:t xml:space="preserve"> 299</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208;</w:t>
      </w:r>
      <w:r w:rsidR="000E7AC5">
        <w:rPr>
          <w:szCs w:val="28"/>
        </w:rPr>
        <w:t xml:space="preserve"> 2015 г. </w:t>
      </w:r>
      <w:r w:rsidR="000E7AC5" w:rsidRPr="00506D52">
        <w:rPr>
          <w:szCs w:val="28"/>
        </w:rPr>
        <w:t>–</w:t>
      </w:r>
      <w:r w:rsidR="000E7AC5">
        <w:rPr>
          <w:szCs w:val="28"/>
        </w:rPr>
        <w:t xml:space="preserve"> 227</w:t>
      </w:r>
      <w:r w:rsidRPr="000C717C">
        <w:rPr>
          <w:szCs w:val="28"/>
        </w:rPr>
        <w:t>) и детей, оставшихся без попечения родителей (</w:t>
      </w:r>
      <w:r w:rsidR="000E7AC5" w:rsidRPr="000C717C">
        <w:rPr>
          <w:szCs w:val="28"/>
        </w:rPr>
        <w:t xml:space="preserve">2017 г. </w:t>
      </w:r>
      <w:r w:rsidR="000E7AC5" w:rsidRPr="00506D52">
        <w:rPr>
          <w:szCs w:val="28"/>
        </w:rPr>
        <w:t>–</w:t>
      </w:r>
      <w:r w:rsidR="000E7AC5" w:rsidRPr="000C717C">
        <w:rPr>
          <w:szCs w:val="28"/>
        </w:rPr>
        <w:t xml:space="preserve"> 3 443</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1 663;</w:t>
      </w:r>
      <w:r w:rsidR="000E7AC5">
        <w:rPr>
          <w:szCs w:val="28"/>
        </w:rPr>
        <w:t xml:space="preserve"> 2015 г. </w:t>
      </w:r>
      <w:r w:rsidR="000E7AC5" w:rsidRPr="00506D52">
        <w:rPr>
          <w:szCs w:val="28"/>
        </w:rPr>
        <w:t>–</w:t>
      </w:r>
      <w:r w:rsidR="000E7AC5">
        <w:rPr>
          <w:szCs w:val="28"/>
        </w:rPr>
        <w:t xml:space="preserve"> 2 483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3E3AAE" w:rsidRPr="000C717C" w:rsidRDefault="003E3AAE" w:rsidP="001C5021">
      <w:pPr>
        <w:pStyle w:val="16"/>
        <w:shd w:val="clear" w:color="auto" w:fill="auto"/>
        <w:spacing w:line="312" w:lineRule="auto"/>
        <w:ind w:firstLine="720"/>
        <w:jc w:val="both"/>
        <w:rPr>
          <w:szCs w:val="28"/>
        </w:rPr>
      </w:pPr>
      <w:r w:rsidRPr="000C717C">
        <w:rPr>
          <w:szCs w:val="28"/>
        </w:rPr>
        <w:t>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w:t>
      </w:r>
      <w:r w:rsidR="000E7AC5" w:rsidRPr="000C717C">
        <w:rPr>
          <w:szCs w:val="28"/>
        </w:rPr>
        <w:t xml:space="preserve">2016 г. </w:t>
      </w:r>
      <w:r w:rsidR="000E7AC5" w:rsidRPr="00506D52">
        <w:rPr>
          <w:szCs w:val="28"/>
        </w:rPr>
        <w:t>–</w:t>
      </w:r>
      <w:r w:rsidR="000E7AC5">
        <w:rPr>
          <w:szCs w:val="28"/>
        </w:rPr>
        <w:t xml:space="preserve"> </w:t>
      </w:r>
      <w:r w:rsidR="003835BB">
        <w:rPr>
          <w:szCs w:val="28"/>
        </w:rPr>
        <w:br/>
      </w:r>
      <w:r w:rsidR="000E7AC5" w:rsidRPr="000C717C">
        <w:rPr>
          <w:szCs w:val="28"/>
        </w:rPr>
        <w:t>134 746</w:t>
      </w:r>
      <w:r w:rsidR="000E7AC5">
        <w:rPr>
          <w:szCs w:val="28"/>
        </w:rPr>
        <w:t xml:space="preserve">; </w:t>
      </w:r>
      <w:r w:rsidRPr="000C717C">
        <w:rPr>
          <w:szCs w:val="28"/>
        </w:rPr>
        <w:t xml:space="preserve">2015 г. </w:t>
      </w:r>
      <w:r w:rsidR="003835BB" w:rsidRPr="00506D52">
        <w:rPr>
          <w:szCs w:val="28"/>
        </w:rPr>
        <w:t>–</w:t>
      </w:r>
      <w:r w:rsidR="003835BB">
        <w:rPr>
          <w:szCs w:val="28"/>
        </w:rPr>
        <w:t xml:space="preserve"> 134 133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К административной ответственности в 2017 году привлечены</w:t>
      </w:r>
      <w:r w:rsidR="003835BB">
        <w:rPr>
          <w:szCs w:val="28"/>
        </w:rPr>
        <w:t xml:space="preserve"> 534,9 </w:t>
      </w:r>
      <w:r w:rsidRPr="000C717C">
        <w:rPr>
          <w:szCs w:val="28"/>
        </w:rPr>
        <w:t>тыс. лиц (</w:t>
      </w:r>
      <w:r w:rsidR="003835BB" w:rsidRPr="000C717C">
        <w:rPr>
          <w:szCs w:val="28"/>
        </w:rPr>
        <w:t xml:space="preserve">2016 г. </w:t>
      </w:r>
      <w:r w:rsidR="003835BB" w:rsidRPr="00506D52">
        <w:rPr>
          <w:szCs w:val="28"/>
        </w:rPr>
        <w:t>–</w:t>
      </w:r>
      <w:r w:rsidR="003835BB" w:rsidRPr="000C717C">
        <w:rPr>
          <w:szCs w:val="28"/>
        </w:rPr>
        <w:t xml:space="preserve"> 529,5 тыс.; </w:t>
      </w:r>
      <w:r w:rsidRPr="000C717C">
        <w:rPr>
          <w:szCs w:val="28"/>
        </w:rPr>
        <w:t xml:space="preserve">2015 г. </w:t>
      </w:r>
      <w:r w:rsidR="003835BB" w:rsidRPr="00506D52">
        <w:rPr>
          <w:szCs w:val="28"/>
        </w:rPr>
        <w:t>–</w:t>
      </w:r>
      <w:r w:rsidRPr="000C717C">
        <w:rPr>
          <w:szCs w:val="28"/>
        </w:rPr>
        <w:t xml:space="preserve"> 528,9 тыс.</w:t>
      </w:r>
      <w:r w:rsidR="003835BB" w:rsidRPr="000C717C">
        <w:rPr>
          <w:szCs w:val="28"/>
        </w:rPr>
        <w:t>)</w:t>
      </w:r>
      <w:r w:rsidRPr="000C717C">
        <w:rPr>
          <w:szCs w:val="28"/>
        </w:rPr>
        <w:t xml:space="preserve"> данной категории, в том числе </w:t>
      </w:r>
      <w:r w:rsidR="00FF0A53" w:rsidRPr="000C717C">
        <w:rPr>
          <w:szCs w:val="28"/>
        </w:rPr>
        <w:t>за неисполнение обязанностей по воспитани</w:t>
      </w:r>
      <w:r w:rsidR="00FF0A53">
        <w:rPr>
          <w:szCs w:val="28"/>
        </w:rPr>
        <w:t xml:space="preserve">ю детей </w:t>
      </w:r>
      <w:r w:rsidR="006E192F">
        <w:rPr>
          <w:szCs w:val="28"/>
        </w:rPr>
        <w:t xml:space="preserve">в соответствии с </w:t>
      </w:r>
      <w:r w:rsidR="00FF0A53">
        <w:rPr>
          <w:szCs w:val="28"/>
        </w:rPr>
        <w:t>часть</w:t>
      </w:r>
      <w:r w:rsidR="006E192F">
        <w:rPr>
          <w:szCs w:val="28"/>
        </w:rPr>
        <w:t>ю</w:t>
      </w:r>
      <w:r w:rsidR="00FF0A53">
        <w:rPr>
          <w:szCs w:val="28"/>
        </w:rPr>
        <w:t xml:space="preserve"> 1 статьи 5.35 Ко</w:t>
      </w:r>
      <w:r w:rsidR="00FF0A53" w:rsidRPr="000C717C">
        <w:rPr>
          <w:szCs w:val="28"/>
        </w:rPr>
        <w:t>АП</w:t>
      </w:r>
      <w:r w:rsidR="00FF0A53">
        <w:rPr>
          <w:szCs w:val="28"/>
        </w:rPr>
        <w:t xml:space="preserve"> РФ </w:t>
      </w:r>
      <w:r w:rsidR="00FF0A53" w:rsidRPr="00506D52">
        <w:rPr>
          <w:szCs w:val="28"/>
        </w:rPr>
        <w:t>–</w:t>
      </w:r>
      <w:r w:rsidR="00FF0A53">
        <w:rPr>
          <w:szCs w:val="28"/>
        </w:rPr>
        <w:t xml:space="preserve"> </w:t>
      </w:r>
      <w:r w:rsidRPr="000C717C">
        <w:rPr>
          <w:szCs w:val="28"/>
        </w:rPr>
        <w:t>476,8 тыс. лиц (</w:t>
      </w:r>
      <w:r w:rsidR="003835BB" w:rsidRPr="000C717C">
        <w:rPr>
          <w:szCs w:val="28"/>
        </w:rPr>
        <w:t xml:space="preserve">2016 г. </w:t>
      </w:r>
      <w:r w:rsidR="003835BB" w:rsidRPr="00506D52">
        <w:rPr>
          <w:szCs w:val="28"/>
        </w:rPr>
        <w:t>–</w:t>
      </w:r>
      <w:r w:rsidR="003835BB" w:rsidRPr="000C717C">
        <w:rPr>
          <w:szCs w:val="28"/>
        </w:rPr>
        <w:t xml:space="preserve"> 469,5 тыс.</w:t>
      </w:r>
      <w:r w:rsidR="003835BB">
        <w:rPr>
          <w:szCs w:val="28"/>
        </w:rPr>
        <w:t xml:space="preserve">; 2015 г. </w:t>
      </w:r>
      <w:r w:rsidR="00FF0A53" w:rsidRPr="00506D52">
        <w:rPr>
          <w:szCs w:val="28"/>
        </w:rPr>
        <w:t>–</w:t>
      </w:r>
      <w:r w:rsidR="003835BB">
        <w:rPr>
          <w:szCs w:val="28"/>
        </w:rPr>
        <w:t xml:space="preserve"> 468 тыс.</w:t>
      </w:r>
      <w:r w:rsidR="00FF0A53">
        <w:rPr>
          <w:szCs w:val="28"/>
        </w:rPr>
        <w:t>)</w:t>
      </w:r>
      <w:r w:rsidRPr="000C717C">
        <w:rPr>
          <w:szCs w:val="28"/>
        </w:rPr>
        <w:t xml:space="preserve">, </w:t>
      </w:r>
      <w:r w:rsidR="00FF0A53" w:rsidRPr="000C717C">
        <w:rPr>
          <w:szCs w:val="28"/>
        </w:rPr>
        <w:t xml:space="preserve">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r w:rsidR="006E192F">
        <w:rPr>
          <w:szCs w:val="28"/>
        </w:rPr>
        <w:t xml:space="preserve">в соответствии с частью </w:t>
      </w:r>
      <w:r w:rsidR="00FF0A53" w:rsidRPr="000C717C">
        <w:rPr>
          <w:szCs w:val="28"/>
        </w:rPr>
        <w:t>2 статьи 6.10 КоАП</w:t>
      </w:r>
      <w:r w:rsidR="00FF0A53">
        <w:rPr>
          <w:szCs w:val="28"/>
        </w:rPr>
        <w:t xml:space="preserve"> РФ </w:t>
      </w:r>
      <w:r w:rsidR="00FF0A53" w:rsidRPr="00506D52">
        <w:rPr>
          <w:szCs w:val="28"/>
        </w:rPr>
        <w:t>–</w:t>
      </w:r>
      <w:r w:rsidR="00FF0A53">
        <w:rPr>
          <w:szCs w:val="28"/>
        </w:rPr>
        <w:t xml:space="preserve"> </w:t>
      </w:r>
      <w:r w:rsidRPr="000C717C">
        <w:rPr>
          <w:szCs w:val="28"/>
        </w:rPr>
        <w:t>610 (</w:t>
      </w:r>
      <w:r w:rsidR="00FF0A53" w:rsidRPr="000C717C">
        <w:rPr>
          <w:szCs w:val="28"/>
        </w:rPr>
        <w:t xml:space="preserve">2016 г. </w:t>
      </w:r>
      <w:r w:rsidR="00FF0A53" w:rsidRPr="00506D52">
        <w:rPr>
          <w:szCs w:val="28"/>
        </w:rPr>
        <w:t>–</w:t>
      </w:r>
      <w:r w:rsidR="00FF0A53" w:rsidRPr="000C717C">
        <w:rPr>
          <w:szCs w:val="28"/>
        </w:rPr>
        <w:t xml:space="preserve"> 713</w:t>
      </w:r>
      <w:r w:rsidR="00FF0A53">
        <w:rPr>
          <w:szCs w:val="28"/>
        </w:rPr>
        <w:t xml:space="preserve">; </w:t>
      </w:r>
      <w:r w:rsidRPr="000C717C">
        <w:rPr>
          <w:szCs w:val="28"/>
        </w:rPr>
        <w:t xml:space="preserve">2015 г. </w:t>
      </w:r>
      <w:r w:rsidR="00FF0A53" w:rsidRPr="00506D52">
        <w:rPr>
          <w:szCs w:val="28"/>
        </w:rPr>
        <w:t>–</w:t>
      </w:r>
      <w:r w:rsidR="00FF0A53">
        <w:rPr>
          <w:szCs w:val="28"/>
        </w:rPr>
        <w:t xml:space="preserve"> 778),</w:t>
      </w:r>
      <w:r w:rsidRPr="000C717C">
        <w:rPr>
          <w:szCs w:val="28"/>
        </w:rPr>
        <w:t xml:space="preserve"> </w:t>
      </w:r>
      <w:r w:rsidR="00FF0A53" w:rsidRPr="000C717C">
        <w:rPr>
          <w:szCs w:val="28"/>
        </w:rPr>
        <w:t xml:space="preserve">за вовлечение несовершеннолетнего в процесс потребления табака </w:t>
      </w:r>
      <w:r w:rsidR="006E192F">
        <w:rPr>
          <w:szCs w:val="28"/>
        </w:rPr>
        <w:t xml:space="preserve">в соответствии с частью </w:t>
      </w:r>
      <w:r w:rsidR="00FF0A53" w:rsidRPr="000C717C">
        <w:rPr>
          <w:szCs w:val="28"/>
        </w:rPr>
        <w:t>2 статьи 6.23 КоАП</w:t>
      </w:r>
      <w:r w:rsidR="00FF0A53">
        <w:rPr>
          <w:szCs w:val="28"/>
        </w:rPr>
        <w:t xml:space="preserve"> РФ </w:t>
      </w:r>
      <w:r w:rsidR="00FF0A53" w:rsidRPr="00506D52">
        <w:rPr>
          <w:szCs w:val="28"/>
        </w:rPr>
        <w:t>–</w:t>
      </w:r>
      <w:r w:rsidR="00FF0A53">
        <w:rPr>
          <w:szCs w:val="28"/>
        </w:rPr>
        <w:t xml:space="preserve"> </w:t>
      </w:r>
      <w:r w:rsidRPr="000C717C">
        <w:rPr>
          <w:szCs w:val="28"/>
        </w:rPr>
        <w:t>298 (</w:t>
      </w:r>
      <w:r w:rsidR="00FF0A53" w:rsidRPr="000C717C">
        <w:rPr>
          <w:szCs w:val="28"/>
        </w:rPr>
        <w:t xml:space="preserve">2016 г. </w:t>
      </w:r>
      <w:r w:rsidR="00FF0A53" w:rsidRPr="00506D52">
        <w:rPr>
          <w:szCs w:val="28"/>
        </w:rPr>
        <w:t>–</w:t>
      </w:r>
      <w:r w:rsidR="00FF0A53" w:rsidRPr="000C717C">
        <w:rPr>
          <w:szCs w:val="28"/>
        </w:rPr>
        <w:t xml:space="preserve"> 309</w:t>
      </w:r>
      <w:r w:rsidR="00FF0A53">
        <w:rPr>
          <w:szCs w:val="28"/>
        </w:rPr>
        <w:t xml:space="preserve">; 2015 г. </w:t>
      </w:r>
      <w:r w:rsidR="00FF0A53" w:rsidRPr="00506D52">
        <w:rPr>
          <w:szCs w:val="28"/>
        </w:rPr>
        <w:t>–</w:t>
      </w:r>
      <w:r w:rsidR="00FF0A53">
        <w:rPr>
          <w:szCs w:val="28"/>
        </w:rPr>
        <w:t xml:space="preserve"> 348)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w:t>
      </w:r>
      <w:r w:rsidR="00FF0A53" w:rsidRPr="000C717C">
        <w:rPr>
          <w:szCs w:val="28"/>
        </w:rPr>
        <w:t xml:space="preserve">2016 г. </w:t>
      </w:r>
      <w:r w:rsidR="00FF0A53" w:rsidRPr="00506D52">
        <w:rPr>
          <w:szCs w:val="28"/>
        </w:rPr>
        <w:t>–</w:t>
      </w:r>
      <w:r w:rsidR="00FF0A53" w:rsidRPr="000C717C">
        <w:rPr>
          <w:szCs w:val="28"/>
        </w:rPr>
        <w:t xml:space="preserve"> 1 824</w:t>
      </w:r>
      <w:r w:rsidR="00FF0A53">
        <w:rPr>
          <w:szCs w:val="28"/>
        </w:rPr>
        <w:t xml:space="preserve">; 2015 г. </w:t>
      </w:r>
      <w:r w:rsidR="00FF0A53" w:rsidRPr="00506D52">
        <w:rPr>
          <w:szCs w:val="28"/>
        </w:rPr>
        <w:t>–</w:t>
      </w:r>
      <w:r w:rsidR="00FF0A53">
        <w:rPr>
          <w:szCs w:val="28"/>
        </w:rPr>
        <w:t xml:space="preserve"> 2 146</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00FF0A53" w:rsidRPr="00FF0A53">
        <w:rPr>
          <w:szCs w:val="28"/>
        </w:rPr>
        <w:t xml:space="preserve"> </w:t>
      </w:r>
      <w:r w:rsidR="00FF0A53" w:rsidRPr="00506D52">
        <w:rPr>
          <w:szCs w:val="28"/>
        </w:rPr>
        <w:t>–</w:t>
      </w:r>
      <w:r w:rsidR="00FF0A53">
        <w:rPr>
          <w:szCs w:val="28"/>
        </w:rPr>
        <w:t xml:space="preserve"> </w:t>
      </w:r>
      <w:r w:rsidRPr="000C717C">
        <w:rPr>
          <w:rStyle w:val="1pt"/>
          <w:sz w:val="28"/>
          <w:szCs w:val="28"/>
        </w:rPr>
        <w:t>7</w:t>
      </w:r>
      <w:r w:rsidRPr="000C717C">
        <w:rPr>
          <w:szCs w:val="28"/>
        </w:rPr>
        <w:t xml:space="preserve"> 809</w:t>
      </w:r>
      <w:r w:rsidR="00FF0A53">
        <w:rPr>
          <w:szCs w:val="28"/>
        </w:rPr>
        <w:t xml:space="preserve">; 2015 г. </w:t>
      </w:r>
      <w:r w:rsidR="00FF0A53" w:rsidRPr="00506D52">
        <w:rPr>
          <w:szCs w:val="28"/>
        </w:rPr>
        <w:t>–</w:t>
      </w:r>
      <w:r w:rsidR="00FF0A53">
        <w:rPr>
          <w:szCs w:val="28"/>
        </w:rPr>
        <w:t xml:space="preserve"> 8 654</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3E3AAE" w:rsidRPr="000C717C" w:rsidRDefault="003E3AAE" w:rsidP="001C5021">
      <w:pPr>
        <w:pStyle w:val="16"/>
        <w:shd w:val="clear" w:color="auto" w:fill="auto"/>
        <w:spacing w:line="312" w:lineRule="auto"/>
        <w:ind w:firstLine="720"/>
        <w:jc w:val="both"/>
        <w:rPr>
          <w:szCs w:val="28"/>
        </w:rPr>
      </w:pPr>
      <w:r w:rsidRPr="000C717C">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учреждениями социального обслуживания семьи и детей 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rsidR="006E192F">
        <w:rPr>
          <w:szCs w:val="28"/>
        </w:rPr>
        <w:t>субъектах</w:t>
      </w:r>
      <w:r w:rsidRPr="000C717C">
        <w:rPr>
          <w:szCs w:val="28"/>
        </w:rPr>
        <w:t xml:space="preserve"> Российской Федерации сформированы соответствующие координирующие органы.</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Положительно зарекомендовал себя опыт работы образованного в соответствии с приказом Министерства образования и науки </w:t>
      </w:r>
      <w:r w:rsidR="006E192F">
        <w:rPr>
          <w:szCs w:val="28"/>
        </w:rPr>
        <w:t>Удмуртской Республики</w:t>
      </w:r>
      <w:r w:rsidR="006E192F" w:rsidRPr="000C717C">
        <w:rPr>
          <w:szCs w:val="28"/>
        </w:rPr>
        <w:t xml:space="preserve"> </w:t>
      </w:r>
      <w:r w:rsidRPr="000C717C">
        <w:rPr>
          <w:szCs w:val="28"/>
        </w:rPr>
        <w:t>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рамках полномочий </w:t>
      </w:r>
      <w:r w:rsidR="00FF0A53">
        <w:rPr>
          <w:szCs w:val="28"/>
        </w:rPr>
        <w:t>указанный Экспертный</w:t>
      </w:r>
      <w:r w:rsidRPr="000C717C">
        <w:rPr>
          <w:szCs w:val="28"/>
        </w:rPr>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w:t>
      </w:r>
      <w:r w:rsidR="00FF0A53" w:rsidRPr="000C717C">
        <w:rPr>
          <w:szCs w:val="28"/>
        </w:rPr>
        <w:t xml:space="preserve">2016 г. </w:t>
      </w:r>
      <w:r w:rsidR="00FF0A53" w:rsidRPr="00506D52">
        <w:rPr>
          <w:szCs w:val="28"/>
        </w:rPr>
        <w:t>–</w:t>
      </w:r>
      <w:r w:rsidR="00FF0A53" w:rsidRPr="000C717C">
        <w:rPr>
          <w:szCs w:val="28"/>
        </w:rPr>
        <w:t xml:space="preserve"> 89</w:t>
      </w:r>
      <w:r w:rsidR="00FF0A53">
        <w:rPr>
          <w:szCs w:val="28"/>
        </w:rPr>
        <w:t xml:space="preserve">; 2015 г. </w:t>
      </w:r>
      <w:r w:rsidR="00FF0A53" w:rsidRPr="00506D52">
        <w:rPr>
          <w:szCs w:val="28"/>
        </w:rPr>
        <w:t>–</w:t>
      </w:r>
      <w:r w:rsidR="00FF0A53">
        <w:rPr>
          <w:szCs w:val="28"/>
        </w:rPr>
        <w:t xml:space="preserve"> 71</w:t>
      </w:r>
      <w:r w:rsidRPr="000C717C">
        <w:rPr>
          <w:szCs w:val="28"/>
        </w:rPr>
        <w:t>).</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соответствии с постановлением Правительства г. Севастополя </w:t>
      </w:r>
      <w:r w:rsidR="00FF0A53">
        <w:rPr>
          <w:szCs w:val="28"/>
        </w:rPr>
        <w:br/>
      </w:r>
      <w:r w:rsidRPr="000C717C">
        <w:rPr>
          <w:szCs w:val="28"/>
        </w:rPr>
        <w:t>от 6 апреля 2017 г. № 285-пп «Об утверждении Порядка межведомственного взаимодействия по организации индивидуальной профилактической работы с 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 решению территориальных </w:t>
      </w:r>
      <w:r w:rsidR="00FB1E85">
        <w:rPr>
          <w:szCs w:val="28"/>
        </w:rPr>
        <w:t xml:space="preserve">комиссий по делам несовершеннолетних и защите их прав (далее </w:t>
      </w:r>
      <w:r w:rsidR="00FB1E85" w:rsidRPr="00506D52">
        <w:rPr>
          <w:szCs w:val="28"/>
        </w:rPr>
        <w:t>–</w:t>
      </w:r>
      <w:r w:rsidR="00FB1E85">
        <w:rPr>
          <w:szCs w:val="28"/>
        </w:rPr>
        <w:t xml:space="preserve"> КДНиЗП)</w:t>
      </w:r>
      <w:r w:rsidRPr="000C717C">
        <w:rPr>
          <w:szCs w:val="28"/>
        </w:rPr>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0B52B1" w:rsidRPr="000C717C" w:rsidRDefault="000B52B1" w:rsidP="001C5021">
      <w:pPr>
        <w:pStyle w:val="16"/>
        <w:shd w:val="clear" w:color="auto" w:fill="auto"/>
        <w:spacing w:line="312" w:lineRule="auto"/>
        <w:ind w:firstLine="720"/>
        <w:jc w:val="both"/>
        <w:rPr>
          <w:szCs w:val="28"/>
        </w:rPr>
      </w:pPr>
      <w:r w:rsidRPr="000C717C">
        <w:rPr>
          <w:szCs w:val="28"/>
        </w:rPr>
        <w:t>Аналогичный межведомственный орган эффективно действует в Чукотском автономном округе, образованный в соответствии с постановлением региональной КДНиЗП от 9 января 2014 года.</w:t>
      </w:r>
    </w:p>
    <w:p w:rsidR="000B52B1" w:rsidRPr="000C717C" w:rsidRDefault="000B52B1" w:rsidP="001C5021">
      <w:pPr>
        <w:pStyle w:val="16"/>
        <w:shd w:val="clear" w:color="auto" w:fill="auto"/>
        <w:spacing w:line="312" w:lineRule="auto"/>
        <w:ind w:firstLine="720"/>
        <w:jc w:val="both"/>
        <w:rPr>
          <w:szCs w:val="28"/>
        </w:rPr>
      </w:pPr>
      <w:r w:rsidRPr="000C717C">
        <w:rPr>
          <w:szCs w:val="28"/>
        </w:rPr>
        <w:t>На основе межведомственного взаимодействия разрабатываются и реализуются комплексные планы мероприятий в данной области.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r w:rsidR="00FB1E85">
        <w:rPr>
          <w:szCs w:val="28"/>
        </w:rPr>
        <w:t>КДНиЗП</w:t>
      </w:r>
      <w:r w:rsidRPr="000C717C">
        <w:rPr>
          <w:szCs w:val="28"/>
        </w:rPr>
        <w:t xml:space="preserve"> Алтайского края от 21 апреля 2017 г. № 5.</w:t>
      </w:r>
    </w:p>
    <w:p w:rsidR="000B52B1" w:rsidRPr="000C717C" w:rsidRDefault="000B52B1" w:rsidP="001C5021">
      <w:pPr>
        <w:pStyle w:val="16"/>
        <w:shd w:val="clear" w:color="auto" w:fill="auto"/>
        <w:spacing w:line="312" w:lineRule="auto"/>
        <w:ind w:firstLine="720"/>
        <w:jc w:val="both"/>
        <w:rPr>
          <w:szCs w:val="28"/>
        </w:rPr>
      </w:pPr>
      <w:r w:rsidRPr="000C717C">
        <w:rPr>
          <w:szCs w:val="28"/>
        </w:rPr>
        <w:t>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КДНиЗП Порядком межведомственного взаимодействия по профилактике суицидов среди несовершеннолетних (постановление от 4 апреля 2017 г. №</w:t>
      </w:r>
      <w:r w:rsidR="006E192F">
        <w:rPr>
          <w:szCs w:val="28"/>
        </w:rPr>
        <w:t xml:space="preserve"> </w:t>
      </w:r>
      <w:r w:rsidRPr="000C717C">
        <w:rPr>
          <w:szCs w:val="28"/>
        </w:rPr>
        <w:t xml:space="preserve">2/2), алгоритмом межведомственного взаимодействия органов и учреждений системы 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rsidR="006E192F">
        <w:rPr>
          <w:szCs w:val="28"/>
        </w:rPr>
        <w:br/>
      </w:r>
      <w:r w:rsidRPr="000C717C">
        <w:rPr>
          <w:szCs w:val="28"/>
        </w:rP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0C717C" w:rsidRPr="000C717C" w:rsidRDefault="000C717C" w:rsidP="001C5021">
      <w:pPr>
        <w:pStyle w:val="16"/>
        <w:shd w:val="clear" w:color="auto" w:fill="auto"/>
        <w:spacing w:line="312" w:lineRule="auto"/>
        <w:ind w:firstLine="720"/>
        <w:jc w:val="both"/>
        <w:rPr>
          <w:szCs w:val="28"/>
        </w:rPr>
      </w:pPr>
      <w:r w:rsidRPr="000C717C">
        <w:rPr>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w:t>
      </w:r>
      <w:r w:rsidR="00FB1E85" w:rsidRPr="000C717C">
        <w:rPr>
          <w:szCs w:val="28"/>
        </w:rPr>
        <w:t xml:space="preserve">2016 г. </w:t>
      </w:r>
      <w:r w:rsidR="00FB1E85" w:rsidRPr="00506D52">
        <w:rPr>
          <w:szCs w:val="28"/>
        </w:rPr>
        <w:t>–</w:t>
      </w:r>
      <w:r w:rsidR="00FB1E85" w:rsidRPr="000C717C">
        <w:rPr>
          <w:szCs w:val="28"/>
        </w:rPr>
        <w:t xml:space="preserve"> 2 131 семья и 4 597 детей</w:t>
      </w:r>
      <w:r w:rsidR="00FB1E85">
        <w:rPr>
          <w:szCs w:val="28"/>
        </w:rPr>
        <w:t>;</w:t>
      </w:r>
      <w:r w:rsidR="00FB1E85" w:rsidRPr="000C717C">
        <w:rPr>
          <w:szCs w:val="28"/>
        </w:rPr>
        <w:t xml:space="preserve"> </w:t>
      </w:r>
      <w:r w:rsidRPr="000C717C">
        <w:rPr>
          <w:szCs w:val="28"/>
        </w:rPr>
        <w:t xml:space="preserve">2015 г. </w:t>
      </w:r>
      <w:r w:rsidR="00FB1E85" w:rsidRPr="00506D52">
        <w:rPr>
          <w:szCs w:val="28"/>
        </w:rPr>
        <w:t>–</w:t>
      </w:r>
      <w:r w:rsidR="00FB1E85">
        <w:rPr>
          <w:szCs w:val="28"/>
        </w:rPr>
        <w:t xml:space="preserve"> 2 158 семей и 4 616 детей</w:t>
      </w:r>
      <w:r w:rsidRPr="000C717C">
        <w:rPr>
          <w:szCs w:val="28"/>
        </w:rPr>
        <w:t>).</w:t>
      </w:r>
    </w:p>
    <w:p w:rsidR="000C717C" w:rsidRPr="000C717C" w:rsidRDefault="000C717C" w:rsidP="001C5021">
      <w:pPr>
        <w:pStyle w:val="16"/>
        <w:shd w:val="clear" w:color="auto" w:fill="auto"/>
        <w:spacing w:line="312" w:lineRule="auto"/>
        <w:ind w:firstLine="720"/>
        <w:jc w:val="both"/>
        <w:rPr>
          <w:szCs w:val="28"/>
        </w:rPr>
      </w:pPr>
      <w:r w:rsidRPr="000C717C">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00FB1E85" w:rsidRPr="00506D52">
        <w:rPr>
          <w:szCs w:val="28"/>
        </w:rPr>
        <w:t>–</w:t>
      </w:r>
      <w:r w:rsidRPr="000C717C">
        <w:rPr>
          <w:szCs w:val="28"/>
        </w:rPr>
        <w:t xml:space="preserve"> акция «Защитим детство», в Республике Мордовия </w:t>
      </w:r>
      <w:r w:rsidR="00FB1E85" w:rsidRPr="00506D52">
        <w:rPr>
          <w:szCs w:val="28"/>
        </w:rPr>
        <w:t>–</w:t>
      </w:r>
      <w:r w:rsidRPr="000C717C">
        <w:rPr>
          <w:szCs w:val="28"/>
        </w:rPr>
        <w:t xml:space="preserve"> «Неблагополучная семья», в Республике Тыва </w:t>
      </w:r>
      <w:r w:rsidR="00FB1E85" w:rsidRPr="00506D52">
        <w:rPr>
          <w:szCs w:val="28"/>
        </w:rPr>
        <w:t>–</w:t>
      </w:r>
      <w:r w:rsidRPr="000C717C">
        <w:rPr>
          <w:szCs w:val="28"/>
        </w:rPr>
        <w:t xml:space="preserve"> «Защити подростка», в Брянской области </w:t>
      </w:r>
      <w:r w:rsidR="00FB1E85" w:rsidRPr="00506D52">
        <w:rPr>
          <w:szCs w:val="28"/>
        </w:rPr>
        <w:t>–</w:t>
      </w:r>
      <w:r w:rsidRPr="000C717C">
        <w:rPr>
          <w:szCs w:val="28"/>
        </w:rPr>
        <w:t xml:space="preserve"> «Семья», «Добро без границ», в Саратовской области </w:t>
      </w:r>
      <w:r w:rsidR="00FB1E85" w:rsidRPr="00506D52">
        <w:rPr>
          <w:szCs w:val="28"/>
        </w:rPr>
        <w:t>–</w:t>
      </w:r>
      <w:r w:rsidRPr="000C717C">
        <w:rPr>
          <w:szCs w:val="28"/>
        </w:rPr>
        <w:t xml:space="preserve"> «Берегите детей», «Осторожно, опасно!», в Смоленской области </w:t>
      </w:r>
      <w:r w:rsidR="00FB1E85" w:rsidRPr="00506D52">
        <w:rPr>
          <w:szCs w:val="28"/>
        </w:rPr>
        <w:t>–</w:t>
      </w:r>
      <w:r w:rsidRPr="000C717C">
        <w:rPr>
          <w:szCs w:val="28"/>
        </w:rPr>
        <w:t xml:space="preserve"> «Без жестокости и насилия в семье», «А вы знаете, чем занят ваш ребенок?», «Семья </w:t>
      </w:r>
      <w:r w:rsidR="00FB1E85" w:rsidRPr="00506D52">
        <w:rPr>
          <w:szCs w:val="28"/>
        </w:rPr>
        <w:t>–</w:t>
      </w:r>
      <w:r w:rsidRPr="000C717C">
        <w:rPr>
          <w:szCs w:val="28"/>
        </w:rPr>
        <w:t xml:space="preserve"> территория без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FB1E85">
        <w:rPr>
          <w:szCs w:val="28"/>
        </w:rPr>
        <w:t>КДНиЗП</w:t>
      </w:r>
      <w:r w:rsidRPr="000C717C">
        <w:rPr>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Интересен опыт Тюменской области, где сформирован комплекс подобных структур:</w:t>
      </w:r>
    </w:p>
    <w:p w:rsidR="000C717C" w:rsidRPr="000C717C" w:rsidRDefault="000C717C" w:rsidP="001C5021">
      <w:pPr>
        <w:pStyle w:val="16"/>
        <w:shd w:val="clear" w:color="auto" w:fill="auto"/>
        <w:spacing w:line="312" w:lineRule="auto"/>
        <w:ind w:firstLine="720"/>
        <w:jc w:val="both"/>
        <w:rPr>
          <w:szCs w:val="28"/>
        </w:rPr>
      </w:pPr>
      <w:r w:rsidRPr="000C717C">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0C717C" w:rsidRPr="000C717C" w:rsidRDefault="000C717C" w:rsidP="001C5021">
      <w:pPr>
        <w:pStyle w:val="16"/>
        <w:shd w:val="clear" w:color="auto" w:fill="auto"/>
        <w:spacing w:line="312" w:lineRule="auto"/>
        <w:ind w:firstLine="720"/>
        <w:jc w:val="both"/>
        <w:rPr>
          <w:szCs w:val="28"/>
        </w:rPr>
      </w:pPr>
      <w:r w:rsidRPr="000C717C">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0C717C" w:rsidRPr="000C717C" w:rsidRDefault="000C717C" w:rsidP="001C5021">
      <w:pPr>
        <w:pStyle w:val="16"/>
        <w:shd w:val="clear" w:color="auto" w:fill="auto"/>
        <w:spacing w:line="312" w:lineRule="auto"/>
        <w:ind w:firstLine="720"/>
        <w:jc w:val="both"/>
        <w:rPr>
          <w:szCs w:val="28"/>
        </w:rPr>
      </w:pPr>
      <w:r w:rsidRPr="000C717C">
        <w:rPr>
          <w:szCs w:val="28"/>
        </w:rPr>
        <w:t>Кроме того, внедряются новые технологии:</w:t>
      </w:r>
    </w:p>
    <w:p w:rsidR="000C717C" w:rsidRPr="000C717C" w:rsidRDefault="000C717C" w:rsidP="001C5021">
      <w:pPr>
        <w:pStyle w:val="16"/>
        <w:shd w:val="clear" w:color="auto" w:fill="auto"/>
        <w:spacing w:line="312" w:lineRule="auto"/>
        <w:ind w:firstLine="720"/>
        <w:jc w:val="both"/>
        <w:rPr>
          <w:szCs w:val="28"/>
        </w:rPr>
      </w:pPr>
      <w:r w:rsidRPr="000C717C">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0C717C" w:rsidRPr="000C717C" w:rsidRDefault="000C717C" w:rsidP="001C5021">
      <w:pPr>
        <w:pStyle w:val="16"/>
        <w:shd w:val="clear" w:color="auto" w:fill="auto"/>
        <w:spacing w:line="312" w:lineRule="auto"/>
        <w:ind w:firstLine="720"/>
        <w:jc w:val="both"/>
        <w:rPr>
          <w:szCs w:val="28"/>
        </w:rPr>
      </w:pPr>
      <w:r w:rsidRPr="000C717C">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Во многих регионах Ро</w:t>
      </w:r>
      <w:r w:rsidR="001C5021">
        <w:rPr>
          <w:szCs w:val="28"/>
        </w:rPr>
        <w:t>ссийской Федерации, в частности:</w:t>
      </w:r>
      <w:r w:rsidRPr="000C717C">
        <w:rPr>
          <w:szCs w:val="28"/>
        </w:rPr>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006E192F" w:rsidRPr="00506D52">
        <w:rPr>
          <w:szCs w:val="28"/>
        </w:rPr>
        <w:t>–</w:t>
      </w:r>
      <w:r w:rsidRPr="000C717C">
        <w:rPr>
          <w:szCs w:val="28"/>
        </w:rPr>
        <w:t>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6B291F" w:rsidRPr="000C717C" w:rsidRDefault="000C717C" w:rsidP="001C5021">
      <w:pPr>
        <w:pStyle w:val="16"/>
        <w:shd w:val="clear" w:color="auto" w:fill="auto"/>
        <w:spacing w:line="312" w:lineRule="auto"/>
        <w:ind w:firstLine="720"/>
        <w:jc w:val="both"/>
        <w:rPr>
          <w:szCs w:val="28"/>
        </w:rPr>
      </w:pPr>
      <w:r w:rsidRPr="000C717C">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0C717C" w:rsidRPr="000C717C" w:rsidRDefault="000C717C" w:rsidP="001C5021">
      <w:pPr>
        <w:pStyle w:val="16"/>
        <w:shd w:val="clear" w:color="auto" w:fill="auto"/>
        <w:spacing w:line="312" w:lineRule="auto"/>
        <w:ind w:firstLine="720"/>
        <w:jc w:val="both"/>
        <w:rPr>
          <w:szCs w:val="28"/>
        </w:rPr>
      </w:pPr>
      <w:r w:rsidRPr="000C717C">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rsidR="006E192F">
        <w:rPr>
          <w:szCs w:val="28"/>
        </w:rPr>
        <w:t>я</w:t>
      </w:r>
      <w:r w:rsidRPr="000C717C">
        <w:rPr>
          <w:szCs w:val="28"/>
        </w:rPr>
        <w:t xml:space="preserve"> личностных, духовных, интеллектуальных и физических ресурсов женщин для выхода из кризисного состояния.</w:t>
      </w:r>
    </w:p>
    <w:p w:rsidR="000C717C" w:rsidRPr="000C717C" w:rsidRDefault="000C717C" w:rsidP="001C5021">
      <w:pPr>
        <w:pStyle w:val="16"/>
        <w:shd w:val="clear" w:color="auto" w:fill="auto"/>
        <w:spacing w:line="312" w:lineRule="auto"/>
        <w:ind w:firstLine="720"/>
        <w:jc w:val="both"/>
        <w:rPr>
          <w:szCs w:val="28"/>
        </w:rPr>
      </w:pPr>
      <w:r w:rsidRPr="000C717C">
        <w:rPr>
          <w:szCs w:val="28"/>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F92655" w:rsidRPr="00F92655" w:rsidRDefault="00F92655" w:rsidP="00F92655">
      <w:pPr>
        <w:spacing w:line="312" w:lineRule="auto"/>
        <w:ind w:firstLine="720"/>
        <w:jc w:val="both"/>
        <w:rPr>
          <w:sz w:val="28"/>
          <w:szCs w:val="28"/>
        </w:rPr>
      </w:pPr>
      <w:r w:rsidRPr="00F92655">
        <w:rPr>
          <w:sz w:val="28"/>
          <w:szCs w:val="28"/>
        </w:rPr>
        <w:t xml:space="preserve">Минобрнауки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sidR="006E192F">
        <w:rPr>
          <w:sz w:val="28"/>
          <w:szCs w:val="28"/>
        </w:rPr>
        <w:br/>
      </w:r>
      <w:r w:rsidRPr="00F92655">
        <w:rPr>
          <w:sz w:val="28"/>
          <w:szCs w:val="28"/>
        </w:rPr>
        <w:t>детьми-сиротами, и оказанию помощи детям, подвергшимся жестокому обращению.</w:t>
      </w:r>
    </w:p>
    <w:p w:rsidR="00F92655" w:rsidRPr="00F92655" w:rsidRDefault="00F92655"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F92655" w:rsidRPr="00F92655" w:rsidRDefault="00F92655"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sidR="006E192F">
        <w:rPr>
          <w:sz w:val="28"/>
          <w:szCs w:val="28"/>
        </w:rPr>
        <w:t>е</w:t>
      </w:r>
      <w:r w:rsidRPr="00F92655">
        <w:rPr>
          <w:sz w:val="28"/>
          <w:szCs w:val="28"/>
        </w:rPr>
        <w:t xml:space="preserve"> им своевременной помощи;</w:t>
      </w:r>
    </w:p>
    <w:p w:rsidR="00F92655" w:rsidRPr="00F92655" w:rsidRDefault="00F92655"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5pt1pt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F92655" w:rsidRPr="00F92655" w:rsidRDefault="00F92655"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F92655" w:rsidRPr="00F92655" w:rsidRDefault="00F92655"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F92655" w:rsidRPr="00F92655" w:rsidRDefault="00F92655"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Правительственной </w:t>
      </w:r>
      <w:r w:rsidR="00AD4997">
        <w:rPr>
          <w:sz w:val="28"/>
          <w:szCs w:val="28"/>
        </w:rPr>
        <w:t>комиссией по делам несовершеннолетних и защите их прав</w:t>
      </w:r>
      <w:r w:rsidRPr="00F92655">
        <w:rPr>
          <w:sz w:val="28"/>
          <w:szCs w:val="28"/>
        </w:rPr>
        <w:t xml:space="preserve"> от 18 декабря 2014 г. №</w:t>
      </w:r>
      <w:r w:rsidR="006E192F">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sidR="006E192F">
        <w:rPr>
          <w:sz w:val="28"/>
          <w:szCs w:val="28"/>
        </w:rPr>
        <w:t>п</w:t>
      </w:r>
      <w:r w:rsidRPr="00F92655">
        <w:rPr>
          <w:sz w:val="28"/>
          <w:szCs w:val="28"/>
        </w:rPr>
        <w:t>о охране детства в субъектах Российской Федерации составляла 11 606 человек.</w:t>
      </w:r>
    </w:p>
    <w:p w:rsidR="00F92655" w:rsidRPr="00F92655" w:rsidRDefault="00F92655"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1"/>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F92655" w:rsidRPr="00F92655" w:rsidRDefault="00F92655"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Минобрнауки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0pt0"/>
          <w:sz w:val="28"/>
          <w:szCs w:val="28"/>
        </w:rPr>
        <w:t xml:space="preserve">осуществляющих </w:t>
      </w:r>
      <w:r w:rsidRPr="00F92655">
        <w:rPr>
          <w:sz w:val="28"/>
          <w:szCs w:val="28"/>
        </w:rPr>
        <w:t xml:space="preserve">управление в </w:t>
      </w:r>
      <w:r w:rsidRPr="00F92655">
        <w:rPr>
          <w:rStyle w:val="51"/>
          <w:sz w:val="28"/>
          <w:szCs w:val="28"/>
        </w:rPr>
        <w:t xml:space="preserve">сфере </w:t>
      </w:r>
      <w:r w:rsidRPr="00F92655">
        <w:rPr>
          <w:sz w:val="28"/>
          <w:szCs w:val="28"/>
        </w:rPr>
        <w:t xml:space="preserve">опеки и попечительства </w:t>
      </w:r>
      <w:r w:rsidRPr="00F92655">
        <w:rPr>
          <w:rStyle w:val="51"/>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232D13" w:rsidRDefault="00F92655" w:rsidP="00467BEB">
      <w:pPr>
        <w:spacing w:line="312" w:lineRule="auto"/>
        <w:ind w:firstLine="720"/>
        <w:jc w:val="both"/>
        <w:rPr>
          <w:sz w:val="28"/>
          <w:szCs w:val="28"/>
        </w:rPr>
      </w:pPr>
      <w:r w:rsidRPr="00F92655">
        <w:rPr>
          <w:sz w:val="28"/>
          <w:szCs w:val="28"/>
        </w:rPr>
        <w:t xml:space="preserve">В 2017 году Минобрнауки России при участии ведущих экспертов и практиков в вопросах защиты прав детей-сирот, в том числе членов Совета семей, воспитывающих детей-сирот, при Минобрнауки России, проведено 11 обучающих семинаров для более 2 </w:t>
      </w:r>
      <w:r w:rsidR="006E192F">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sidR="006E192F">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sidR="006E192F">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w:t>
      </w:r>
      <w:r w:rsidR="006E192F" w:rsidRPr="00F92655">
        <w:rPr>
          <w:sz w:val="28"/>
          <w:szCs w:val="28"/>
        </w:rPr>
        <w:t xml:space="preserve">в ходе проведения всероссийских мероприятий осуществляется </w:t>
      </w:r>
      <w:r w:rsidRPr="00F92655">
        <w:rPr>
          <w:sz w:val="28"/>
          <w:szCs w:val="28"/>
        </w:rPr>
        <w:t>обмен опытом.</w:t>
      </w:r>
    </w:p>
    <w:p w:rsidR="00467BEB" w:rsidRDefault="00467BEB"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Pr="00467BEB" w:rsidRDefault="00561031"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D80B08" w:rsidRPr="00D80B08" w:rsidRDefault="00D80B08"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r w:rsidR="006E192F">
        <w:rPr>
          <w:sz w:val="28"/>
          <w:szCs w:val="28"/>
        </w:rPr>
        <w:t>КДНиЗП</w:t>
      </w:r>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Всего в Российской Федерации работа</w:t>
      </w:r>
      <w:r w:rsidR="006E192F">
        <w:rPr>
          <w:sz w:val="28"/>
          <w:szCs w:val="28"/>
        </w:rPr>
        <w:t>е</w:t>
      </w:r>
      <w:r w:rsidRPr="00D80B08">
        <w:rPr>
          <w:sz w:val="28"/>
          <w:szCs w:val="28"/>
        </w:rPr>
        <w:t>т 3 124 КДНиЗП, в том числе 85 региональных и 3 039 территориальных или муниципальных КДНиЗП. В организации их работы принимают участие 5 560 специалистов.</w:t>
      </w:r>
    </w:p>
    <w:p w:rsidR="00D80B08" w:rsidRPr="00D80B08" w:rsidRDefault="00D80B08" w:rsidP="00D80B08">
      <w:pPr>
        <w:spacing w:line="479" w:lineRule="exact"/>
        <w:ind w:left="40" w:right="40" w:firstLine="700"/>
        <w:jc w:val="both"/>
        <w:rPr>
          <w:sz w:val="28"/>
          <w:szCs w:val="28"/>
        </w:rPr>
      </w:pPr>
      <w:r w:rsidRPr="00D80B08">
        <w:rPr>
          <w:sz w:val="28"/>
          <w:szCs w:val="28"/>
        </w:rPr>
        <w:t>Правительственной комиссией по делам несовершеннолетних и защите их прав (далее – Правительственная КДНиЗП),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D80B08" w:rsidRPr="00D80B08" w:rsidRDefault="00D80B08"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r w:rsidR="006E192F">
        <w:rPr>
          <w:sz w:val="28"/>
          <w:szCs w:val="28"/>
        </w:rPr>
        <w:t>КДНиЗП</w:t>
      </w:r>
      <w:r w:rsidRPr="00D80B08">
        <w:rPr>
          <w:sz w:val="28"/>
          <w:szCs w:val="28"/>
        </w:rPr>
        <w:t xml:space="preserve"> в субъектах Российской Федерации;</w:t>
      </w:r>
    </w:p>
    <w:p w:rsidR="00D80B08" w:rsidRPr="00D80B08" w:rsidRDefault="00D80B08" w:rsidP="00D80B08">
      <w:pPr>
        <w:spacing w:line="479" w:lineRule="exact"/>
        <w:ind w:left="40" w:right="40" w:firstLine="720"/>
        <w:jc w:val="both"/>
        <w:rPr>
          <w:sz w:val="28"/>
          <w:szCs w:val="28"/>
        </w:rPr>
      </w:pPr>
      <w:r w:rsidRPr="00D80B08">
        <w:rPr>
          <w:sz w:val="28"/>
          <w:szCs w:val="28"/>
        </w:rPr>
        <w:t>о мерах по обеспечению прав несовершеннолетних на защиту от информации, причиняющей вред их здоровью и развитию;</w:t>
      </w:r>
    </w:p>
    <w:p w:rsidR="00D80B08" w:rsidRPr="00D80B08" w:rsidRDefault="00D80B08"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D80B08" w:rsidRPr="00D80B08" w:rsidRDefault="00D80B08" w:rsidP="00D80B08">
      <w:pPr>
        <w:spacing w:line="479" w:lineRule="exact"/>
        <w:ind w:left="40" w:right="40" w:firstLine="720"/>
        <w:jc w:val="both"/>
        <w:rPr>
          <w:sz w:val="28"/>
          <w:szCs w:val="28"/>
        </w:rPr>
      </w:pPr>
      <w:r w:rsidRPr="00D80B08">
        <w:rPr>
          <w:sz w:val="28"/>
          <w:szCs w:val="28"/>
        </w:rPr>
        <w:t>о результатах работы Правительственной КДНиЗП по итогам 2017 года.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КДНиЗП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КДНиЗП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r w:rsidR="006E192F">
        <w:rPr>
          <w:sz w:val="28"/>
          <w:szCs w:val="28"/>
        </w:rPr>
        <w:t>КДНиЗП</w:t>
      </w:r>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Членами Правительственной КДНиЗП неоднократно подчеркивалась координирующая роль КДНиЗП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sidR="006E192F">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r w:rsidR="006E192F">
        <w:rPr>
          <w:sz w:val="28"/>
          <w:szCs w:val="28"/>
        </w:rPr>
        <w:t>КДНиЗП, проведенном в ноябре 2017 года</w:t>
      </w:r>
      <w:r w:rsidRPr="00D80B08">
        <w:rPr>
          <w:sz w:val="28"/>
          <w:szCs w:val="28"/>
        </w:rPr>
        <w:t xml:space="preserve"> на территории Тульской области.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КДНиЗП субъектов Российской Федерации, представители экспертного сообщества в области защиты прав детей.</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sidR="006E192F">
        <w:rPr>
          <w:sz w:val="28"/>
          <w:szCs w:val="28"/>
        </w:rPr>
        <w:t>3</w:t>
      </w:r>
      <w:r w:rsidRPr="00D80B08">
        <w:rPr>
          <w:sz w:val="28"/>
          <w:szCs w:val="28"/>
        </w:rPr>
        <w:t xml:space="preserve"> тематических площадках на темы: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КДНиЗП со специальными учебно-воспитательными учреждениями закрытого типа»;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КДНиЗП.</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КДНиЗП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Ежегодно актуальным вопросом, находящимся под пристальным вниманием членов Правительственной КДНиЗП,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КДНиЗП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Ознакомление с деятельностью не только КДНиЗП,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Впервые в 2017 году внедрена практика организации вебинаров по результатам межведомственных выездов в регионы.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Правительственной КДНиЗП большое внимание уделялось вопросам методического обеспечения деятельности не только самих КДНиЗП,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w:t>
      </w:r>
      <w:r w:rsidR="006E192F" w:rsidRPr="00D80B08">
        <w:rPr>
          <w:sz w:val="28"/>
          <w:szCs w:val="28"/>
        </w:rPr>
        <w:t xml:space="preserve">также </w:t>
      </w:r>
      <w:r w:rsidRPr="00D80B08">
        <w:rPr>
          <w:sz w:val="28"/>
          <w:szCs w:val="28"/>
        </w:rPr>
        <w:t xml:space="preserve">размещены на информационном портале Центра методического обеспечения деятельности КДНиЗП,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r w:rsidR="006E192F">
        <w:rPr>
          <w:sz w:val="28"/>
          <w:szCs w:val="28"/>
        </w:rPr>
        <w:t>КДНиЗП</w:t>
      </w:r>
      <w:r w:rsidRPr="00D80B08">
        <w:rPr>
          <w:sz w:val="28"/>
          <w:szCs w:val="28"/>
        </w:rPr>
        <w:t xml:space="preserve">; сборник методических рекомендаций по вопросам, отнесенным к компетенции </w:t>
      </w:r>
      <w:r w:rsidR="006E192F">
        <w:rPr>
          <w:sz w:val="28"/>
          <w:szCs w:val="28"/>
        </w:rPr>
        <w:t>КДНиЗП</w:t>
      </w:r>
      <w:r w:rsidRPr="00D80B08">
        <w:rPr>
          <w:sz w:val="28"/>
          <w:szCs w:val="28"/>
        </w:rPr>
        <w:t>; иные методические материалы в указанной сфере.</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КДНиЗП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sidR="006E192F">
        <w:rPr>
          <w:sz w:val="28"/>
          <w:szCs w:val="28"/>
        </w:rPr>
        <w:t xml:space="preserve"> (далее </w:t>
      </w:r>
      <w:r w:rsidR="006E192F" w:rsidRPr="00D80B08">
        <w:rPr>
          <w:sz w:val="28"/>
          <w:szCs w:val="28"/>
        </w:rPr>
        <w:t>–</w:t>
      </w:r>
      <w:r w:rsidR="006E192F">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Данные документы являются ориентиром для КДНиЗП всех уровней при планировании и организации мероприятий, в том числе межведомственных, направленных на решение задач в сфере профилактики.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КДНиЗП;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разработке и утверждению формы федерального статистического наблюдения о деятельности КДНиЗП по профилактике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проведению всероссийских совещаний по вопросам организации и обеспечения деятельности КДНиЗП.</w:t>
      </w:r>
    </w:p>
    <w:p w:rsidR="00AC0A32" w:rsidRPr="0094491E" w:rsidRDefault="00D80B08"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sidR="000D35F9">
        <w:rPr>
          <w:sz w:val="28"/>
          <w:szCs w:val="28"/>
        </w:rPr>
        <w:t>ено</w:t>
      </w:r>
      <w:r w:rsidRPr="00D80B08">
        <w:rPr>
          <w:sz w:val="28"/>
          <w:szCs w:val="28"/>
        </w:rPr>
        <w:t>, что совершенствование деятельности КДНиЗП включено в число мероприятий по непосредственному предупреждению правонарушений и повторных правонарушений несовершеннолетних.</w:t>
      </w: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13127A" w:rsidRPr="00A036AC" w:rsidRDefault="0013127A"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sidR="000D35F9">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13127A" w:rsidRDefault="0013127A"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13127A" w:rsidRPr="00A036AC" w:rsidRDefault="0013127A"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sidR="000D35F9">
        <w:rPr>
          <w:sz w:val="28"/>
          <w:szCs w:val="28"/>
        </w:rPr>
        <w:t>5</w:t>
      </w:r>
      <w:r w:rsidRPr="00A036AC">
        <w:rPr>
          <w:sz w:val="28"/>
          <w:szCs w:val="28"/>
        </w:rPr>
        <w:t xml:space="preserve"> номинациям: «Многодетная семья», «Молодая семья», «Сельская семья», «Золотая семья России», </w:t>
      </w:r>
      <w:r w:rsidR="000D35F9">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sidR="00CA7B5E">
        <w:rPr>
          <w:sz w:val="28"/>
          <w:szCs w:val="28"/>
        </w:rPr>
        <w:t>й</w:t>
      </w:r>
      <w:r w:rsidRPr="00A036AC">
        <w:rPr>
          <w:sz w:val="28"/>
          <w:szCs w:val="28"/>
        </w:rPr>
        <w:t xml:space="preserve"> в </w:t>
      </w:r>
      <w:r w:rsidR="00880AF6">
        <w:rPr>
          <w:sz w:val="28"/>
          <w:szCs w:val="28"/>
        </w:rPr>
        <w:br/>
      </w:r>
      <w:r w:rsidR="00CA7B5E">
        <w:rPr>
          <w:sz w:val="28"/>
          <w:szCs w:val="28"/>
        </w:rP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sidR="00CA7B5E">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13127A" w:rsidRDefault="0013127A"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родительства, включая противодействие жестокому обращению с детьми. При этом для максимально широкого</w:t>
      </w:r>
      <w:r w:rsidR="000D35F9">
        <w:rPr>
          <w:sz w:val="28"/>
          <w:szCs w:val="28"/>
        </w:rPr>
        <w:t xml:space="preserve"> распространения идей кампании </w:t>
      </w:r>
      <w:r>
        <w:rPr>
          <w:sz w:val="28"/>
          <w:szCs w:val="28"/>
        </w:rPr>
        <w:t>использу</w:t>
      </w:r>
      <w:r w:rsidR="000D35F9">
        <w:rPr>
          <w:sz w:val="28"/>
          <w:szCs w:val="28"/>
        </w:rPr>
        <w:t>ю</w:t>
      </w:r>
      <w:r>
        <w:rPr>
          <w:sz w:val="28"/>
          <w:szCs w:val="28"/>
        </w:rPr>
        <w:t>т</w:t>
      </w:r>
      <w:r w:rsidR="000D35F9">
        <w:rPr>
          <w:sz w:val="28"/>
          <w:szCs w:val="28"/>
        </w:rPr>
        <w:t>ся все</w:t>
      </w:r>
      <w:r>
        <w:rPr>
          <w:sz w:val="28"/>
          <w:szCs w:val="28"/>
        </w:rPr>
        <w:t xml:space="preserve">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13127A" w:rsidRDefault="0013127A" w:rsidP="0013127A">
      <w:pPr>
        <w:widowControl w:val="0"/>
        <w:tabs>
          <w:tab w:val="left" w:pos="1976"/>
        </w:tabs>
        <w:autoSpaceDE w:val="0"/>
        <w:autoSpaceDN w:val="0"/>
        <w:adjustRightInd w:val="0"/>
        <w:spacing w:line="312" w:lineRule="auto"/>
        <w:ind w:firstLine="720"/>
        <w:jc w:val="both"/>
        <w:rPr>
          <w:sz w:val="28"/>
          <w:szCs w:val="28"/>
        </w:rPr>
      </w:pPr>
      <w:r>
        <w:rPr>
          <w:sz w:val="28"/>
          <w:szCs w:val="28"/>
        </w:rPr>
        <w:t>Портал «Я</w:t>
      </w:r>
      <w:r w:rsidR="00391F50">
        <w:rPr>
          <w:sz w:val="28"/>
          <w:szCs w:val="28"/>
        </w:rPr>
        <w:t xml:space="preserve"> </w:t>
      </w:r>
      <w:r>
        <w:rPr>
          <w:sz w:val="28"/>
          <w:szCs w:val="28"/>
        </w:rPr>
        <w:t>–</w:t>
      </w:r>
      <w:r w:rsidR="00391F50">
        <w:rPr>
          <w:sz w:val="28"/>
          <w:szCs w:val="28"/>
        </w:rPr>
        <w:t xml:space="preserve"> </w:t>
      </w:r>
      <w:r>
        <w:rPr>
          <w:sz w:val="28"/>
          <w:szCs w:val="28"/>
        </w:rPr>
        <w:t xml:space="preserve">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общественное движение «Россия – без жестокости к детям», к которому в 2017 году присоединилось более 30 тыс. человек, в том числе и известные медийные лица. </w:t>
      </w:r>
    </w:p>
    <w:p w:rsidR="0013127A" w:rsidRDefault="0013127A"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родительства,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интерактивная игра-квест «Телеканал «Счастливая семья» по мотивам известных телепередач «Устами младенца», «Ревизорро», «</w:t>
      </w:r>
      <w:r w:rsidR="0013127A">
        <w:rPr>
          <w:sz w:val="28"/>
          <w:szCs w:val="28"/>
        </w:rPr>
        <w:t xml:space="preserve">Голос», «Ток-шоу» в </w:t>
      </w:r>
      <w:r>
        <w:rPr>
          <w:sz w:val="28"/>
          <w:szCs w:val="28"/>
        </w:rPr>
        <w:t>8</w:t>
      </w:r>
      <w:r w:rsidR="0013127A">
        <w:rPr>
          <w:sz w:val="28"/>
          <w:szCs w:val="28"/>
        </w:rPr>
        <w:t xml:space="preserve"> городах России (Феодосия</w:t>
      </w:r>
      <w:r w:rsidR="0013127A" w:rsidRPr="00B4412D">
        <w:rPr>
          <w:sz w:val="28"/>
          <w:szCs w:val="28"/>
        </w:rPr>
        <w:t>, Тул</w:t>
      </w:r>
      <w:r w:rsidR="0013127A">
        <w:rPr>
          <w:sz w:val="28"/>
          <w:szCs w:val="28"/>
        </w:rPr>
        <w:t>а</w:t>
      </w:r>
      <w:r w:rsidR="0013127A" w:rsidRPr="00B4412D">
        <w:rPr>
          <w:sz w:val="28"/>
          <w:szCs w:val="28"/>
        </w:rPr>
        <w:t>, Пятигорск, Уф</w:t>
      </w:r>
      <w:r w:rsidR="0013127A">
        <w:rPr>
          <w:sz w:val="28"/>
          <w:szCs w:val="28"/>
        </w:rPr>
        <w:t>а</w:t>
      </w:r>
      <w:r w:rsidR="0013127A" w:rsidRPr="00B4412D">
        <w:rPr>
          <w:sz w:val="28"/>
          <w:szCs w:val="28"/>
        </w:rPr>
        <w:t>, Сургут, Томск, Мурманск и Владивосток)</w:t>
      </w:r>
      <w:r w:rsidR="0013127A">
        <w:rPr>
          <w:sz w:val="28"/>
          <w:szCs w:val="28"/>
        </w:rPr>
        <w:t>;</w:t>
      </w:r>
    </w:p>
    <w:p w:rsidR="0013127A" w:rsidRDefault="00414E16" w:rsidP="0013127A">
      <w:pPr>
        <w:spacing w:line="312" w:lineRule="auto"/>
        <w:ind w:firstLine="720"/>
        <w:jc w:val="both"/>
        <w:rPr>
          <w:sz w:val="28"/>
          <w:szCs w:val="28"/>
        </w:rPr>
      </w:pPr>
      <w:r>
        <w:rPr>
          <w:sz w:val="28"/>
          <w:szCs w:val="28"/>
        </w:rPr>
        <w:t xml:space="preserve">– </w:t>
      </w:r>
      <w:r w:rsidR="0013127A">
        <w:rPr>
          <w:sz w:val="28"/>
          <w:szCs w:val="28"/>
        </w:rPr>
        <w:t>акция «Планета Семья» в 5</w:t>
      </w:r>
      <w:r w:rsidR="0013127A" w:rsidRPr="00B4412D">
        <w:rPr>
          <w:sz w:val="28"/>
          <w:szCs w:val="28"/>
        </w:rPr>
        <w:t xml:space="preserve"> города</w:t>
      </w:r>
      <w:r>
        <w:rPr>
          <w:sz w:val="28"/>
          <w:szCs w:val="28"/>
        </w:rPr>
        <w:t>х</w:t>
      </w:r>
      <w:r w:rsidR="0013127A" w:rsidRPr="00B4412D">
        <w:rPr>
          <w:sz w:val="28"/>
          <w:szCs w:val="28"/>
        </w:rPr>
        <w:t xml:space="preserve"> (Вологд</w:t>
      </w:r>
      <w:r w:rsidR="0013127A">
        <w:rPr>
          <w:sz w:val="28"/>
          <w:szCs w:val="28"/>
        </w:rPr>
        <w:t>а</w:t>
      </w:r>
      <w:r w:rsidR="0013127A" w:rsidRPr="00B4412D">
        <w:rPr>
          <w:sz w:val="28"/>
          <w:szCs w:val="28"/>
        </w:rPr>
        <w:t>, Новосибирск, Тюмен</w:t>
      </w:r>
      <w:r w:rsidR="0013127A">
        <w:rPr>
          <w:sz w:val="28"/>
          <w:szCs w:val="28"/>
        </w:rPr>
        <w:t>ь</w:t>
      </w:r>
      <w:r w:rsidR="0013127A" w:rsidRPr="00B4412D">
        <w:rPr>
          <w:sz w:val="28"/>
          <w:szCs w:val="28"/>
        </w:rPr>
        <w:t>, Грозн</w:t>
      </w:r>
      <w:r w:rsidR="0013127A">
        <w:rPr>
          <w:sz w:val="28"/>
          <w:szCs w:val="28"/>
        </w:rPr>
        <w:t xml:space="preserve">ый </w:t>
      </w:r>
      <w:r w:rsidR="0013127A" w:rsidRPr="00B4412D">
        <w:rPr>
          <w:sz w:val="28"/>
          <w:szCs w:val="28"/>
        </w:rPr>
        <w:t>и Муром)</w:t>
      </w:r>
      <w:r w:rsidR="0013127A">
        <w:rPr>
          <w:sz w:val="28"/>
          <w:szCs w:val="28"/>
        </w:rPr>
        <w:t xml:space="preserve">. </w:t>
      </w:r>
      <w:r w:rsidR="0013127A"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sidR="00880AF6">
        <w:rPr>
          <w:sz w:val="28"/>
          <w:szCs w:val="28"/>
        </w:rPr>
        <w:br/>
      </w:r>
      <w:r w:rsidR="0013127A"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sidR="0013127A">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акция «Лучший воспитатель – доброта», в которой приняли участие тысячи российских семей</w:t>
      </w:r>
      <w:r w:rsidR="0013127A">
        <w:rPr>
          <w:sz w:val="28"/>
          <w:szCs w:val="28"/>
        </w:rPr>
        <w:t xml:space="preserve"> из </w:t>
      </w:r>
      <w:r w:rsidR="0013127A" w:rsidRPr="00B4412D">
        <w:rPr>
          <w:sz w:val="28"/>
          <w:szCs w:val="28"/>
        </w:rPr>
        <w:t>12 городов (Брянск, Екатеринбург, Иваново, Перм</w:t>
      </w:r>
      <w:r w:rsidR="0013127A">
        <w:rPr>
          <w:sz w:val="28"/>
          <w:szCs w:val="28"/>
        </w:rPr>
        <w:t>ь</w:t>
      </w:r>
      <w:r w:rsidR="0013127A" w:rsidRPr="00B4412D">
        <w:rPr>
          <w:sz w:val="28"/>
          <w:szCs w:val="28"/>
        </w:rPr>
        <w:t>, Киров, Ярославл</w:t>
      </w:r>
      <w:r w:rsidR="0013127A">
        <w:rPr>
          <w:sz w:val="28"/>
          <w:szCs w:val="28"/>
        </w:rPr>
        <w:t>ь</w:t>
      </w:r>
      <w:r w:rsidR="0013127A" w:rsidRPr="00B4412D">
        <w:rPr>
          <w:sz w:val="28"/>
          <w:szCs w:val="28"/>
        </w:rPr>
        <w:t>, Оренбург, Ставропол</w:t>
      </w:r>
      <w:r w:rsidR="0013127A">
        <w:rPr>
          <w:sz w:val="28"/>
          <w:szCs w:val="28"/>
        </w:rPr>
        <w:t>ь</w:t>
      </w:r>
      <w:r w:rsidR="0013127A" w:rsidRPr="00B4412D">
        <w:rPr>
          <w:sz w:val="28"/>
          <w:szCs w:val="28"/>
        </w:rPr>
        <w:t>, Сочи, Иркутск, Самар</w:t>
      </w:r>
      <w:r w:rsidR="0013127A">
        <w:rPr>
          <w:sz w:val="28"/>
          <w:szCs w:val="28"/>
        </w:rPr>
        <w:t>а</w:t>
      </w:r>
      <w:r w:rsidR="0013127A" w:rsidRPr="00B4412D">
        <w:rPr>
          <w:sz w:val="28"/>
          <w:szCs w:val="28"/>
        </w:rPr>
        <w:t xml:space="preserve"> и Воронеж)</w:t>
      </w:r>
      <w:r w:rsidR="0013127A">
        <w:rPr>
          <w:sz w:val="28"/>
          <w:szCs w:val="28"/>
        </w:rPr>
        <w:t>;</w:t>
      </w:r>
    </w:p>
    <w:p w:rsidR="0013127A" w:rsidRDefault="0013127A"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#СуперМамаПапа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 xml:space="preserve">мероприятие «Поменяйся ролями с родителями», в котором приняли участие более </w:t>
      </w:r>
      <w:r>
        <w:rPr>
          <w:sz w:val="28"/>
          <w:szCs w:val="28"/>
        </w:rPr>
        <w:t>1,5</w:t>
      </w:r>
      <w:r w:rsidR="0013127A" w:rsidRPr="00B4412D">
        <w:rPr>
          <w:sz w:val="28"/>
          <w:szCs w:val="28"/>
        </w:rPr>
        <w:t xml:space="preserve"> тыс</w:t>
      </w:r>
      <w:r w:rsidR="000D35F9">
        <w:rPr>
          <w:sz w:val="28"/>
          <w:szCs w:val="28"/>
        </w:rPr>
        <w:t>.</w:t>
      </w:r>
      <w:r w:rsidR="0013127A" w:rsidRPr="00B4412D">
        <w:rPr>
          <w:sz w:val="28"/>
          <w:szCs w:val="28"/>
        </w:rPr>
        <w:t xml:space="preserve"> родителей и подростков</w:t>
      </w:r>
      <w:r w:rsidR="0013127A">
        <w:rPr>
          <w:sz w:val="28"/>
          <w:szCs w:val="28"/>
        </w:rPr>
        <w:t xml:space="preserve"> </w:t>
      </w:r>
      <w:r w:rsidR="000D35F9">
        <w:rPr>
          <w:sz w:val="28"/>
          <w:szCs w:val="28"/>
        </w:rPr>
        <w:t xml:space="preserve">из </w:t>
      </w:r>
      <w:r>
        <w:rPr>
          <w:sz w:val="28"/>
          <w:szCs w:val="28"/>
        </w:rPr>
        <w:t>3</w:t>
      </w:r>
      <w:r w:rsidR="0013127A">
        <w:rPr>
          <w:sz w:val="28"/>
          <w:szCs w:val="28"/>
        </w:rPr>
        <w:t xml:space="preserve"> </w:t>
      </w:r>
      <w:r w:rsidR="0013127A" w:rsidRPr="00B4412D">
        <w:rPr>
          <w:sz w:val="28"/>
          <w:szCs w:val="28"/>
        </w:rPr>
        <w:t>город</w:t>
      </w:r>
      <w:r w:rsidR="0013127A">
        <w:rPr>
          <w:sz w:val="28"/>
          <w:szCs w:val="28"/>
        </w:rPr>
        <w:t>ов</w:t>
      </w:r>
      <w:r w:rsidR="0013127A" w:rsidRPr="00B4412D">
        <w:rPr>
          <w:sz w:val="28"/>
          <w:szCs w:val="28"/>
        </w:rPr>
        <w:t xml:space="preserve"> (Саранск, Велик</w:t>
      </w:r>
      <w:r w:rsidR="0013127A">
        <w:rPr>
          <w:sz w:val="28"/>
          <w:szCs w:val="28"/>
        </w:rPr>
        <w:t>ий</w:t>
      </w:r>
      <w:r w:rsidR="0013127A" w:rsidRPr="00B4412D">
        <w:rPr>
          <w:sz w:val="28"/>
          <w:szCs w:val="28"/>
        </w:rPr>
        <w:t xml:space="preserve"> Новгород и Твер</w:t>
      </w:r>
      <w:r w:rsidR="0013127A">
        <w:rPr>
          <w:sz w:val="28"/>
          <w:szCs w:val="28"/>
        </w:rPr>
        <w:t>ь</w:t>
      </w:r>
      <w:r w:rsidR="0013127A" w:rsidRPr="00B4412D">
        <w:rPr>
          <w:sz w:val="28"/>
          <w:szCs w:val="28"/>
        </w:rPr>
        <w:t>)</w:t>
      </w:r>
      <w:r w:rsidR="0013127A">
        <w:rPr>
          <w:sz w:val="28"/>
          <w:szCs w:val="28"/>
        </w:rPr>
        <w:t>. В ходе мероприятия в</w:t>
      </w:r>
      <w:r w:rsidR="0013127A"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13127A" w:rsidRDefault="0013127A"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в партнерстве с Союзом журналистов России, творческим объединением ЮНПРЕСС и компанией Киа Моторс РУС, при информационной поддержке Федерального агентства по печати и массовым коммуникациям проведен </w:t>
      </w:r>
      <w:r>
        <w:rPr>
          <w:sz w:val="28"/>
          <w:szCs w:val="28"/>
          <w:lang w:val="en-US"/>
        </w:rPr>
        <w:t>VIII</w:t>
      </w:r>
      <w:r w:rsidR="00414E16">
        <w:rPr>
          <w:sz w:val="28"/>
          <w:szCs w:val="28"/>
        </w:rPr>
        <w:t xml:space="preserve"> </w:t>
      </w:r>
      <w:r>
        <w:rPr>
          <w:sz w:val="28"/>
          <w:szCs w:val="28"/>
        </w:rPr>
        <w:t xml:space="preserve">Всероссийский конкурс журналистских работ </w:t>
      </w:r>
      <w:r w:rsidR="00880AF6">
        <w:rPr>
          <w:sz w:val="28"/>
          <w:szCs w:val="28"/>
        </w:rPr>
        <w:br/>
      </w:r>
      <w:r>
        <w:rPr>
          <w:sz w:val="28"/>
          <w:szCs w:val="28"/>
        </w:rPr>
        <w:t xml:space="preserve">«В фокусе – детство». </w:t>
      </w:r>
    </w:p>
    <w:p w:rsidR="0013127A" w:rsidRDefault="0013127A" w:rsidP="0013127A">
      <w:pPr>
        <w:spacing w:line="312" w:lineRule="auto"/>
        <w:ind w:firstLine="720"/>
        <w:jc w:val="both"/>
        <w:rPr>
          <w:sz w:val="28"/>
          <w:szCs w:val="28"/>
        </w:rPr>
      </w:pPr>
      <w:r>
        <w:rPr>
          <w:sz w:val="28"/>
          <w:szCs w:val="28"/>
        </w:rPr>
        <w:t>Журналистские работы оценивались по</w:t>
      </w:r>
      <w:r w:rsidR="00414E16">
        <w:rPr>
          <w:sz w:val="28"/>
          <w:szCs w:val="28"/>
        </w:rPr>
        <w:t xml:space="preserve"> 3</w:t>
      </w:r>
      <w:r>
        <w:rPr>
          <w:sz w:val="28"/>
          <w:szCs w:val="28"/>
        </w:rPr>
        <w:t xml:space="preserve">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13127A" w:rsidRDefault="0013127A"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w:t>
      </w:r>
      <w:r w:rsidR="00414E16">
        <w:rPr>
          <w:sz w:val="28"/>
          <w:szCs w:val="28"/>
        </w:rPr>
        <w:t xml:space="preserve"> </w:t>
      </w:r>
      <w:r>
        <w:rPr>
          <w:sz w:val="28"/>
          <w:szCs w:val="28"/>
        </w:rPr>
        <w:t xml:space="preserve">в 2017 году были учреждены </w:t>
      </w:r>
      <w:r w:rsidRPr="00CF6639">
        <w:rPr>
          <w:sz w:val="28"/>
          <w:szCs w:val="28"/>
        </w:rPr>
        <w:t>4</w:t>
      </w:r>
      <w:r w:rsidR="00414E16">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sidR="00414E16">
        <w:rPr>
          <w:sz w:val="28"/>
          <w:szCs w:val="28"/>
        </w:rPr>
        <w:t xml:space="preserve"> </w:t>
      </w:r>
      <w:r w:rsidRPr="00CF6639">
        <w:rPr>
          <w:sz w:val="28"/>
          <w:szCs w:val="28"/>
        </w:rPr>
        <w:t>родительств</w:t>
      </w:r>
      <w:r>
        <w:rPr>
          <w:sz w:val="28"/>
          <w:szCs w:val="28"/>
        </w:rPr>
        <w:t xml:space="preserve">е и профилактике жестокого обращения с детьми), «Семья года» (материалы, освещающие мероприятия </w:t>
      </w:r>
      <w:r w:rsidR="00414E16">
        <w:rPr>
          <w:sz w:val="28"/>
          <w:szCs w:val="28"/>
        </w:rPr>
        <w:t>Все</w:t>
      </w:r>
      <w:r>
        <w:rPr>
          <w:sz w:val="28"/>
          <w:szCs w:val="28"/>
        </w:rPr>
        <w:t xml:space="preserve">российского конкурса «Семья года»), «К движению без ограничений!» (материалы о реализации совместного проекта Фонда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и компании Киа Моторс РУС).</w:t>
      </w:r>
    </w:p>
    <w:p w:rsidR="0013127A" w:rsidRPr="005C5671" w:rsidRDefault="0013127A" w:rsidP="0013127A">
      <w:pPr>
        <w:spacing w:line="312" w:lineRule="auto"/>
        <w:ind w:firstLine="720"/>
        <w:jc w:val="both"/>
        <w:rPr>
          <w:sz w:val="28"/>
          <w:szCs w:val="28"/>
        </w:rPr>
      </w:pPr>
      <w:r>
        <w:rPr>
          <w:sz w:val="28"/>
          <w:szCs w:val="28"/>
        </w:rPr>
        <w:t>На конкурс представлено более 700 журналистских работ,</w:t>
      </w:r>
      <w:r w:rsidR="00414E16">
        <w:rPr>
          <w:sz w:val="28"/>
          <w:szCs w:val="28"/>
        </w:rPr>
        <w:t xml:space="preserve"> </w:t>
      </w:r>
      <w:r>
        <w:rPr>
          <w:sz w:val="28"/>
          <w:szCs w:val="28"/>
        </w:rPr>
        <w:t>опубликованных в печатны</w:t>
      </w:r>
      <w:r w:rsidR="00414E16">
        <w:rPr>
          <w:sz w:val="28"/>
          <w:szCs w:val="28"/>
        </w:rPr>
        <w:t xml:space="preserve">х изданиях, Интернет-СМИ, теле- </w:t>
      </w:r>
      <w:r>
        <w:rPr>
          <w:sz w:val="28"/>
          <w:szCs w:val="28"/>
        </w:rPr>
        <w:t xml:space="preserve">и радиокомпаниях, из 61 </w:t>
      </w:r>
      <w:r w:rsidR="00414E16">
        <w:rPr>
          <w:sz w:val="28"/>
          <w:szCs w:val="28"/>
        </w:rPr>
        <w:t>субъекта Российской Федерации</w:t>
      </w:r>
      <w:r>
        <w:rPr>
          <w:sz w:val="28"/>
          <w:szCs w:val="28"/>
        </w:rPr>
        <w:t>. После подведения итогов были названы 27 победителей конкурса, в том числе 9 юных корреспондентов в возрасте от 13 до 17 лет.</w:t>
      </w:r>
    </w:p>
    <w:p w:rsidR="0013127A" w:rsidRPr="005C5671" w:rsidRDefault="0013127A"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sidR="00414E16">
        <w:rPr>
          <w:sz w:val="28"/>
          <w:szCs w:val="28"/>
        </w:rPr>
        <w:t xml:space="preserve"> вместе», организованный Фондом</w:t>
      </w:r>
      <w:r w:rsidRPr="005C5671">
        <w:rPr>
          <w:sz w:val="28"/>
          <w:szCs w:val="28"/>
        </w:rPr>
        <w:t xml:space="preserve">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13127A" w:rsidRDefault="0013127A" w:rsidP="0013127A">
      <w:pPr>
        <w:spacing w:line="312" w:lineRule="auto"/>
        <w:ind w:firstLine="720"/>
        <w:jc w:val="both"/>
        <w:rPr>
          <w:sz w:val="28"/>
          <w:szCs w:val="28"/>
        </w:rPr>
      </w:pPr>
      <w:r w:rsidRPr="005C5671">
        <w:rPr>
          <w:sz w:val="28"/>
          <w:szCs w:val="28"/>
        </w:rPr>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w:t>
      </w:r>
      <w:r w:rsidR="000D35F9">
        <w:rPr>
          <w:sz w:val="28"/>
          <w:szCs w:val="28"/>
        </w:rPr>
        <w:t>.</w:t>
      </w:r>
      <w:r>
        <w:rPr>
          <w:sz w:val="28"/>
          <w:szCs w:val="28"/>
        </w:rPr>
        <w:t xml:space="preserve"> человек, 100 городов с населением от 20 тыс</w:t>
      </w:r>
      <w:r w:rsidR="000D35F9">
        <w:rPr>
          <w:sz w:val="28"/>
          <w:szCs w:val="28"/>
        </w:rPr>
        <w:t>.</w:t>
      </w:r>
      <w:r>
        <w:rPr>
          <w:sz w:val="28"/>
          <w:szCs w:val="28"/>
        </w:rPr>
        <w:t xml:space="preserve"> до 100 тыс</w:t>
      </w:r>
      <w:r w:rsidR="000D35F9">
        <w:rPr>
          <w:sz w:val="28"/>
          <w:szCs w:val="28"/>
        </w:rPr>
        <w:t>.</w:t>
      </w:r>
      <w:r>
        <w:rPr>
          <w:sz w:val="28"/>
          <w:szCs w:val="28"/>
        </w:rPr>
        <w:t xml:space="preserve"> человек, 65 городов с населением менее 20 тыс</w:t>
      </w:r>
      <w:r w:rsidR="000D35F9">
        <w:rPr>
          <w:sz w:val="28"/>
          <w:szCs w:val="28"/>
        </w:rPr>
        <w:t>.</w:t>
      </w:r>
      <w:r>
        <w:rPr>
          <w:sz w:val="28"/>
          <w:szCs w:val="28"/>
        </w:rPr>
        <w:t xml:space="preserve"> человек и 72 сельских поселени</w:t>
      </w:r>
      <w:r w:rsidR="00414E16">
        <w:rPr>
          <w:sz w:val="28"/>
          <w:szCs w:val="28"/>
        </w:rPr>
        <w:t>я</w:t>
      </w:r>
      <w:r>
        <w:rPr>
          <w:sz w:val="28"/>
          <w:szCs w:val="28"/>
        </w:rPr>
        <w:t>.</w:t>
      </w:r>
    </w:p>
    <w:p w:rsidR="0013127A" w:rsidRDefault="0013127A"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проводит с 2012 года. </w:t>
      </w:r>
    </w:p>
    <w:p w:rsidR="0013127A" w:rsidRDefault="0013127A"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w:t>
      </w:r>
      <w:r w:rsidR="0056232D">
        <w:rPr>
          <w:sz w:val="28"/>
          <w:szCs w:val="28"/>
        </w:rPr>
        <w:t>.</w:t>
      </w:r>
      <w:r>
        <w:rPr>
          <w:sz w:val="28"/>
          <w:szCs w:val="28"/>
        </w:rPr>
        <w:t xml:space="preserve"> человек, </w:t>
      </w:r>
      <w:r w:rsidRPr="00D76851">
        <w:rPr>
          <w:sz w:val="28"/>
          <w:szCs w:val="28"/>
        </w:rPr>
        <w:t>в том числе более 1,5 млн</w:t>
      </w:r>
      <w:r w:rsidR="0056232D">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sidR="0056232D">
        <w:rPr>
          <w:sz w:val="28"/>
          <w:szCs w:val="28"/>
        </w:rPr>
        <w:t xml:space="preserve"> </w:t>
      </w:r>
      <w:r w:rsidRPr="00D76851">
        <w:rPr>
          <w:sz w:val="28"/>
          <w:szCs w:val="28"/>
        </w:rPr>
        <w:t>млн</w:t>
      </w:r>
      <w:r w:rsidR="0056232D">
        <w:rPr>
          <w:sz w:val="28"/>
          <w:szCs w:val="28"/>
        </w:rPr>
        <w:t xml:space="preserve">. </w:t>
      </w:r>
      <w:r w:rsidRPr="00D76851">
        <w:rPr>
          <w:sz w:val="28"/>
          <w:szCs w:val="28"/>
        </w:rPr>
        <w:t>рублей благотворительных средств</w:t>
      </w:r>
      <w:r>
        <w:rPr>
          <w:sz w:val="28"/>
          <w:szCs w:val="28"/>
        </w:rPr>
        <w:t>.</w:t>
      </w:r>
    </w:p>
    <w:p w:rsidR="0013127A" w:rsidRPr="00D76851"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w:t>
      </w:r>
      <w:r w:rsidR="0056232D" w:rsidRPr="00D76851">
        <w:rPr>
          <w:sz w:val="28"/>
          <w:szCs w:val="28"/>
        </w:rPr>
        <w:t xml:space="preserve"> </w:t>
      </w:r>
      <w:r w:rsidRPr="00D76851">
        <w:rPr>
          <w:sz w:val="28"/>
          <w:szCs w:val="28"/>
        </w:rPr>
        <w:t>детей, находящихся в трудной жизненной ситуации</w:t>
      </w:r>
      <w:r w:rsidR="000D35F9">
        <w:rPr>
          <w:sz w:val="28"/>
          <w:szCs w:val="28"/>
        </w:rPr>
        <w:t>,</w:t>
      </w:r>
      <w:r w:rsidRPr="00D76851">
        <w:rPr>
          <w:sz w:val="28"/>
          <w:szCs w:val="28"/>
        </w:rPr>
        <w:t xml:space="preserve"> 472 тыс.</w:t>
      </w:r>
      <w:r w:rsidR="0056232D" w:rsidRPr="00D76851">
        <w:rPr>
          <w:sz w:val="28"/>
          <w:szCs w:val="28"/>
        </w:rPr>
        <w:t xml:space="preserve"> </w:t>
      </w:r>
      <w:r w:rsidRPr="00D76851">
        <w:rPr>
          <w:sz w:val="28"/>
          <w:szCs w:val="28"/>
        </w:rPr>
        <w:t>семей с детьми, находящихся в трудной жи</w:t>
      </w:r>
      <w:r w:rsidR="0056232D">
        <w:rPr>
          <w:sz w:val="28"/>
          <w:szCs w:val="28"/>
        </w:rPr>
        <w:t>зненной ситуации</w:t>
      </w:r>
      <w:r w:rsidR="000D35F9">
        <w:rPr>
          <w:sz w:val="28"/>
          <w:szCs w:val="28"/>
        </w:rPr>
        <w:t>,</w:t>
      </w:r>
      <w:r w:rsidR="0056232D">
        <w:rPr>
          <w:sz w:val="28"/>
          <w:szCs w:val="28"/>
        </w:rPr>
        <w:t xml:space="preserve"> более 90 тыс. </w:t>
      </w:r>
      <w:r w:rsidRPr="00D76851">
        <w:rPr>
          <w:sz w:val="28"/>
          <w:szCs w:val="28"/>
        </w:rPr>
        <w:t>многодетных семей</w:t>
      </w:r>
      <w:r w:rsidR="000D35F9">
        <w:rPr>
          <w:sz w:val="28"/>
          <w:szCs w:val="28"/>
        </w:rPr>
        <w:t>,</w:t>
      </w:r>
      <w:r w:rsidRPr="00D76851">
        <w:rPr>
          <w:sz w:val="28"/>
          <w:szCs w:val="28"/>
        </w:rPr>
        <w:t xml:space="preserve"> более 81 тыс.</w:t>
      </w:r>
      <w:r w:rsidR="0056232D" w:rsidRPr="00D76851">
        <w:rPr>
          <w:sz w:val="28"/>
          <w:szCs w:val="28"/>
        </w:rPr>
        <w:t xml:space="preserve"> </w:t>
      </w:r>
      <w:r w:rsidRPr="00D76851">
        <w:rPr>
          <w:sz w:val="28"/>
          <w:szCs w:val="28"/>
        </w:rPr>
        <w:t>молодых и неполны</w:t>
      </w:r>
      <w:r w:rsidR="0056232D">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sidR="000D35F9">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13127A"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sidR="0056232D">
        <w:rPr>
          <w:sz w:val="28"/>
          <w:szCs w:val="28"/>
        </w:rPr>
        <w:t>:</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13127A" w:rsidRPr="00077D8F" w:rsidRDefault="0013127A"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w:t>
      </w:r>
      <w:r w:rsidR="00391F50">
        <w:rPr>
          <w:sz w:val="28"/>
          <w:szCs w:val="28"/>
        </w:rPr>
        <w:t>ичных форматов, причем более 90%</w:t>
      </w:r>
      <w:r>
        <w:rPr>
          <w:sz w:val="28"/>
          <w:szCs w:val="28"/>
        </w:rPr>
        <w:t xml:space="preserve"> из них осуществлялись на муниципальном и местном уровне, то есть в местах непосредственного проживания детей и семей с детьми.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В 2017 году общая доля детских, юношеских и образовательных программ в совокупном объеме вещания общероссийских обязательных общедоступных телерадиоканалов составила 2</w:t>
      </w:r>
      <w:r w:rsidR="00077D8F">
        <w:rPr>
          <w:sz w:val="28"/>
          <w:szCs w:val="28"/>
        </w:rPr>
        <w:t>3</w:t>
      </w:r>
      <w:r w:rsidR="00391F50">
        <w:rPr>
          <w:sz w:val="28"/>
          <w:szCs w:val="28"/>
        </w:rPr>
        <w:t>%</w:t>
      </w:r>
      <w:r w:rsidRPr="00077D8F">
        <w:rPr>
          <w:sz w:val="28"/>
          <w:szCs w:val="28"/>
        </w:rPr>
        <w:t>. Ожидается, что в</w:t>
      </w:r>
      <w:r w:rsidR="00077D8F">
        <w:rPr>
          <w:sz w:val="28"/>
          <w:szCs w:val="28"/>
        </w:rPr>
        <w:t xml:space="preserve"> 2018 году </w:t>
      </w:r>
      <w:r w:rsidRPr="00077D8F">
        <w:rPr>
          <w:sz w:val="28"/>
          <w:szCs w:val="28"/>
        </w:rPr>
        <w:t xml:space="preserve">доля </w:t>
      </w:r>
      <w:r w:rsidR="00077D8F">
        <w:rPr>
          <w:sz w:val="28"/>
          <w:szCs w:val="28"/>
        </w:rPr>
        <w:t>таких программ увеличится до 25</w:t>
      </w:r>
      <w:r w:rsidR="00391F50">
        <w:rPr>
          <w:sz w:val="28"/>
          <w:szCs w:val="28"/>
        </w:rPr>
        <w:t>%</w:t>
      </w:r>
      <w:r w:rsidRPr="00077D8F">
        <w:rPr>
          <w:sz w:val="28"/>
          <w:szCs w:val="28"/>
        </w:rPr>
        <w:t>.</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CA1248" w:rsidRPr="00077D8F" w:rsidRDefault="00CA1248" w:rsidP="00077D8F">
      <w:pPr>
        <w:pStyle w:val="2"/>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sidR="00077D8F">
        <w:rPr>
          <w:sz w:val="28"/>
          <w:szCs w:val="28"/>
        </w:rPr>
        <w:t xml:space="preserve"> </w:t>
      </w:r>
      <w:r w:rsidRPr="00077D8F">
        <w:rPr>
          <w:sz w:val="28"/>
          <w:szCs w:val="28"/>
        </w:rPr>
        <w:t>«Мультик»</w:t>
      </w:r>
      <w:r w:rsidR="00077D8F">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sidR="00077D8F">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00077D8F" w:rsidRPr="005C5671">
        <w:rPr>
          <w:sz w:val="28"/>
          <w:szCs w:val="28"/>
        </w:rPr>
        <w:t>–</w:t>
      </w:r>
      <w:r w:rsidRPr="00077D8F">
        <w:rPr>
          <w:sz w:val="28"/>
          <w:szCs w:val="28"/>
        </w:rPr>
        <w:t xml:space="preserve"> первый и единственный </w:t>
      </w:r>
      <w:r w:rsidR="00077D8F">
        <w:rPr>
          <w:sz w:val="28"/>
          <w:szCs w:val="28"/>
        </w:rPr>
        <w:t xml:space="preserve">на </w:t>
      </w:r>
      <w:r w:rsidRPr="00077D8F">
        <w:rPr>
          <w:sz w:val="28"/>
          <w:szCs w:val="28"/>
        </w:rPr>
        <w:t>сегодня</w:t>
      </w:r>
      <w:r w:rsidR="00077D8F">
        <w:rPr>
          <w:sz w:val="28"/>
          <w:szCs w:val="28"/>
        </w:rPr>
        <w:t>шний день</w:t>
      </w:r>
      <w:r w:rsidRPr="00077D8F">
        <w:rPr>
          <w:sz w:val="28"/>
          <w:szCs w:val="28"/>
        </w:rPr>
        <w:t xml:space="preserve"> познавательный канал на русском языке для детей </w:t>
      </w:r>
      <w:r w:rsidR="00077D8F">
        <w:rPr>
          <w:sz w:val="28"/>
          <w:szCs w:val="28"/>
        </w:rPr>
        <w:t xml:space="preserve">в возрасте </w:t>
      </w:r>
      <w:r w:rsidRPr="00077D8F">
        <w:rPr>
          <w:sz w:val="28"/>
          <w:szCs w:val="28"/>
        </w:rPr>
        <w:t>от 3</w:t>
      </w:r>
      <w:r w:rsidR="00077D8F">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sidR="00077D8F">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sidR="00077D8F">
        <w:rPr>
          <w:sz w:val="28"/>
          <w:szCs w:val="28"/>
        </w:rPr>
        <w:t>препровождение</w:t>
      </w:r>
      <w:r w:rsidRPr="00077D8F">
        <w:rPr>
          <w:sz w:val="28"/>
          <w:szCs w:val="28"/>
        </w:rPr>
        <w:t xml:space="preserve"> реб</w:t>
      </w:r>
      <w:r w:rsidR="00077D8F">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«О!Кино». В ней собраны лучшие художественные или анимационные полнометражные фильмы, которые можно посмотреть всей семьей.</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sidR="001A2F16">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sidR="000D35F9">
        <w:rPr>
          <w:sz w:val="28"/>
          <w:szCs w:val="28"/>
        </w:rPr>
        <w:t>тыс.</w:t>
      </w:r>
      <w:r w:rsidRPr="00077D8F">
        <w:rPr>
          <w:sz w:val="28"/>
          <w:szCs w:val="28"/>
        </w:rPr>
        <w:t xml:space="preserve"> книжных изданий для детей и юношества общим тиражом свыше 80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Лидером по количеству </w:t>
      </w:r>
      <w:r w:rsidR="00651F3D">
        <w:rPr>
          <w:sz w:val="28"/>
          <w:szCs w:val="28"/>
        </w:rPr>
        <w:t>наименований</w:t>
      </w:r>
      <w:r w:rsidRPr="00077D8F">
        <w:rPr>
          <w:sz w:val="28"/>
          <w:szCs w:val="28"/>
        </w:rPr>
        <w:t xml:space="preserve"> стало издательство «Эксмо», выпустившее 9 842 наименовани</w:t>
      </w:r>
      <w:r w:rsidR="001A2F16">
        <w:rPr>
          <w:sz w:val="28"/>
          <w:szCs w:val="28"/>
        </w:rPr>
        <w:t>я</w:t>
      </w:r>
      <w:r w:rsidRPr="00077D8F">
        <w:rPr>
          <w:sz w:val="28"/>
          <w:szCs w:val="28"/>
        </w:rPr>
        <w:t xml:space="preserve"> различной детской литературы. В первую тройку также вошли издательства АСТ (</w:t>
      </w:r>
      <w:r w:rsidR="001A2F16">
        <w:rPr>
          <w:sz w:val="28"/>
          <w:szCs w:val="28"/>
        </w:rPr>
        <w:t>7 800</w:t>
      </w:r>
      <w:r w:rsidRPr="00077D8F">
        <w:rPr>
          <w:sz w:val="28"/>
          <w:szCs w:val="28"/>
        </w:rPr>
        <w:t xml:space="preserve"> на</w:t>
      </w:r>
      <w:r w:rsidR="001A2F16">
        <w:rPr>
          <w:sz w:val="28"/>
          <w:szCs w:val="28"/>
        </w:rPr>
        <w:t>именова</w:t>
      </w:r>
      <w:r w:rsidRPr="00077D8F">
        <w:rPr>
          <w:sz w:val="28"/>
          <w:szCs w:val="28"/>
        </w:rPr>
        <w:t>ний) и «Просвещение» (</w:t>
      </w:r>
      <w:r w:rsidR="001A2F16">
        <w:rPr>
          <w:sz w:val="28"/>
          <w:szCs w:val="28"/>
        </w:rPr>
        <w:t>3 860</w:t>
      </w:r>
      <w:r w:rsidRPr="00077D8F">
        <w:rPr>
          <w:sz w:val="28"/>
          <w:szCs w:val="28"/>
        </w:rPr>
        <w:t xml:space="preserve"> </w:t>
      </w:r>
      <w:r w:rsidR="001A2F16">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Подведомственная Минкомсвязи России Роспечать по результатам отбора ежегодно выделяет за сч</w:t>
      </w:r>
      <w:r w:rsidR="001A2F16">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sidR="001A2F16">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sidR="001A2F16">
        <w:rPr>
          <w:sz w:val="28"/>
          <w:szCs w:val="28"/>
        </w:rPr>
        <w:t>,</w:t>
      </w:r>
      <w:r w:rsidRPr="00077D8F">
        <w:rPr>
          <w:sz w:val="28"/>
          <w:szCs w:val="28"/>
        </w:rPr>
        <w:t xml:space="preserve"> было направлено более 114,6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sidR="001A2F16">
        <w:rPr>
          <w:sz w:val="28"/>
          <w:szCs w:val="28"/>
        </w:rPr>
        <w:t>.</w:t>
      </w:r>
      <w:r w:rsidRPr="00077D8F">
        <w:rPr>
          <w:sz w:val="28"/>
          <w:szCs w:val="28"/>
        </w:rPr>
        <w:t xml:space="preserve"> рублей.</w:t>
      </w:r>
    </w:p>
    <w:p w:rsidR="001A2F16" w:rsidRDefault="00077D8F" w:rsidP="001A2F16">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sidR="001A2F16">
        <w:rPr>
          <w:sz w:val="28"/>
          <w:szCs w:val="28"/>
        </w:rPr>
        <w:t xml:space="preserve"> </w:t>
      </w:r>
    </w:p>
    <w:p w:rsidR="00077D8F" w:rsidRPr="00077D8F" w:rsidRDefault="001A2F16" w:rsidP="00077D8F">
      <w:pPr>
        <w:pStyle w:val="2"/>
        <w:shd w:val="clear" w:color="auto" w:fill="auto"/>
        <w:spacing w:before="0" w:line="312" w:lineRule="auto"/>
        <w:ind w:firstLine="720"/>
        <w:jc w:val="both"/>
        <w:rPr>
          <w:sz w:val="28"/>
          <w:szCs w:val="28"/>
        </w:rPr>
      </w:pPr>
      <w:r>
        <w:rPr>
          <w:sz w:val="28"/>
          <w:szCs w:val="28"/>
        </w:rPr>
        <w:t xml:space="preserve">- телепрограммы: </w:t>
      </w:r>
      <w:r w:rsidR="00077D8F" w:rsidRPr="00077D8F">
        <w:rPr>
          <w:sz w:val="28"/>
          <w:szCs w:val="28"/>
        </w:rPr>
        <w:t>гуманитарная олимпиада для старшеклассников</w:t>
      </w:r>
      <w:r>
        <w:rPr>
          <w:sz w:val="28"/>
          <w:szCs w:val="28"/>
        </w:rPr>
        <w:t xml:space="preserve"> </w:t>
      </w:r>
      <w:r w:rsidR="00077D8F" w:rsidRPr="00077D8F">
        <w:rPr>
          <w:sz w:val="28"/>
          <w:szCs w:val="28"/>
        </w:rPr>
        <w:t xml:space="preserve">«Умницы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телепрограммы региональных компаний «Зеленый свет» (г. Пермь), «ПРОФиЯ. Село </w:t>
      </w:r>
      <w:r w:rsidRPr="005C5671">
        <w:rPr>
          <w:sz w:val="28"/>
          <w:szCs w:val="28"/>
        </w:rPr>
        <w:t>–</w:t>
      </w:r>
      <w:r w:rsidR="00077D8F" w:rsidRPr="00077D8F">
        <w:rPr>
          <w:sz w:val="28"/>
          <w:szCs w:val="28"/>
        </w:rPr>
        <w:t xml:space="preserve"> территория возможностей» (г. Ульяновск), «Ярмарка талантов» </w:t>
      </w:r>
      <w:r>
        <w:rPr>
          <w:sz w:val="28"/>
          <w:szCs w:val="28"/>
        </w:rPr>
        <w:br/>
      </w:r>
      <w:r w:rsidR="00077D8F" w:rsidRPr="00077D8F">
        <w:rPr>
          <w:sz w:val="28"/>
          <w:szCs w:val="28"/>
        </w:rPr>
        <w:t>(г. Ростов-на-Дону), «Давайте Дружить» (г. Казань), «Знамя Ермака. Тарский дозор» (г. Омск);</w:t>
      </w:r>
    </w:p>
    <w:p w:rsidR="00077D8F" w:rsidRPr="00077D8F" w:rsidRDefault="001A2F16" w:rsidP="001A2F16">
      <w:pPr>
        <w:pStyle w:val="2"/>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00077D8F" w:rsidRPr="00077D8F">
        <w:rPr>
          <w:sz w:val="28"/>
          <w:szCs w:val="28"/>
        </w:rPr>
        <w:t>«Вечные спутники», «Волшебная дверь»</w:t>
      </w:r>
      <w:r>
        <w:rPr>
          <w:sz w:val="28"/>
          <w:szCs w:val="28"/>
        </w:rPr>
        <w:t xml:space="preserve"> </w:t>
      </w:r>
      <w:r w:rsidR="00077D8F" w:rsidRPr="00077D8F">
        <w:rPr>
          <w:sz w:val="28"/>
          <w:szCs w:val="28"/>
        </w:rPr>
        <w:t>(«Радио России»), «Детский час» (радио «Радонеж»), «Книжкин дом», «Уроки любопытства» («Детское радио»);</w:t>
      </w:r>
    </w:p>
    <w:p w:rsidR="00077D8F" w:rsidRPr="00077D8F" w:rsidRDefault="001A2F16" w:rsidP="001A2F16">
      <w:pPr>
        <w:pStyle w:val="2"/>
        <w:shd w:val="clear" w:color="auto" w:fill="auto"/>
        <w:tabs>
          <w:tab w:val="left" w:pos="2971"/>
        </w:tabs>
        <w:spacing w:before="0" w:line="312" w:lineRule="auto"/>
        <w:ind w:firstLine="720"/>
        <w:jc w:val="both"/>
        <w:rPr>
          <w:sz w:val="28"/>
          <w:szCs w:val="28"/>
        </w:rPr>
      </w:pPr>
      <w:r>
        <w:rPr>
          <w:sz w:val="28"/>
          <w:szCs w:val="28"/>
        </w:rPr>
        <w:t xml:space="preserve">- </w:t>
      </w:r>
      <w:r w:rsidR="00077D8F" w:rsidRPr="00077D8F">
        <w:rPr>
          <w:sz w:val="28"/>
          <w:szCs w:val="28"/>
        </w:rPr>
        <w:t>интернет-сайты:</w:t>
      </w:r>
      <w:r w:rsidRPr="00077D8F">
        <w:rPr>
          <w:sz w:val="28"/>
          <w:szCs w:val="28"/>
        </w:rPr>
        <w:t xml:space="preserve"> </w:t>
      </w:r>
      <w:r w:rsidR="00077D8F" w:rsidRPr="00077D8F">
        <w:rPr>
          <w:sz w:val="28"/>
          <w:szCs w:val="28"/>
        </w:rPr>
        <w:t>«Мурзилка», «Уральский следопыт», «Техника</w:t>
      </w:r>
      <w:r>
        <w:rPr>
          <w:sz w:val="28"/>
          <w:szCs w:val="28"/>
        </w:rPr>
        <w:t xml:space="preserve"> </w:t>
      </w:r>
      <w:r w:rsidR="00077D8F" w:rsidRPr="00077D8F">
        <w:rPr>
          <w:sz w:val="28"/>
          <w:szCs w:val="28"/>
        </w:rPr>
        <w:t>молодежи», информационно-познавательный ресурс для подростков «Блог школьного Всезнайки»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001A2F16" w:rsidRPr="005C5671">
        <w:rPr>
          <w:sz w:val="28"/>
          <w:szCs w:val="28"/>
        </w:rPr>
        <w:t>–</w:t>
      </w:r>
      <w:r w:rsidRPr="00077D8F">
        <w:rPr>
          <w:sz w:val="28"/>
          <w:szCs w:val="28"/>
        </w:rPr>
        <w:t xml:space="preserve"> дело тяжкое» (газета «Пока не поздно», г. Москва), «Наше здоровье </w:t>
      </w:r>
      <w:r w:rsidR="001A2F16" w:rsidRPr="005C5671">
        <w:rPr>
          <w:sz w:val="28"/>
          <w:szCs w:val="28"/>
        </w:rPr>
        <w:t>–</w:t>
      </w:r>
      <w:r w:rsidRPr="00077D8F">
        <w:rPr>
          <w:sz w:val="28"/>
          <w:szCs w:val="28"/>
        </w:rPr>
        <w:t xml:space="preserve"> в наших руках» (газета «Вперед», Республика Мордовия), «Наркотикам и алкоголю </w:t>
      </w:r>
      <w:r w:rsidR="001A2F16" w:rsidRPr="005C5671">
        <w:rPr>
          <w:sz w:val="28"/>
          <w:szCs w:val="28"/>
        </w:rPr>
        <w:t>–</w:t>
      </w:r>
      <w:r w:rsidRPr="00077D8F">
        <w:rPr>
          <w:sz w:val="28"/>
          <w:szCs w:val="28"/>
        </w:rPr>
        <w:t xml:space="preserve"> Нет! Трезвой жизни </w:t>
      </w:r>
      <w:r w:rsidR="001A2F16"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«Лад в семье </w:t>
      </w:r>
      <w:r w:rsidR="001A2F16"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родительства,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sidR="006870AA">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001A2F16" w:rsidRPr="005C5671">
        <w:rPr>
          <w:sz w:val="28"/>
          <w:szCs w:val="28"/>
        </w:rPr>
        <w:t>–</w:t>
      </w:r>
      <w:r w:rsidRPr="00077D8F">
        <w:rPr>
          <w:sz w:val="28"/>
          <w:szCs w:val="28"/>
        </w:rPr>
        <w:t xml:space="preserve"> дом, семью, заботу» (газета «Прикубанские огни», Краснодарский край), «Все начинается в семье» (газета «Вести», Республика Бурятия), «Семьей дорожить </w:t>
      </w:r>
      <w:r w:rsidR="001A2F16" w:rsidRPr="005C5671">
        <w:rPr>
          <w:sz w:val="28"/>
          <w:szCs w:val="28"/>
        </w:rPr>
        <w:t>–</w:t>
      </w:r>
      <w:r w:rsidRPr="00077D8F">
        <w:rPr>
          <w:sz w:val="28"/>
          <w:szCs w:val="28"/>
        </w:rPr>
        <w:t xml:space="preserve"> счастливым быть» (журнал «Башкортостан кызы», Республика Башкортостан) и другие.</w:t>
      </w:r>
    </w:p>
    <w:p w:rsidR="001E670C"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sidR="000D35F9">
        <w:rPr>
          <w:sz w:val="28"/>
          <w:szCs w:val="28"/>
        </w:rPr>
        <w:t>СМИ</w:t>
      </w:r>
      <w:r w:rsidRPr="00077D8F">
        <w:rPr>
          <w:sz w:val="28"/>
          <w:szCs w:val="28"/>
        </w:rPr>
        <w:t>,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приобщающие юную аудиторию к спорту</w:t>
      </w:r>
      <w:r w:rsidR="000D35F9">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1A2F16" w:rsidRPr="009956DB" w:rsidRDefault="001A2F16" w:rsidP="009956DB">
      <w:pPr>
        <w:spacing w:line="312" w:lineRule="auto"/>
        <w:ind w:firstLine="720"/>
        <w:jc w:val="both"/>
        <w:rPr>
          <w:sz w:val="28"/>
          <w:szCs w:val="28"/>
        </w:rPr>
      </w:pPr>
      <w:r w:rsidRPr="009956DB">
        <w:rPr>
          <w:sz w:val="28"/>
          <w:szCs w:val="28"/>
        </w:rPr>
        <w:t>Семейное воспитание</w:t>
      </w:r>
      <w:r w:rsidR="00B45AE9">
        <w:rPr>
          <w:sz w:val="28"/>
          <w:szCs w:val="28"/>
        </w:rPr>
        <w:t>,</w:t>
      </w:r>
      <w:r w:rsidRPr="009956DB">
        <w:rPr>
          <w:sz w:val="28"/>
          <w:szCs w:val="28"/>
        </w:rPr>
        <w:t xml:space="preserve"> как основа социализации детей</w:t>
      </w:r>
      <w:r w:rsidR="00B45AE9">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1A2F16" w:rsidRPr="009956DB" w:rsidRDefault="001A2F16" w:rsidP="009956DB">
      <w:pPr>
        <w:spacing w:line="312" w:lineRule="auto"/>
        <w:ind w:firstLine="720"/>
        <w:jc w:val="both"/>
        <w:rPr>
          <w:sz w:val="28"/>
          <w:szCs w:val="28"/>
        </w:rPr>
      </w:pPr>
      <w:r w:rsidRPr="009956DB">
        <w:rPr>
          <w:sz w:val="28"/>
          <w:szCs w:val="28"/>
        </w:rPr>
        <w:t>В течение 2017 г</w:t>
      </w:r>
      <w:r w:rsidR="000D35F9">
        <w:rPr>
          <w:sz w:val="28"/>
          <w:szCs w:val="28"/>
        </w:rPr>
        <w:t>ода</w:t>
      </w:r>
      <w:r w:rsidRPr="009956DB">
        <w:rPr>
          <w:sz w:val="28"/>
          <w:szCs w:val="28"/>
        </w:rPr>
        <w:t xml:space="preserve"> Минобрнауки России проведен ряд общественно-значимых </w:t>
      </w:r>
      <w:r w:rsidRPr="009956DB">
        <w:rPr>
          <w:rStyle w:val="15pt0pt80"/>
          <w:spacing w:val="0"/>
          <w:w w:val="100"/>
          <w:sz w:val="28"/>
          <w:szCs w:val="28"/>
        </w:rPr>
        <w:t>мероприятий,</w:t>
      </w:r>
      <w:r w:rsidRPr="009956DB">
        <w:rPr>
          <w:rStyle w:val="15pt0pt80"/>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sidR="009956DB">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sidR="009956DB">
        <w:rPr>
          <w:sz w:val="28"/>
          <w:szCs w:val="28"/>
        </w:rPr>
        <w:t>,</w:t>
      </w:r>
      <w:r w:rsidRPr="009956DB">
        <w:rPr>
          <w:sz w:val="28"/>
          <w:szCs w:val="28"/>
        </w:rPr>
        <w:t xml:space="preserve"> совершенствование взаимоотношений взрослых и детей</w:t>
      </w:r>
      <w:r w:rsidR="009956DB">
        <w:rPr>
          <w:sz w:val="28"/>
          <w:szCs w:val="28"/>
        </w:rPr>
        <w:t>,</w:t>
      </w:r>
      <w:r w:rsidRPr="009956DB">
        <w:rPr>
          <w:sz w:val="28"/>
          <w:szCs w:val="28"/>
        </w:rPr>
        <w:t xml:space="preserve"> развитие ме</w:t>
      </w:r>
      <w:r w:rsidR="009956DB">
        <w:rPr>
          <w:sz w:val="28"/>
          <w:szCs w:val="28"/>
        </w:rPr>
        <w:t>ханизмов устройства детей-сирот</w:t>
      </w:r>
      <w:r w:rsidRPr="009956DB">
        <w:rPr>
          <w:sz w:val="28"/>
          <w:szCs w:val="28"/>
        </w:rPr>
        <w:t xml:space="preserve"> на воспитание в семьи гражд</w:t>
      </w:r>
      <w:r w:rsidR="009956DB">
        <w:rPr>
          <w:sz w:val="28"/>
          <w:szCs w:val="28"/>
        </w:rPr>
        <w:t>ан и поддержку замещающих семей:</w:t>
      </w:r>
    </w:p>
    <w:p w:rsidR="009956DB" w:rsidRDefault="009956DB" w:rsidP="009956DB">
      <w:pPr>
        <w:spacing w:line="312" w:lineRule="auto"/>
        <w:ind w:firstLine="720"/>
        <w:jc w:val="both"/>
        <w:rPr>
          <w:sz w:val="28"/>
          <w:szCs w:val="28"/>
        </w:rPr>
      </w:pPr>
      <w:r>
        <w:rPr>
          <w:sz w:val="28"/>
          <w:szCs w:val="28"/>
        </w:rPr>
        <w:t xml:space="preserve">- </w:t>
      </w:r>
      <w:r w:rsidR="001A2F16"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w:t>
      </w:r>
      <w:r w:rsidR="000D35F9">
        <w:rPr>
          <w:sz w:val="28"/>
          <w:szCs w:val="28"/>
        </w:rPr>
        <w:t>ода</w:t>
      </w:r>
      <w:r>
        <w:rPr>
          <w:sz w:val="28"/>
          <w:szCs w:val="28"/>
        </w:rPr>
        <w:t xml:space="preserve">, г. Москва), </w:t>
      </w:r>
      <w:r w:rsidR="001A2F16" w:rsidRPr="009956DB">
        <w:rPr>
          <w:sz w:val="28"/>
          <w:szCs w:val="28"/>
        </w:rPr>
        <w:t xml:space="preserve">участие </w:t>
      </w:r>
      <w:r>
        <w:rPr>
          <w:sz w:val="28"/>
          <w:szCs w:val="28"/>
        </w:rPr>
        <w:t xml:space="preserve">в котором приняли </w:t>
      </w:r>
      <w:r w:rsidR="001A2F16" w:rsidRPr="009956DB">
        <w:rPr>
          <w:sz w:val="28"/>
          <w:szCs w:val="28"/>
        </w:rPr>
        <w:t xml:space="preserve">285 детей из 28 </w:t>
      </w:r>
      <w:r>
        <w:rPr>
          <w:sz w:val="28"/>
          <w:szCs w:val="28"/>
        </w:rPr>
        <w:t>субъектов Российской Федерации;</w:t>
      </w:r>
    </w:p>
    <w:p w:rsidR="001A2F16" w:rsidRPr="009956DB" w:rsidRDefault="009956D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w:t>
      </w:r>
      <w:r w:rsidR="000D35F9">
        <w:rPr>
          <w:sz w:val="28"/>
          <w:szCs w:val="28"/>
        </w:rPr>
        <w:t>ода</w:t>
      </w:r>
      <w:r>
        <w:rPr>
          <w:sz w:val="28"/>
          <w:szCs w:val="28"/>
        </w:rPr>
        <w:t>, г. Москва),</w:t>
      </w:r>
      <w:r w:rsidR="001A2F16" w:rsidRPr="009956DB">
        <w:rPr>
          <w:sz w:val="28"/>
          <w:szCs w:val="28"/>
        </w:rPr>
        <w:t xml:space="preserve"> участие </w:t>
      </w:r>
      <w:r>
        <w:rPr>
          <w:sz w:val="28"/>
          <w:szCs w:val="28"/>
        </w:rPr>
        <w:t xml:space="preserve">в котором приняли </w:t>
      </w:r>
      <w:r w:rsidR="001A2F16" w:rsidRPr="009956DB">
        <w:rPr>
          <w:sz w:val="28"/>
          <w:szCs w:val="28"/>
        </w:rPr>
        <w:t>33 приемные семьи из 33 субъектов</w:t>
      </w:r>
      <w:r>
        <w:rPr>
          <w:sz w:val="28"/>
          <w:szCs w:val="28"/>
        </w:rPr>
        <w:t xml:space="preserve"> Российской Федерации</w:t>
      </w:r>
      <w:r w:rsidR="001A2F16" w:rsidRPr="009956DB">
        <w:rPr>
          <w:sz w:val="28"/>
          <w:szCs w:val="28"/>
        </w:rPr>
        <w:t>. Победителем признана семья Шкуровых из Воронежской области.</w:t>
      </w:r>
    </w:p>
    <w:p w:rsidR="001A2F16" w:rsidRPr="009956DB" w:rsidRDefault="009956DB" w:rsidP="009956DB">
      <w:pPr>
        <w:spacing w:line="312" w:lineRule="auto"/>
        <w:ind w:firstLine="720"/>
        <w:jc w:val="both"/>
        <w:rPr>
          <w:sz w:val="28"/>
          <w:szCs w:val="28"/>
        </w:rPr>
      </w:pPr>
      <w:r>
        <w:rPr>
          <w:sz w:val="28"/>
          <w:szCs w:val="28"/>
        </w:rPr>
        <w:t>-</w:t>
      </w:r>
      <w:r w:rsidR="001A2F16" w:rsidRPr="009956DB">
        <w:rPr>
          <w:sz w:val="28"/>
          <w:szCs w:val="28"/>
        </w:rPr>
        <w:t xml:space="preserve"> «Новогодняя ёлка Минобрнауки России для детей-сирот»</w:t>
      </w:r>
      <w:r>
        <w:rPr>
          <w:sz w:val="28"/>
          <w:szCs w:val="28"/>
        </w:rPr>
        <w:t xml:space="preserve"> (</w:t>
      </w:r>
      <w:r w:rsidRPr="009956DB">
        <w:rPr>
          <w:sz w:val="28"/>
          <w:szCs w:val="28"/>
        </w:rPr>
        <w:t>23-25 декабря 2017 г</w:t>
      </w:r>
      <w:r w:rsidR="000D35F9">
        <w:rPr>
          <w:sz w:val="28"/>
          <w:szCs w:val="28"/>
        </w:rPr>
        <w:t>ода</w:t>
      </w:r>
      <w:r>
        <w:rPr>
          <w:sz w:val="28"/>
          <w:szCs w:val="28"/>
        </w:rPr>
        <w:t>,</w:t>
      </w:r>
      <w:r w:rsidRPr="009956DB">
        <w:rPr>
          <w:sz w:val="28"/>
          <w:szCs w:val="28"/>
        </w:rPr>
        <w:t xml:space="preserve"> </w:t>
      </w:r>
      <w:r>
        <w:rPr>
          <w:sz w:val="28"/>
          <w:szCs w:val="28"/>
        </w:rPr>
        <w:t>г.</w:t>
      </w:r>
      <w:r w:rsidRPr="009956DB">
        <w:rPr>
          <w:sz w:val="28"/>
          <w:szCs w:val="28"/>
        </w:rPr>
        <w:t xml:space="preserve"> Москв</w:t>
      </w:r>
      <w:r>
        <w:rPr>
          <w:sz w:val="28"/>
          <w:szCs w:val="28"/>
        </w:rPr>
        <w:t>а)</w:t>
      </w:r>
      <w:r w:rsidR="001A2F16" w:rsidRPr="009956DB">
        <w:rPr>
          <w:sz w:val="28"/>
          <w:szCs w:val="28"/>
        </w:rPr>
        <w:t xml:space="preserve">, </w:t>
      </w:r>
      <w:r w:rsidRPr="009956DB">
        <w:rPr>
          <w:sz w:val="28"/>
          <w:szCs w:val="28"/>
        </w:rPr>
        <w:t xml:space="preserve">участие </w:t>
      </w:r>
      <w:r w:rsidR="001A2F16" w:rsidRPr="009956DB">
        <w:rPr>
          <w:sz w:val="28"/>
          <w:szCs w:val="28"/>
        </w:rPr>
        <w:t>в которой приняли 1</w:t>
      </w:r>
      <w:r>
        <w:rPr>
          <w:sz w:val="28"/>
          <w:szCs w:val="28"/>
        </w:rPr>
        <w:t xml:space="preserve"> </w:t>
      </w:r>
      <w:r w:rsidR="001A2F16" w:rsidRPr="009956DB">
        <w:rPr>
          <w:sz w:val="28"/>
          <w:szCs w:val="28"/>
        </w:rPr>
        <w:t>000 детей-сирот.</w:t>
      </w:r>
    </w:p>
    <w:p w:rsidR="001A2F16" w:rsidRPr="009956DB" w:rsidRDefault="001A2F16" w:rsidP="009956DB">
      <w:pPr>
        <w:spacing w:line="312" w:lineRule="auto"/>
        <w:ind w:firstLine="720"/>
        <w:jc w:val="both"/>
        <w:rPr>
          <w:sz w:val="28"/>
          <w:szCs w:val="28"/>
        </w:rPr>
      </w:pPr>
      <w:r w:rsidRPr="009956DB">
        <w:rPr>
          <w:rStyle w:val="115pt1pt0"/>
          <w:spacing w:val="0"/>
          <w:sz w:val="28"/>
          <w:szCs w:val="28"/>
        </w:rPr>
        <w:t xml:space="preserve">19 октября 2017 года в </w:t>
      </w:r>
      <w:r w:rsidR="009956DB">
        <w:rPr>
          <w:rStyle w:val="115pt1pt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Минобрнауки России в рамках Родительского дня провела </w:t>
      </w:r>
      <w:r w:rsidR="009956DB">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sidR="009956DB">
        <w:rPr>
          <w:sz w:val="28"/>
          <w:szCs w:val="28"/>
        </w:rPr>
        <w:t xml:space="preserve"> приняла участие Степанова Э.К. </w:t>
      </w:r>
      <w:r w:rsidR="009956DB" w:rsidRPr="005C5671">
        <w:rPr>
          <w:sz w:val="28"/>
          <w:szCs w:val="28"/>
        </w:rPr>
        <w:t>–</w:t>
      </w:r>
      <w:r w:rsidRPr="009956DB">
        <w:rPr>
          <w:sz w:val="28"/>
          <w:szCs w:val="28"/>
        </w:rPr>
        <w:t xml:space="preserve"> член </w:t>
      </w:r>
      <w:r w:rsidR="009956DB">
        <w:rPr>
          <w:sz w:val="28"/>
          <w:szCs w:val="28"/>
          <w:lang w:eastAsia="en-US" w:bidi="en-US"/>
        </w:rPr>
        <w:t>Н</w:t>
      </w:r>
      <w:r w:rsidRPr="009956DB">
        <w:rPr>
          <w:sz w:val="28"/>
          <w:szCs w:val="28"/>
          <w:lang w:val="en-US" w:eastAsia="en-US" w:bidi="en-US"/>
        </w:rPr>
        <w:t>KO</w:t>
      </w:r>
      <w:r w:rsidRPr="009956DB">
        <w:rPr>
          <w:sz w:val="28"/>
          <w:szCs w:val="28"/>
          <w:lang w:eastAsia="en-US" w:bidi="en-US"/>
        </w:rPr>
        <w:t xml:space="preserve"> </w:t>
      </w:r>
      <w:r w:rsidRPr="009956DB">
        <w:rPr>
          <w:sz w:val="28"/>
          <w:szCs w:val="28"/>
        </w:rPr>
        <w:t>«Союз приемных родителей, усыновителей, опекунов и попечителей», созданного в июле 2016 г</w:t>
      </w:r>
      <w:r w:rsidR="009956DB">
        <w:rPr>
          <w:sz w:val="28"/>
          <w:szCs w:val="28"/>
        </w:rPr>
        <w:t>оду</w:t>
      </w:r>
      <w:r w:rsidRPr="009956DB">
        <w:rPr>
          <w:sz w:val="28"/>
          <w:szCs w:val="28"/>
        </w:rPr>
        <w:t xml:space="preserve"> по инициативе Совета семей, воспитывающих детей-сиро</w:t>
      </w:r>
      <w:r w:rsidR="009956DB">
        <w:rPr>
          <w:sz w:val="28"/>
          <w:szCs w:val="28"/>
        </w:rPr>
        <w:t>т</w:t>
      </w:r>
      <w:r w:rsidRPr="009956DB">
        <w:rPr>
          <w:sz w:val="28"/>
          <w:szCs w:val="28"/>
        </w:rPr>
        <w:t xml:space="preserve"> и детей, оставшихся</w:t>
      </w:r>
      <w:r w:rsidR="009956DB">
        <w:rPr>
          <w:sz w:val="28"/>
          <w:szCs w:val="28"/>
        </w:rPr>
        <w:t xml:space="preserve"> без</w:t>
      </w:r>
      <w:r w:rsidRPr="009956DB">
        <w:rPr>
          <w:sz w:val="28"/>
          <w:szCs w:val="28"/>
        </w:rPr>
        <w:t xml:space="preserve"> попечения родителей, при Минобрнауки России.</w:t>
      </w:r>
    </w:p>
    <w:p w:rsidR="001A2F16" w:rsidRPr="009956DB" w:rsidRDefault="000D35F9" w:rsidP="009956DB">
      <w:pPr>
        <w:spacing w:line="312" w:lineRule="auto"/>
        <w:ind w:firstLine="720"/>
        <w:jc w:val="both"/>
        <w:rPr>
          <w:sz w:val="28"/>
          <w:szCs w:val="28"/>
        </w:rPr>
      </w:pPr>
      <w:r>
        <w:rPr>
          <w:rStyle w:val="15pt0pt80"/>
          <w:spacing w:val="0"/>
          <w:w w:val="100"/>
          <w:sz w:val="28"/>
          <w:szCs w:val="28"/>
        </w:rPr>
        <w:t xml:space="preserve">Начиная </w:t>
      </w:r>
      <w:r w:rsidRPr="009956DB">
        <w:rPr>
          <w:sz w:val="28"/>
          <w:szCs w:val="28"/>
        </w:rPr>
        <w:t>с 2013 года</w:t>
      </w:r>
      <w:r>
        <w:rPr>
          <w:sz w:val="28"/>
          <w:szCs w:val="28"/>
        </w:rPr>
        <w:t>,</w:t>
      </w:r>
      <w:r w:rsidRPr="009956DB">
        <w:rPr>
          <w:sz w:val="28"/>
          <w:szCs w:val="28"/>
        </w:rPr>
        <w:t xml:space="preserve"> </w:t>
      </w:r>
      <w:r w:rsidR="001A2F16" w:rsidRPr="009956DB">
        <w:rPr>
          <w:rStyle w:val="15pt0pt80"/>
          <w:spacing w:val="0"/>
          <w:w w:val="100"/>
          <w:sz w:val="28"/>
          <w:szCs w:val="28"/>
        </w:rPr>
        <w:t xml:space="preserve">при </w:t>
      </w:r>
      <w:r w:rsidR="001A2F16" w:rsidRPr="009956DB">
        <w:rPr>
          <w:sz w:val="28"/>
          <w:szCs w:val="28"/>
        </w:rPr>
        <w:t xml:space="preserve">поддержке Правительства Российской Федерации </w:t>
      </w:r>
      <w:r w:rsidRPr="009956DB">
        <w:rPr>
          <w:rStyle w:val="15pt0pt80"/>
          <w:spacing w:val="0"/>
          <w:w w:val="100"/>
          <w:sz w:val="28"/>
          <w:szCs w:val="28"/>
        </w:rPr>
        <w:t xml:space="preserve">Минобрнауки России </w:t>
      </w:r>
      <w:r w:rsidR="001A2F16" w:rsidRPr="009956DB">
        <w:rPr>
          <w:sz w:val="28"/>
          <w:szCs w:val="28"/>
        </w:rPr>
        <w:t xml:space="preserve">ежегодно проводит Всероссийский слет-форум приемных семей (далее </w:t>
      </w:r>
      <w:r w:rsidR="003E7FC2" w:rsidRPr="005C5671">
        <w:rPr>
          <w:sz w:val="28"/>
          <w:szCs w:val="28"/>
        </w:rPr>
        <w:t>–</w:t>
      </w:r>
      <w:r w:rsidR="001A2F16" w:rsidRPr="009956DB">
        <w:rPr>
          <w:sz w:val="28"/>
          <w:szCs w:val="28"/>
        </w:rPr>
        <w:t xml:space="preserve"> слет-форум). В 2017 году слет-форум проведен с 19 по 22 октября в Москве.</w:t>
      </w:r>
    </w:p>
    <w:p w:rsidR="001A2F16" w:rsidRPr="009956DB" w:rsidRDefault="001A2F16"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sidR="003E7FC2">
        <w:rPr>
          <w:sz w:val="28"/>
          <w:szCs w:val="28"/>
        </w:rPr>
        <w:t>щих семьях, повышения психолого-</w:t>
      </w:r>
      <w:r w:rsidRPr="009956DB">
        <w:rPr>
          <w:sz w:val="28"/>
          <w:szCs w:val="28"/>
        </w:rPr>
        <w:t>педагогической и родительских компетенций.</w:t>
      </w:r>
    </w:p>
    <w:p w:rsidR="001A2F16" w:rsidRPr="009956DB" w:rsidRDefault="001A2F16" w:rsidP="009956DB">
      <w:pPr>
        <w:spacing w:line="312" w:lineRule="auto"/>
        <w:ind w:firstLine="720"/>
        <w:jc w:val="both"/>
        <w:rPr>
          <w:sz w:val="28"/>
          <w:szCs w:val="28"/>
        </w:rPr>
      </w:pPr>
      <w:r w:rsidRPr="009956DB">
        <w:rPr>
          <w:sz w:val="28"/>
          <w:szCs w:val="28"/>
        </w:rPr>
        <w:t>В про</w:t>
      </w:r>
      <w:r w:rsidR="003E7FC2">
        <w:rPr>
          <w:sz w:val="28"/>
          <w:szCs w:val="28"/>
        </w:rPr>
        <w:t>гр</w:t>
      </w:r>
      <w:r w:rsidRPr="009956DB">
        <w:rPr>
          <w:sz w:val="28"/>
          <w:szCs w:val="28"/>
        </w:rPr>
        <w:t>амме слета-форума также предусмотрено проведение серии практических мероприятий</w:t>
      </w:r>
      <w:r w:rsidR="003E7FC2">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EA1C87" w:rsidRPr="003C1929" w:rsidRDefault="00EA1C87" w:rsidP="003C1929">
      <w:pPr>
        <w:pStyle w:val="16"/>
        <w:shd w:val="clear" w:color="auto" w:fill="auto"/>
        <w:spacing w:line="312" w:lineRule="auto"/>
        <w:ind w:firstLine="720"/>
        <w:jc w:val="both"/>
        <w:rPr>
          <w:szCs w:val="28"/>
        </w:rPr>
      </w:pPr>
      <w:r w:rsidRPr="003C1929">
        <w:rPr>
          <w:szCs w:val="28"/>
        </w:rPr>
        <w:t>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EA1C87" w:rsidRPr="003C1929" w:rsidRDefault="00EA1C87" w:rsidP="003C1929">
      <w:pPr>
        <w:pStyle w:val="16"/>
        <w:shd w:val="clear" w:color="auto" w:fill="auto"/>
        <w:spacing w:line="312" w:lineRule="auto"/>
        <w:ind w:firstLine="720"/>
        <w:jc w:val="both"/>
        <w:rPr>
          <w:szCs w:val="28"/>
        </w:rPr>
      </w:pPr>
      <w:r w:rsidRPr="003C1929">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EA1C87" w:rsidRPr="003C1929" w:rsidRDefault="00EA1C87" w:rsidP="003C1929">
      <w:pPr>
        <w:pStyle w:val="16"/>
        <w:shd w:val="clear" w:color="auto" w:fill="auto"/>
        <w:spacing w:line="312" w:lineRule="auto"/>
        <w:ind w:firstLine="720"/>
        <w:jc w:val="both"/>
        <w:rPr>
          <w:szCs w:val="28"/>
        </w:rPr>
      </w:pPr>
      <w:r w:rsidRPr="003C1929">
        <w:rPr>
          <w:szCs w:val="28"/>
        </w:rPr>
        <w:t>Наибольшее внимание уделено совершенствованию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656EE3"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rsidR="0055558D">
        <w:rPr>
          <w:szCs w:val="28"/>
        </w:rPr>
        <w:t xml:space="preserve">в 2017 году </w:t>
      </w:r>
      <w:r w:rsidRPr="003C1929">
        <w:rPr>
          <w:szCs w:val="28"/>
        </w:rPr>
        <w:t xml:space="preserve">разработаны нормативные правовые акты: Федеральный закон от 7 июня </w:t>
      </w:r>
      <w:r w:rsidR="0055558D">
        <w:rPr>
          <w:szCs w:val="28"/>
        </w:rPr>
        <w:br/>
      </w:r>
      <w:r w:rsidRPr="003C1929">
        <w:rPr>
          <w:szCs w:val="28"/>
        </w:rPr>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00B66598" w:rsidRPr="003C1929">
        <w:rPr>
          <w:szCs w:val="28"/>
        </w:rPr>
        <w:t>»</w:t>
      </w:r>
      <w:r w:rsidR="0055558D">
        <w:rPr>
          <w:szCs w:val="28"/>
        </w:rPr>
        <w:t xml:space="preserve"> </w:t>
      </w:r>
      <w:r w:rsidRPr="003C1929">
        <w:rPr>
          <w:szCs w:val="28"/>
        </w:rPr>
        <w:t>в части установления 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r w:rsidR="00B66598" w:rsidRPr="003C1929">
        <w:rPr>
          <w:szCs w:val="28"/>
        </w:rPr>
        <w:t xml:space="preserve"> </w:t>
      </w:r>
      <w:r w:rsidR="000C7AE6">
        <w:rPr>
          <w:szCs w:val="28"/>
        </w:rPr>
        <w:br/>
      </w:r>
      <w:r w:rsidR="00B66598" w:rsidRPr="003C1929">
        <w:rPr>
          <w:szCs w:val="28"/>
        </w:rPr>
        <w:t>(</w:t>
      </w:r>
      <w:r w:rsidRPr="003C1929">
        <w:rPr>
          <w:szCs w:val="28"/>
        </w:rPr>
        <w:t xml:space="preserve">далее </w:t>
      </w:r>
      <w:r w:rsidR="00B66598" w:rsidRPr="003C1929">
        <w:rPr>
          <w:szCs w:val="28"/>
        </w:rPr>
        <w:t>– Федеральный закон от 7 июня 2017 г. № 120-ФЗ).</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частности, Федеральным законом </w:t>
      </w:r>
      <w:r w:rsidR="000C7AE6">
        <w:rPr>
          <w:szCs w:val="28"/>
        </w:rPr>
        <w:t xml:space="preserve">от 7 июня 2017 г. </w:t>
      </w:r>
      <w:r w:rsidRPr="003C1929">
        <w:rPr>
          <w:szCs w:val="28"/>
        </w:rPr>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w:t>
      </w:r>
      <w:r w:rsidR="000C7AE6" w:rsidRPr="003C1929">
        <w:rPr>
          <w:szCs w:val="28"/>
        </w:rPr>
        <w:t>сети «Интернет»</w:t>
      </w:r>
      <w:r w:rsidRPr="003C1929">
        <w:rPr>
          <w:szCs w:val="28"/>
        </w:rPr>
        <w:t>,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Федеральным законом </w:t>
      </w:r>
      <w:r w:rsidR="000C7AE6">
        <w:rPr>
          <w:szCs w:val="28"/>
        </w:rPr>
        <w:t xml:space="preserve">от 7 июня 2017 г. </w:t>
      </w:r>
      <w:r w:rsidRPr="003C1929">
        <w:rPr>
          <w:szCs w:val="28"/>
        </w:rPr>
        <w:t xml:space="preserve">№ 120-ФЗ статья 110 (Доведение до самоубийства) </w:t>
      </w:r>
      <w:r w:rsidR="000C7AE6">
        <w:rPr>
          <w:szCs w:val="28"/>
        </w:rPr>
        <w:t>Уголовного кодекса Российской Федерации</w:t>
      </w:r>
      <w:r w:rsidRPr="003C1929">
        <w:rPr>
          <w:szCs w:val="28"/>
        </w:rPr>
        <w:t xml:space="preserve"> дополнена рядом квалифицирующих признаков, таких как совершение преступления:</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женщины, заведомо для виновного находящейся в состоянии беременности;</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двух или более лиц;</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группой лиц по предварительному сговору или организованной группой;</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 xml:space="preserve">в публичном выступлении, публично демонстрирующемся произведении, </w:t>
      </w:r>
      <w:r w:rsidR="00CB6BB1">
        <w:rPr>
          <w:szCs w:val="28"/>
        </w:rPr>
        <w:t>СМИ</w:t>
      </w:r>
      <w:r w:rsidR="00B66598" w:rsidRPr="003C1929">
        <w:rPr>
          <w:szCs w:val="28"/>
        </w:rPr>
        <w:t xml:space="preserve"> или информационно-телекоммуникационных сетях (включая сеть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При этом введена уголовная ответственность за склонение к совершению самоубийства или содействие совершению самоубийства</w:t>
      </w:r>
      <w:r w:rsidR="000D35F9">
        <w:rPr>
          <w:szCs w:val="28"/>
        </w:rPr>
        <w:t>,</w:t>
      </w:r>
      <w:r w:rsidRPr="003C1929">
        <w:rPr>
          <w:szCs w:val="28"/>
        </w:rPr>
        <w:t xml:space="preserve"> организацию деятельности, направленной на побуж</w:t>
      </w:r>
      <w:r w:rsidR="000D35F9">
        <w:rPr>
          <w:szCs w:val="28"/>
        </w:rPr>
        <w:t>дение к совершению самоубийства,</w:t>
      </w:r>
      <w:r w:rsidRPr="003C1929">
        <w:rPr>
          <w:szCs w:val="28"/>
        </w:rPr>
        <w:t xml:space="preserve"> вовлечение несовершеннолетнего в совершение действий, представляющих опасность для жизни несовершеннолетнего.</w:t>
      </w:r>
    </w:p>
    <w:p w:rsidR="00B66598" w:rsidRPr="003C1929" w:rsidRDefault="00B66598" w:rsidP="003C1929">
      <w:pPr>
        <w:pStyle w:val="16"/>
        <w:shd w:val="clear" w:color="auto" w:fill="auto"/>
        <w:spacing w:line="312" w:lineRule="auto"/>
        <w:ind w:firstLine="720"/>
        <w:jc w:val="both"/>
        <w:rPr>
          <w:szCs w:val="28"/>
        </w:rPr>
      </w:pPr>
      <w:r w:rsidRPr="003C1929">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B66598" w:rsidRPr="003C1929" w:rsidRDefault="00B66598" w:rsidP="003C1929">
      <w:pPr>
        <w:pStyle w:val="16"/>
        <w:shd w:val="clear" w:color="auto" w:fill="auto"/>
        <w:spacing w:line="312" w:lineRule="auto"/>
        <w:ind w:firstLine="720"/>
        <w:jc w:val="both"/>
        <w:rPr>
          <w:szCs w:val="28"/>
        </w:rPr>
      </w:pPr>
      <w:r w:rsidRPr="003C1929">
        <w:rPr>
          <w:szCs w:val="28"/>
        </w:rPr>
        <w:t>Предусматривается запрет на использование аудиовизуального сервиса: в целях совершения уголовно наказуемых деяний</w:t>
      </w:r>
      <w:r w:rsidR="000D35F9">
        <w:rPr>
          <w:szCs w:val="28"/>
        </w:rPr>
        <w:t>,</w:t>
      </w:r>
      <w:r w:rsidRPr="003C1929">
        <w:rPr>
          <w:szCs w:val="28"/>
        </w:rPr>
        <w:t xml:space="preserve"> для разглашения сведений, составляющих государственную тайну</w:t>
      </w:r>
      <w:r w:rsidR="000D35F9">
        <w:rPr>
          <w:szCs w:val="28"/>
        </w:rPr>
        <w:t>,</w:t>
      </w:r>
      <w:r w:rsidRPr="003C1929">
        <w:rPr>
          <w:szCs w:val="28"/>
        </w:rPr>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B66598" w:rsidRPr="003C1929" w:rsidRDefault="00B66598" w:rsidP="003C1929">
      <w:pPr>
        <w:pStyle w:val="16"/>
        <w:shd w:val="clear" w:color="auto" w:fill="auto"/>
        <w:spacing w:line="312" w:lineRule="auto"/>
        <w:ind w:firstLine="720"/>
        <w:jc w:val="both"/>
        <w:rPr>
          <w:szCs w:val="28"/>
        </w:rPr>
      </w:pPr>
      <w:r w:rsidRPr="003C1929">
        <w:rPr>
          <w:szCs w:val="28"/>
        </w:rPr>
        <w:t>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B66598" w:rsidRPr="003C1929" w:rsidRDefault="00B66598" w:rsidP="003C1929">
      <w:pPr>
        <w:pStyle w:val="16"/>
        <w:shd w:val="clear" w:color="auto" w:fill="auto"/>
        <w:spacing w:line="312" w:lineRule="auto"/>
        <w:ind w:firstLine="720"/>
        <w:jc w:val="both"/>
        <w:rPr>
          <w:szCs w:val="28"/>
        </w:rPr>
      </w:pPr>
      <w:r w:rsidRPr="003C1929">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Федеральный закон от 29 июля 2017 г. № 248-ФЗ «О внесении изменений 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демонстрирующегося произведения, </w:t>
      </w:r>
      <w:r w:rsidR="008C73C0">
        <w:rPr>
          <w:szCs w:val="28"/>
        </w:rPr>
        <w:t>СМИ</w:t>
      </w:r>
      <w:r w:rsidRPr="003C1929">
        <w:rPr>
          <w:szCs w:val="28"/>
        </w:rPr>
        <w:t xml:space="preserve"> или информационно-телекоммуникационных сетей (включая сеть «Интернет»), </w:t>
      </w:r>
      <w:r w:rsidR="003A3E10" w:rsidRPr="003C1929">
        <w:rPr>
          <w:szCs w:val="28"/>
        </w:rPr>
        <w:t>–</w:t>
      </w:r>
      <w:r w:rsidRPr="003C1929">
        <w:rPr>
          <w:szCs w:val="28"/>
        </w:rPr>
        <w:t xml:space="preserve"> от 5 до 15 лет.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в течение последних </w:t>
      </w:r>
      <w:r w:rsidR="008C73C0">
        <w:rPr>
          <w:szCs w:val="28"/>
        </w:rPr>
        <w:t>3</w:t>
      </w:r>
      <w:r w:rsidRPr="003C1929">
        <w:rPr>
          <w:szCs w:val="28"/>
        </w:rPr>
        <w:t xml:space="preserve"> лет подростковая преступность в Российской Федерация сократилась почти в 1,5 раза (</w:t>
      </w:r>
      <w:r w:rsidR="003A3E10" w:rsidRPr="003C1929">
        <w:rPr>
          <w:szCs w:val="28"/>
        </w:rPr>
        <w:t>2017 г. – 45,3 тыс.</w:t>
      </w:r>
      <w:r w:rsidR="003A3E10">
        <w:rPr>
          <w:szCs w:val="28"/>
        </w:rPr>
        <w:t xml:space="preserve">; </w:t>
      </w:r>
      <w:r w:rsidR="003A3E10" w:rsidRPr="003C1929">
        <w:rPr>
          <w:szCs w:val="28"/>
        </w:rPr>
        <w:t>2016 г. – 53,7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61,8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3A3E10" w:rsidRPr="003C1929">
        <w:rPr>
          <w:szCs w:val="28"/>
        </w:rPr>
        <w:t>2017 г. – 4</w:t>
      </w:r>
      <w:r w:rsidR="00A76864">
        <w:rPr>
          <w:szCs w:val="28"/>
        </w:rPr>
        <w:t>,1</w:t>
      </w:r>
      <w:r w:rsidR="00391F50">
        <w:rPr>
          <w:szCs w:val="28"/>
        </w:rPr>
        <w:t>%</w:t>
      </w:r>
      <w:r w:rsidR="003A3E10">
        <w:rPr>
          <w:szCs w:val="28"/>
        </w:rPr>
        <w:t xml:space="preserve">; </w:t>
      </w:r>
      <w:r w:rsidR="003A3E10" w:rsidRPr="003C1929">
        <w:rPr>
          <w:szCs w:val="28"/>
        </w:rPr>
        <w:t>2016 г. – 4,5</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4,9</w:t>
      </w:r>
      <w:r w:rsidR="00391F50">
        <w:rPr>
          <w:szCs w:val="28"/>
        </w:rPr>
        <w:t>%</w:t>
      </w:r>
      <w:r w:rsidRPr="003C1929">
        <w:rPr>
          <w:szCs w:val="28"/>
        </w:rPr>
        <w:t>).</w:t>
      </w:r>
    </w:p>
    <w:p w:rsidR="00B66598" w:rsidRPr="003C1929" w:rsidRDefault="00B66598" w:rsidP="003A3E10">
      <w:pPr>
        <w:pStyle w:val="16"/>
        <w:shd w:val="clear" w:color="auto" w:fill="auto"/>
        <w:spacing w:line="312" w:lineRule="auto"/>
        <w:ind w:firstLine="720"/>
        <w:jc w:val="both"/>
        <w:rPr>
          <w:szCs w:val="28"/>
        </w:rPr>
      </w:pPr>
      <w:r w:rsidRPr="003C1929">
        <w:rPr>
          <w:szCs w:val="28"/>
        </w:rPr>
        <w:t>Сократ</w:t>
      </w:r>
      <w:r w:rsidR="003A3E10">
        <w:rPr>
          <w:szCs w:val="28"/>
        </w:rPr>
        <w:t>илось количество особо тяжких (</w:t>
      </w:r>
      <w:r w:rsidR="003A3E10" w:rsidRPr="003C1929">
        <w:rPr>
          <w:szCs w:val="28"/>
        </w:rPr>
        <w:t>2017 г. – 1,9 тыс.</w:t>
      </w:r>
      <w:r w:rsidR="003A3E10">
        <w:rPr>
          <w:szCs w:val="28"/>
        </w:rPr>
        <w:t xml:space="preserve">; </w:t>
      </w:r>
      <w:r w:rsidR="003A3E10" w:rsidRPr="003C1929">
        <w:rPr>
          <w:szCs w:val="28"/>
        </w:rPr>
        <w:t>2016 г. –</w:t>
      </w:r>
      <w:r w:rsidR="003A3E10">
        <w:rPr>
          <w:szCs w:val="28"/>
        </w:rPr>
        <w:t xml:space="preserve"> 1,6</w:t>
      </w:r>
      <w:r w:rsidR="003A3E10" w:rsidRPr="003C1929">
        <w:rPr>
          <w:szCs w:val="28"/>
        </w:rPr>
        <w:t xml:space="preserve"> тыс.</w:t>
      </w:r>
      <w:r w:rsidR="003A3E10">
        <w:rPr>
          <w:szCs w:val="28"/>
        </w:rPr>
        <w:t xml:space="preserve">; 2015 г. </w:t>
      </w:r>
      <w:r w:rsidR="003A3E10" w:rsidRPr="003C1929">
        <w:rPr>
          <w:szCs w:val="28"/>
        </w:rPr>
        <w:t>–</w:t>
      </w:r>
      <w:r w:rsidR="003A3E10">
        <w:rPr>
          <w:szCs w:val="28"/>
        </w:rPr>
        <w:t xml:space="preserve"> 2,</w:t>
      </w:r>
      <w:r w:rsidR="00A76864">
        <w:rPr>
          <w:szCs w:val="28"/>
        </w:rPr>
        <w:t>2</w:t>
      </w:r>
      <w:r w:rsidR="003A3E10">
        <w:rPr>
          <w:szCs w:val="28"/>
        </w:rPr>
        <w:t xml:space="preserve"> тыс.</w:t>
      </w:r>
      <w:r w:rsidRPr="003C1929">
        <w:rPr>
          <w:szCs w:val="28"/>
        </w:rPr>
        <w:t>), тяжких (</w:t>
      </w:r>
      <w:r w:rsidR="003A3E10" w:rsidRPr="003C1929">
        <w:rPr>
          <w:szCs w:val="28"/>
        </w:rPr>
        <w:t>2017 г. – 8,4 тыс.;</w:t>
      </w:r>
      <w:r w:rsidR="003A3E10">
        <w:rPr>
          <w:szCs w:val="28"/>
        </w:rPr>
        <w:t xml:space="preserve"> </w:t>
      </w:r>
      <w:r w:rsidR="003A3E10" w:rsidRPr="003C1929">
        <w:rPr>
          <w:szCs w:val="28"/>
        </w:rPr>
        <w:t>2016 г. – 9,9 тыс.;</w:t>
      </w:r>
      <w:r w:rsidR="003A3E10">
        <w:rPr>
          <w:szCs w:val="28"/>
        </w:rPr>
        <w:t xml:space="preserve"> </w:t>
      </w:r>
      <w:r w:rsidR="00391F50">
        <w:rPr>
          <w:szCs w:val="28"/>
        </w:rPr>
        <w:br/>
      </w:r>
      <w:r w:rsidRPr="003C1929">
        <w:rPr>
          <w:szCs w:val="28"/>
        </w:rPr>
        <w:t xml:space="preserve">2015 г. </w:t>
      </w:r>
      <w:r w:rsidR="003A3E10" w:rsidRPr="003C1929">
        <w:rPr>
          <w:szCs w:val="28"/>
        </w:rPr>
        <w:t>–</w:t>
      </w:r>
      <w:r w:rsidRPr="003C1929">
        <w:rPr>
          <w:szCs w:val="28"/>
        </w:rPr>
        <w:t xml:space="preserve"> 11,</w:t>
      </w:r>
      <w:r w:rsidR="00A76864">
        <w:rPr>
          <w:szCs w:val="28"/>
        </w:rPr>
        <w:t>3</w:t>
      </w:r>
      <w:r w:rsidRPr="003C1929">
        <w:rPr>
          <w:szCs w:val="28"/>
        </w:rPr>
        <w:t xml:space="preserve"> тыс.) преступлений,</w:t>
      </w:r>
      <w:r w:rsidR="003A3E10">
        <w:rPr>
          <w:szCs w:val="28"/>
        </w:rPr>
        <w:t xml:space="preserve"> а также преступлений средней (</w:t>
      </w:r>
      <w:r w:rsidR="003A3E10" w:rsidRPr="003C1929">
        <w:rPr>
          <w:szCs w:val="28"/>
        </w:rPr>
        <w:t>2017 г. – 24,3 тыс.</w:t>
      </w:r>
      <w:r w:rsidR="003A3E10">
        <w:rPr>
          <w:szCs w:val="28"/>
        </w:rPr>
        <w:t xml:space="preserve">; </w:t>
      </w:r>
      <w:r w:rsidR="003A3E10" w:rsidRPr="003C1929">
        <w:rPr>
          <w:szCs w:val="28"/>
        </w:rPr>
        <w:t>2016 г. – 28 тыс.;</w:t>
      </w:r>
      <w:r w:rsidR="003A3E10">
        <w:rPr>
          <w:szCs w:val="28"/>
        </w:rPr>
        <w:t xml:space="preserve"> 2</w:t>
      </w:r>
      <w:r w:rsidRPr="003C1929">
        <w:rPr>
          <w:szCs w:val="28"/>
        </w:rPr>
        <w:t xml:space="preserve">015 г. </w:t>
      </w:r>
      <w:r w:rsidR="003A3E10" w:rsidRPr="003C1929">
        <w:rPr>
          <w:szCs w:val="28"/>
        </w:rPr>
        <w:t>–</w:t>
      </w:r>
      <w:r w:rsidR="003A3E10">
        <w:rPr>
          <w:szCs w:val="28"/>
        </w:rPr>
        <w:t xml:space="preserve"> 30,</w:t>
      </w:r>
      <w:r w:rsidR="00EC1649">
        <w:rPr>
          <w:szCs w:val="28"/>
        </w:rPr>
        <w:t>9</w:t>
      </w:r>
      <w:r w:rsidR="003A3E10">
        <w:rPr>
          <w:szCs w:val="28"/>
        </w:rPr>
        <w:t xml:space="preserve"> тыс.</w:t>
      </w:r>
      <w:r w:rsidRPr="003C1929">
        <w:rPr>
          <w:szCs w:val="28"/>
        </w:rPr>
        <w:t>) и небольшой (</w:t>
      </w:r>
      <w:r w:rsidR="003A3E10" w:rsidRPr="003C1929">
        <w:rPr>
          <w:szCs w:val="28"/>
        </w:rPr>
        <w:t>2017 г. – 10,8 тыс.</w:t>
      </w:r>
      <w:r w:rsidR="003A3E10">
        <w:rPr>
          <w:szCs w:val="28"/>
        </w:rPr>
        <w:t xml:space="preserve">; </w:t>
      </w:r>
      <w:r w:rsidR="003A3E10" w:rsidRPr="003C1929">
        <w:rPr>
          <w:szCs w:val="28"/>
        </w:rPr>
        <w:t>2016 г. – 14,2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17,</w:t>
      </w:r>
      <w:r w:rsidR="00EC1649">
        <w:rPr>
          <w:szCs w:val="28"/>
        </w:rPr>
        <w:t>5</w:t>
      </w:r>
      <w:r w:rsidR="003A3E10">
        <w:rPr>
          <w:szCs w:val="28"/>
        </w:rPr>
        <w:t xml:space="preserve"> тыс.</w:t>
      </w:r>
      <w:r w:rsidRPr="003C1929">
        <w:rPr>
          <w:szCs w:val="28"/>
        </w:rPr>
        <w:t>) тяжести.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2017 году участниками преступлений стали 42,5 тыс. подростков </w:t>
      </w:r>
      <w:r w:rsidR="003A3E10">
        <w:rPr>
          <w:szCs w:val="28"/>
        </w:rPr>
        <w:br/>
      </w:r>
      <w:r w:rsidRPr="003C1929">
        <w:rPr>
          <w:szCs w:val="28"/>
        </w:rPr>
        <w:t>(</w:t>
      </w:r>
      <w:r w:rsidR="003A3E10" w:rsidRPr="003C1929">
        <w:rPr>
          <w:szCs w:val="28"/>
        </w:rPr>
        <w:t>2016 г. – 48,6 тыс.</w:t>
      </w:r>
      <w:r w:rsidR="003A3E10">
        <w:rPr>
          <w:szCs w:val="28"/>
        </w:rPr>
        <w:t xml:space="preserve">; 2015 г. </w:t>
      </w:r>
      <w:r w:rsidR="003A3E10" w:rsidRPr="003C1929">
        <w:rPr>
          <w:szCs w:val="28"/>
        </w:rPr>
        <w:t>–</w:t>
      </w:r>
      <w:r w:rsidR="003A3E10">
        <w:rPr>
          <w:szCs w:val="28"/>
        </w:rPr>
        <w:t xml:space="preserve"> 56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За последние </w:t>
      </w:r>
      <w:r w:rsidR="00974DDE">
        <w:rPr>
          <w:szCs w:val="28"/>
        </w:rPr>
        <w:t>3</w:t>
      </w:r>
      <w:r w:rsidRPr="003C1929">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3A3E10" w:rsidRPr="003C1929">
        <w:rPr>
          <w:szCs w:val="28"/>
        </w:rPr>
        <w:t>2017 г. – 72,9</w:t>
      </w:r>
      <w:r w:rsidR="00391F50">
        <w:rPr>
          <w:szCs w:val="28"/>
        </w:rPr>
        <w:t>%</w:t>
      </w:r>
      <w:r w:rsidR="003A3E10">
        <w:rPr>
          <w:szCs w:val="28"/>
        </w:rPr>
        <w:t xml:space="preserve">; </w:t>
      </w:r>
      <w:r w:rsidR="003A3E10" w:rsidRPr="003C1929">
        <w:rPr>
          <w:szCs w:val="28"/>
        </w:rPr>
        <w:t>2016 г. – 70,7</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69,9</w:t>
      </w:r>
      <w:r w:rsidR="00391F50">
        <w:rPr>
          <w:szCs w:val="28"/>
        </w:rPr>
        <w:t>%</w:t>
      </w:r>
      <w:r w:rsidRPr="003C1929">
        <w:rPr>
          <w:szCs w:val="28"/>
        </w:rPr>
        <w:t>), при этом более чем в</w:t>
      </w:r>
      <w:r w:rsidR="003A3E10">
        <w:rPr>
          <w:szCs w:val="28"/>
        </w:rPr>
        <w:t xml:space="preserve"> 2</w:t>
      </w:r>
      <w:r w:rsidRPr="003C1929">
        <w:rPr>
          <w:szCs w:val="28"/>
        </w:rPr>
        <w:t xml:space="preserve"> раза уменьшилась доля подростков, </w:t>
      </w:r>
      <w:r w:rsidR="00160D53">
        <w:rPr>
          <w:szCs w:val="28"/>
        </w:rPr>
        <w:t>без постоянных источников доходов</w:t>
      </w:r>
      <w:r w:rsidRPr="003C1929">
        <w:rPr>
          <w:szCs w:val="28"/>
        </w:rPr>
        <w:t xml:space="preserve"> и не работающих (</w:t>
      </w:r>
      <w:r w:rsidR="003A3E10" w:rsidRPr="003C1929">
        <w:rPr>
          <w:szCs w:val="28"/>
        </w:rPr>
        <w:t>2017 г. – 8,7</w:t>
      </w:r>
      <w:r w:rsidR="00391F50">
        <w:rPr>
          <w:szCs w:val="28"/>
        </w:rPr>
        <w:t>%</w:t>
      </w:r>
      <w:r w:rsidR="003A3E10">
        <w:rPr>
          <w:szCs w:val="28"/>
        </w:rPr>
        <w:t xml:space="preserve">; </w:t>
      </w:r>
      <w:r w:rsidR="003A3E10" w:rsidRPr="003C1929">
        <w:rPr>
          <w:szCs w:val="28"/>
        </w:rPr>
        <w:t>2016 г. – 11,</w:t>
      </w:r>
      <w:r w:rsidR="00160D53">
        <w:rPr>
          <w:szCs w:val="28"/>
        </w:rPr>
        <w:t>4</w:t>
      </w:r>
      <w:r w:rsidR="00391F50">
        <w:rPr>
          <w:szCs w:val="28"/>
        </w:rPr>
        <w:t>%</w:t>
      </w:r>
      <w:r w:rsidR="003A3E10" w:rsidRPr="003C1929">
        <w:rPr>
          <w:szCs w:val="28"/>
        </w:rPr>
        <w:t>;</w:t>
      </w:r>
      <w:r w:rsidR="003A3E10">
        <w:rPr>
          <w:szCs w:val="28"/>
        </w:rPr>
        <w:t xml:space="preserve"> </w:t>
      </w:r>
      <w:r w:rsidRPr="003C1929">
        <w:rPr>
          <w:szCs w:val="28"/>
        </w:rPr>
        <w:t xml:space="preserve">2015 г. </w:t>
      </w:r>
      <w:r w:rsidR="003A3E10" w:rsidRPr="003C1929">
        <w:rPr>
          <w:szCs w:val="28"/>
        </w:rPr>
        <w:t>–</w:t>
      </w:r>
      <w:r w:rsidRPr="003C1929">
        <w:rPr>
          <w:szCs w:val="28"/>
        </w:rPr>
        <w:t xml:space="preserve"> 17,8</w:t>
      </w:r>
      <w:r w:rsidR="00391F50">
        <w:rPr>
          <w:szCs w:val="28"/>
        </w:rPr>
        <w:t>%</w:t>
      </w:r>
      <w:r w:rsidRPr="003C1929">
        <w:rPr>
          <w:szCs w:val="28"/>
        </w:rPr>
        <w:t>).</w:t>
      </w:r>
    </w:p>
    <w:p w:rsidR="00B66598" w:rsidRPr="003C1929" w:rsidRDefault="00B66598" w:rsidP="003D662F">
      <w:pPr>
        <w:pStyle w:val="16"/>
        <w:shd w:val="clear" w:color="auto" w:fill="auto"/>
        <w:spacing w:line="312" w:lineRule="auto"/>
        <w:ind w:firstLine="720"/>
        <w:jc w:val="both"/>
        <w:rPr>
          <w:szCs w:val="28"/>
        </w:rPr>
      </w:pPr>
      <w:r w:rsidRPr="003C1929">
        <w:rPr>
          <w:szCs w:val="28"/>
        </w:rPr>
        <w:t>Сократилось число подростков, совершивших преступления в составе группы лиц (</w:t>
      </w:r>
      <w:r w:rsidR="003D662F" w:rsidRPr="003C1929">
        <w:rPr>
          <w:szCs w:val="28"/>
        </w:rPr>
        <w:t>2017 г. – 912</w:t>
      </w:r>
      <w:r w:rsidR="003D662F">
        <w:rPr>
          <w:szCs w:val="28"/>
        </w:rPr>
        <w:t xml:space="preserve">; </w:t>
      </w:r>
      <w:r w:rsidR="003D662F" w:rsidRPr="003C1929">
        <w:rPr>
          <w:szCs w:val="28"/>
        </w:rPr>
        <w:t>2016 г. – 1,2 тыс.;</w:t>
      </w:r>
      <w:r w:rsidR="003D662F">
        <w:rPr>
          <w:szCs w:val="28"/>
        </w:rPr>
        <w:t xml:space="preserve"> 2015 г. </w:t>
      </w:r>
      <w:r w:rsidR="003D662F" w:rsidRPr="003C1929">
        <w:rPr>
          <w:szCs w:val="28"/>
        </w:rPr>
        <w:t>–</w:t>
      </w:r>
      <w:r w:rsidR="003D662F">
        <w:rPr>
          <w:szCs w:val="28"/>
        </w:rPr>
        <w:t xml:space="preserve"> 1,5 тыс.</w:t>
      </w:r>
      <w:r w:rsidRPr="003C1929">
        <w:rPr>
          <w:szCs w:val="28"/>
        </w:rPr>
        <w:t>), группы лиц по предварительному сговору (</w:t>
      </w:r>
      <w:r w:rsidR="003D662F" w:rsidRPr="003C1929">
        <w:rPr>
          <w:szCs w:val="28"/>
        </w:rPr>
        <w:t>2017 г. –</w:t>
      </w:r>
      <w:r w:rsidR="003D662F">
        <w:rPr>
          <w:szCs w:val="28"/>
        </w:rPr>
        <w:t xml:space="preserve"> 18,9 </w:t>
      </w:r>
      <w:r w:rsidR="003D662F" w:rsidRPr="003C1929">
        <w:rPr>
          <w:szCs w:val="28"/>
        </w:rPr>
        <w:t>тыс.</w:t>
      </w:r>
      <w:r w:rsidR="003D662F">
        <w:rPr>
          <w:szCs w:val="28"/>
        </w:rPr>
        <w:t xml:space="preserve">; </w:t>
      </w:r>
      <w:r w:rsidR="003D662F" w:rsidRPr="003C1929">
        <w:rPr>
          <w:szCs w:val="28"/>
        </w:rPr>
        <w:t>2016 г. – 20,2 тыс.</w:t>
      </w:r>
      <w:r w:rsidR="003D662F">
        <w:rPr>
          <w:szCs w:val="28"/>
        </w:rPr>
        <w:t>; 2</w:t>
      </w:r>
      <w:r w:rsidRPr="003C1929">
        <w:rPr>
          <w:szCs w:val="28"/>
        </w:rPr>
        <w:t xml:space="preserve">015 г. </w:t>
      </w:r>
      <w:r w:rsidR="003D662F" w:rsidRPr="003C1929">
        <w:rPr>
          <w:szCs w:val="28"/>
        </w:rPr>
        <w:t>–</w:t>
      </w:r>
      <w:r w:rsidR="003D662F">
        <w:rPr>
          <w:szCs w:val="28"/>
        </w:rPr>
        <w:t xml:space="preserve"> 22 тыс.</w:t>
      </w:r>
      <w:r w:rsidRPr="003C1929">
        <w:rPr>
          <w:szCs w:val="28"/>
        </w:rPr>
        <w:t>), а также в составе организованной группы или преступного сообщества (</w:t>
      </w:r>
      <w:r w:rsidR="003D662F" w:rsidRPr="003C1929">
        <w:rPr>
          <w:szCs w:val="28"/>
        </w:rPr>
        <w:t>2017 г. – 75</w:t>
      </w:r>
      <w:r w:rsidR="003D662F">
        <w:rPr>
          <w:szCs w:val="28"/>
        </w:rPr>
        <w:t xml:space="preserve">; </w:t>
      </w:r>
      <w:r w:rsidR="003D662F" w:rsidRPr="003C1929">
        <w:rPr>
          <w:szCs w:val="28"/>
        </w:rPr>
        <w:t>2016 г. – 62;</w:t>
      </w:r>
      <w:r w:rsidR="003D662F">
        <w:rPr>
          <w:szCs w:val="28"/>
        </w:rPr>
        <w:t xml:space="preserve"> </w:t>
      </w:r>
      <w:r w:rsidRPr="003C1929">
        <w:rPr>
          <w:szCs w:val="28"/>
        </w:rPr>
        <w:t xml:space="preserve">2015 г. </w:t>
      </w:r>
      <w:r w:rsidR="003D662F" w:rsidRPr="003C1929">
        <w:rPr>
          <w:szCs w:val="28"/>
        </w:rPr>
        <w:t>–</w:t>
      </w:r>
      <w:r w:rsidR="003D662F">
        <w:rPr>
          <w:szCs w:val="28"/>
        </w:rPr>
        <w:t xml:space="preserve"> 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w:t>
      </w:r>
      <w:r w:rsidR="003D662F" w:rsidRPr="003C1929">
        <w:rPr>
          <w:szCs w:val="28"/>
        </w:rPr>
        <w:t>2017 г. – 5 355</w:t>
      </w:r>
      <w:r w:rsidR="003D662F">
        <w:rPr>
          <w:szCs w:val="28"/>
        </w:rPr>
        <w:t>;</w:t>
      </w:r>
      <w:r w:rsidR="003D662F" w:rsidRPr="003D662F">
        <w:rPr>
          <w:szCs w:val="28"/>
        </w:rPr>
        <w:t xml:space="preserve"> </w:t>
      </w:r>
      <w:r w:rsidR="003D662F" w:rsidRPr="003C1929">
        <w:rPr>
          <w:szCs w:val="28"/>
        </w:rPr>
        <w:t>2016 г. – 6 724;</w:t>
      </w:r>
      <w:r w:rsidR="003D662F">
        <w:rPr>
          <w:szCs w:val="28"/>
        </w:rPr>
        <w:t xml:space="preserve"> </w:t>
      </w:r>
      <w:r w:rsidR="003D662F">
        <w:rPr>
          <w:szCs w:val="28"/>
        </w:rPr>
        <w:br/>
      </w:r>
      <w:r w:rsidRPr="003C1929">
        <w:rPr>
          <w:szCs w:val="28"/>
        </w:rPr>
        <w:t xml:space="preserve">2015 г. </w:t>
      </w:r>
      <w:r w:rsidR="003D662F" w:rsidRPr="003C1929">
        <w:rPr>
          <w:szCs w:val="28"/>
        </w:rPr>
        <w:t>–</w:t>
      </w:r>
      <w:r w:rsidR="003D662F">
        <w:rPr>
          <w:szCs w:val="28"/>
        </w:rPr>
        <w:t xml:space="preserve"> 7 521</w:t>
      </w:r>
      <w:r w:rsidRPr="003C1929">
        <w:rPr>
          <w:szCs w:val="28"/>
        </w:rPr>
        <w:t>) и наркотического (</w:t>
      </w:r>
      <w:r w:rsidR="003D662F" w:rsidRPr="003C1929">
        <w:rPr>
          <w:szCs w:val="28"/>
        </w:rPr>
        <w:t>2017 г. – 343</w:t>
      </w:r>
      <w:r w:rsidR="003D662F">
        <w:rPr>
          <w:szCs w:val="28"/>
        </w:rPr>
        <w:t xml:space="preserve">; </w:t>
      </w:r>
      <w:r w:rsidR="003D662F" w:rsidRPr="003C1929">
        <w:rPr>
          <w:szCs w:val="28"/>
        </w:rPr>
        <w:t>2016 г. – 535;</w:t>
      </w:r>
      <w:r w:rsidR="003D662F">
        <w:rPr>
          <w:szCs w:val="28"/>
        </w:rPr>
        <w:t xml:space="preserve"> </w:t>
      </w:r>
      <w:r w:rsidRPr="003C1929">
        <w:rPr>
          <w:szCs w:val="28"/>
        </w:rPr>
        <w:t xml:space="preserve">2015 г. </w:t>
      </w:r>
      <w:r w:rsidR="003D662F" w:rsidRPr="003C1929">
        <w:rPr>
          <w:szCs w:val="28"/>
        </w:rPr>
        <w:t>–</w:t>
      </w:r>
      <w:r w:rsidR="003D662F">
        <w:rPr>
          <w:szCs w:val="28"/>
        </w:rPr>
        <w:t xml:space="preserve"> 652</w:t>
      </w:r>
      <w:r w:rsidRPr="003C1929">
        <w:rPr>
          <w:szCs w:val="28"/>
        </w:rPr>
        <w:t>) опьянения.</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Ежегодно уменьшается число подростков, имевших опыт преступной деятельности и вновь совершивших преступления </w:t>
      </w:r>
      <w:r w:rsidR="00D445C9">
        <w:rPr>
          <w:szCs w:val="28"/>
        </w:rPr>
        <w:t>(</w:t>
      </w:r>
      <w:r w:rsidR="00D445C9" w:rsidRPr="003C1929">
        <w:rPr>
          <w:szCs w:val="28"/>
        </w:rPr>
        <w:t xml:space="preserve">2017 </w:t>
      </w:r>
      <w:r w:rsidR="00D445C9" w:rsidRPr="003C1929">
        <w:rPr>
          <w:rStyle w:val="1pt"/>
          <w:sz w:val="28"/>
          <w:szCs w:val="28"/>
        </w:rPr>
        <w:t>г.</w:t>
      </w:r>
      <w:r w:rsidR="00D445C9" w:rsidRPr="00D445C9">
        <w:rPr>
          <w:szCs w:val="28"/>
        </w:rPr>
        <w:t xml:space="preserve"> </w:t>
      </w:r>
      <w:r w:rsidR="00D445C9" w:rsidRPr="003C1929">
        <w:rPr>
          <w:szCs w:val="28"/>
        </w:rPr>
        <w:t>–</w:t>
      </w:r>
      <w:r w:rsidR="00D445C9">
        <w:rPr>
          <w:szCs w:val="28"/>
        </w:rPr>
        <w:t xml:space="preserve"> </w:t>
      </w:r>
      <w:r w:rsidR="00D445C9" w:rsidRPr="003C1929">
        <w:rPr>
          <w:rStyle w:val="1pt"/>
          <w:sz w:val="28"/>
          <w:szCs w:val="28"/>
        </w:rPr>
        <w:t>11</w:t>
      </w:r>
      <w:r w:rsidR="00D445C9" w:rsidRPr="003C1929">
        <w:rPr>
          <w:szCs w:val="28"/>
        </w:rPr>
        <w:t xml:space="preserve"> 02</w:t>
      </w:r>
      <w:r w:rsidR="002F2844">
        <w:rPr>
          <w:szCs w:val="28"/>
        </w:rPr>
        <w:t>2</w:t>
      </w:r>
      <w:r w:rsidR="00D445C9">
        <w:rPr>
          <w:szCs w:val="28"/>
        </w:rPr>
        <w:t xml:space="preserve">; </w:t>
      </w:r>
      <w:r w:rsidR="00D445C9">
        <w:rPr>
          <w:szCs w:val="28"/>
        </w:rPr>
        <w:br/>
      </w:r>
      <w:r w:rsidR="00D445C9" w:rsidRPr="003C1929">
        <w:rPr>
          <w:szCs w:val="28"/>
        </w:rPr>
        <w:t>2016 г. – 12 778</w:t>
      </w:r>
      <w:r w:rsidR="00D445C9">
        <w:rPr>
          <w:szCs w:val="28"/>
        </w:rPr>
        <w:t xml:space="preserve">; </w:t>
      </w:r>
      <w:r w:rsidRPr="003C1929">
        <w:rPr>
          <w:szCs w:val="28"/>
        </w:rPr>
        <w:t xml:space="preserve">2015 г. </w:t>
      </w:r>
      <w:r w:rsidR="00D445C9" w:rsidRPr="003C1929">
        <w:rPr>
          <w:szCs w:val="28"/>
        </w:rPr>
        <w:t>–</w:t>
      </w:r>
      <w:r w:rsidR="00D445C9">
        <w:rPr>
          <w:szCs w:val="28"/>
        </w:rPr>
        <w:t xml:space="preserve"> 14 306</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w:t>
      </w:r>
      <w:r w:rsidRPr="003C1929">
        <w:rPr>
          <w:szCs w:val="28"/>
        </w:rPr>
        <w:softHyphen/>
        <w:t>опасном положении.</w:t>
      </w:r>
    </w:p>
    <w:p w:rsidR="00B66598" w:rsidRPr="003C1929" w:rsidRDefault="00B66598" w:rsidP="00D445C9">
      <w:pPr>
        <w:pStyle w:val="16"/>
        <w:shd w:val="clear" w:color="auto" w:fill="auto"/>
        <w:spacing w:line="312" w:lineRule="auto"/>
        <w:ind w:firstLine="720"/>
        <w:jc w:val="both"/>
        <w:rPr>
          <w:szCs w:val="28"/>
        </w:rPr>
      </w:pPr>
      <w:r w:rsidRPr="003C1929">
        <w:rPr>
          <w:szCs w:val="28"/>
        </w:rPr>
        <w:t>В 2017 году в органы внутренних дел доставлено свыше 305,7 тыс. несовершеннолетних правонарушителей (</w:t>
      </w:r>
      <w:r w:rsidR="00D445C9" w:rsidRPr="003C1929">
        <w:rPr>
          <w:szCs w:val="28"/>
        </w:rPr>
        <w:t>2016 г. –</w:t>
      </w:r>
      <w:r w:rsidR="00D445C9">
        <w:rPr>
          <w:szCs w:val="28"/>
        </w:rPr>
        <w:t xml:space="preserve"> 314,6 тыс.; </w:t>
      </w:r>
      <w:r w:rsidRPr="003C1929">
        <w:rPr>
          <w:szCs w:val="28"/>
        </w:rPr>
        <w:t xml:space="preserve">2015 г. </w:t>
      </w:r>
      <w:r w:rsidR="00D445C9" w:rsidRPr="003C1929">
        <w:rPr>
          <w:szCs w:val="28"/>
        </w:rPr>
        <w:t>–</w:t>
      </w:r>
      <w:r w:rsidR="00D445C9">
        <w:rPr>
          <w:szCs w:val="28"/>
        </w:rPr>
        <w:t xml:space="preserve"> 335,8 тыс.</w:t>
      </w:r>
      <w:r w:rsidRPr="003C1929">
        <w:rPr>
          <w:szCs w:val="28"/>
        </w:rPr>
        <w:t xml:space="preserve">), выявлено </w:t>
      </w:r>
      <w:r w:rsidR="002F2844">
        <w:rPr>
          <w:szCs w:val="28"/>
        </w:rPr>
        <w:t>55</w:t>
      </w:r>
      <w:r w:rsidRPr="003C1929">
        <w:rPr>
          <w:szCs w:val="28"/>
        </w:rPr>
        <w:t>,</w:t>
      </w:r>
      <w:r w:rsidR="002F2844">
        <w:rPr>
          <w:szCs w:val="28"/>
        </w:rPr>
        <w:t>9</w:t>
      </w:r>
      <w:r w:rsidRPr="003C1929">
        <w:rPr>
          <w:szCs w:val="28"/>
        </w:rPr>
        <w:t xml:space="preserve"> тыс. безнадзорных детей, нуждающихся в помощи государства (</w:t>
      </w:r>
      <w:r w:rsidR="00D445C9" w:rsidRPr="003C1929">
        <w:rPr>
          <w:szCs w:val="28"/>
        </w:rPr>
        <w:t>2016 г. – 61,3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63,6 тыс.), из них 36,7 тыс. помещены в учреждения системы профилактики безнадзорности и правонарушений несовершеннолетних (</w:t>
      </w:r>
      <w:r w:rsidR="00D445C9" w:rsidRPr="003C1929">
        <w:rPr>
          <w:szCs w:val="28"/>
        </w:rPr>
        <w:t>2016 г. – 41,6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44,9 тыс.).</w:t>
      </w:r>
    </w:p>
    <w:p w:rsidR="005004C8" w:rsidRDefault="00B66598" w:rsidP="003C1929">
      <w:pPr>
        <w:pStyle w:val="16"/>
        <w:shd w:val="clear" w:color="auto" w:fill="auto"/>
        <w:spacing w:line="312" w:lineRule="auto"/>
        <w:ind w:firstLine="720"/>
        <w:jc w:val="both"/>
        <w:rPr>
          <w:szCs w:val="28"/>
        </w:rPr>
      </w:pPr>
      <w:r w:rsidRPr="003C1929">
        <w:rPr>
          <w:szCs w:val="28"/>
        </w:rPr>
        <w:t xml:space="preserve">В целях профилактики повторных правонарушений органами внутренних дел в прошедшем году на учет поставлено 147,2 тыс. подростков </w:t>
      </w:r>
      <w:r w:rsidR="008C73C0">
        <w:rPr>
          <w:szCs w:val="28"/>
        </w:rPr>
        <w:br/>
      </w:r>
      <w:r w:rsidRPr="003C1929">
        <w:rPr>
          <w:szCs w:val="28"/>
        </w:rPr>
        <w:t>(</w:t>
      </w:r>
      <w:r w:rsidR="005004C8" w:rsidRPr="003C1929">
        <w:rPr>
          <w:szCs w:val="28"/>
        </w:rPr>
        <w:t>2016 г. – 145,9 тыс.</w:t>
      </w:r>
      <w:r w:rsidR="005004C8">
        <w:rPr>
          <w:szCs w:val="28"/>
        </w:rPr>
        <w:t xml:space="preserve">; </w:t>
      </w:r>
      <w:r w:rsidRPr="003C1929">
        <w:rPr>
          <w:szCs w:val="28"/>
        </w:rPr>
        <w:t xml:space="preserve">2015 г. </w:t>
      </w:r>
      <w:r w:rsidR="005004C8" w:rsidRPr="003C1929">
        <w:rPr>
          <w:szCs w:val="28"/>
        </w:rPr>
        <w:t>–</w:t>
      </w:r>
      <w:r w:rsidR="005004C8">
        <w:rPr>
          <w:szCs w:val="28"/>
        </w:rPr>
        <w:t xml:space="preserve"> 146,9 тыс.).</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rsidR="005004C8">
        <w:rPr>
          <w:szCs w:val="28"/>
        </w:rPr>
        <w:t>3</w:t>
      </w:r>
      <w:r w:rsidRPr="003C1929">
        <w:rPr>
          <w:szCs w:val="28"/>
        </w:rPr>
        <w:t xml:space="preserve"> года носила нестабильный характер (</w:t>
      </w:r>
      <w:r w:rsidR="0096711E" w:rsidRPr="003C1929">
        <w:rPr>
          <w:szCs w:val="28"/>
        </w:rPr>
        <w:t>2017 г. – 91 554</w:t>
      </w:r>
      <w:r w:rsidR="0096711E">
        <w:rPr>
          <w:szCs w:val="28"/>
        </w:rPr>
        <w:t xml:space="preserve">; </w:t>
      </w:r>
      <w:r w:rsidR="0096711E">
        <w:rPr>
          <w:szCs w:val="28"/>
        </w:rPr>
        <w:br/>
      </w:r>
      <w:r w:rsidR="0096711E" w:rsidRPr="003C1929">
        <w:rPr>
          <w:szCs w:val="28"/>
        </w:rPr>
        <w:t>2016 г. – 69 595;</w:t>
      </w:r>
      <w:r w:rsidR="0096711E">
        <w:rPr>
          <w:szCs w:val="28"/>
        </w:rPr>
        <w:t xml:space="preserve"> 2015 г. </w:t>
      </w:r>
      <w:r w:rsidR="0096711E" w:rsidRPr="003C1929">
        <w:rPr>
          <w:szCs w:val="28"/>
        </w:rPr>
        <w:t>–</w:t>
      </w:r>
      <w:r w:rsidR="0096711E">
        <w:rPr>
          <w:szCs w:val="28"/>
        </w:rPr>
        <w:t xml:space="preserve"> 9</w:t>
      </w:r>
      <w:r w:rsidR="002F2844">
        <w:rPr>
          <w:szCs w:val="28"/>
        </w:rPr>
        <w:t>6 479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2016 году зарегистрировано снижение количества преступлений данной категории на 2</w:t>
      </w:r>
      <w:r w:rsidR="002F2844">
        <w:rPr>
          <w:szCs w:val="28"/>
        </w:rPr>
        <w:t>7</w:t>
      </w:r>
      <w:r w:rsidRPr="003C1929">
        <w:rPr>
          <w:szCs w:val="28"/>
        </w:rPr>
        <w:t>,</w:t>
      </w:r>
      <w:r w:rsidR="002F2844">
        <w:rPr>
          <w:szCs w:val="28"/>
        </w:rPr>
        <w:t>9</w:t>
      </w:r>
      <w:r w:rsidR="00391F50">
        <w:rPr>
          <w:szCs w:val="28"/>
        </w:rPr>
        <w:t>%</w:t>
      </w:r>
      <w:r w:rsidRPr="003C1929">
        <w:rPr>
          <w:szCs w:val="28"/>
        </w:rPr>
        <w:t xml:space="preserve">, в 2017 году </w:t>
      </w:r>
      <w:r w:rsidR="0096711E" w:rsidRPr="003C1929">
        <w:rPr>
          <w:szCs w:val="28"/>
        </w:rPr>
        <w:t>–</w:t>
      </w:r>
      <w:r w:rsidRPr="003C1929">
        <w:rPr>
          <w:szCs w:val="28"/>
        </w:rPr>
        <w:t xml:space="preserve"> увеличение на 31,6</w:t>
      </w:r>
      <w:r w:rsidR="00391F50">
        <w:rPr>
          <w:szCs w:val="28"/>
        </w:rPr>
        <w:t>%</w:t>
      </w:r>
      <w:r w:rsidRPr="003C1929">
        <w:rPr>
          <w:szCs w:val="28"/>
        </w:rPr>
        <w:t>.</w:t>
      </w:r>
      <w:r w:rsidR="0096711E">
        <w:rPr>
          <w:szCs w:val="28"/>
        </w:rPr>
        <w:t xml:space="preserve"> </w:t>
      </w:r>
      <w:r w:rsidRPr="003C1929">
        <w:rPr>
          <w:szCs w:val="28"/>
        </w:rPr>
        <w:t>Однако в целом за период 2015-2017 годов наблюдается положительная динамика сокращения уровня преступных деяний в отношении детей (на 3,8</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Значительно уменьшилось количество преступлений против жизни и здоровья (</w:t>
      </w:r>
      <w:r w:rsidR="0096711E" w:rsidRPr="003C1929">
        <w:rPr>
          <w:szCs w:val="28"/>
        </w:rPr>
        <w:t>2017 г. – 10 662</w:t>
      </w:r>
      <w:r w:rsidR="0096711E">
        <w:rPr>
          <w:szCs w:val="28"/>
        </w:rPr>
        <w:t xml:space="preserve">; </w:t>
      </w:r>
      <w:r w:rsidR="0096711E" w:rsidRPr="003C1929">
        <w:rPr>
          <w:szCs w:val="28"/>
        </w:rPr>
        <w:t>2016 г. – 24 535;</w:t>
      </w:r>
      <w:r w:rsidR="0096711E">
        <w:rPr>
          <w:szCs w:val="28"/>
        </w:rPr>
        <w:t xml:space="preserve"> </w:t>
      </w:r>
      <w:r w:rsidRPr="003C1929">
        <w:rPr>
          <w:szCs w:val="28"/>
        </w:rPr>
        <w:t xml:space="preserve">2015 г. </w:t>
      </w:r>
      <w:r w:rsidR="0096711E" w:rsidRPr="003C1929">
        <w:rPr>
          <w:szCs w:val="28"/>
        </w:rPr>
        <w:t>–</w:t>
      </w:r>
      <w:r w:rsidR="0096711E">
        <w:rPr>
          <w:szCs w:val="28"/>
        </w:rPr>
        <w:t xml:space="preserve"> 33 </w:t>
      </w:r>
      <w:r w:rsidR="00567DC3">
        <w:rPr>
          <w:szCs w:val="28"/>
        </w:rPr>
        <w:t>525</w:t>
      </w:r>
      <w:r w:rsidRPr="003C1929">
        <w:rPr>
          <w:szCs w:val="28"/>
        </w:rPr>
        <w:t>), против собственности (</w:t>
      </w:r>
      <w:r w:rsidR="0096711E" w:rsidRPr="003C1929">
        <w:rPr>
          <w:szCs w:val="28"/>
        </w:rPr>
        <w:t xml:space="preserve">2017 г. </w:t>
      </w:r>
      <w:r w:rsidR="00031D33" w:rsidRPr="003C1929">
        <w:rPr>
          <w:szCs w:val="28"/>
        </w:rPr>
        <w:t>–</w:t>
      </w:r>
      <w:r w:rsidR="0096711E" w:rsidRPr="003C1929">
        <w:rPr>
          <w:szCs w:val="28"/>
        </w:rPr>
        <w:t xml:space="preserve"> 9 611</w:t>
      </w:r>
      <w:r w:rsidR="0096711E">
        <w:rPr>
          <w:szCs w:val="28"/>
        </w:rPr>
        <w:t xml:space="preserve">; </w:t>
      </w:r>
      <w:r w:rsidR="00031D33" w:rsidRPr="003C1929">
        <w:rPr>
          <w:szCs w:val="28"/>
        </w:rPr>
        <w:t>2016 г. – 10 330;</w:t>
      </w:r>
      <w:r w:rsidR="00031D33">
        <w:rPr>
          <w:szCs w:val="28"/>
        </w:rPr>
        <w:t xml:space="preserve"> </w:t>
      </w:r>
      <w:r w:rsidRPr="003C1929">
        <w:rPr>
          <w:szCs w:val="28"/>
        </w:rPr>
        <w:t xml:space="preserve">2015 г. </w:t>
      </w:r>
      <w:r w:rsidR="00031D33" w:rsidRPr="003C1929">
        <w:rPr>
          <w:szCs w:val="28"/>
        </w:rPr>
        <w:t>–</w:t>
      </w:r>
      <w:r w:rsidRPr="003C1929">
        <w:rPr>
          <w:szCs w:val="28"/>
        </w:rPr>
        <w:t xml:space="preserve"> </w:t>
      </w:r>
      <w:r w:rsidR="00567DC3">
        <w:rPr>
          <w:szCs w:val="28"/>
        </w:rPr>
        <w:t>12 063</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структуре зарегистрированных преступлений преобладают преступления небольшой тяжести (</w:t>
      </w:r>
      <w:r w:rsidR="00031D33" w:rsidRPr="003C1929">
        <w:rPr>
          <w:szCs w:val="28"/>
        </w:rPr>
        <w:t>2017 г. – 71,</w:t>
      </w:r>
      <w:r w:rsidR="00B700DA">
        <w:rPr>
          <w:szCs w:val="28"/>
        </w:rPr>
        <w:t>1</w:t>
      </w:r>
      <w:r w:rsidR="00391F50">
        <w:rPr>
          <w:szCs w:val="28"/>
        </w:rPr>
        <w:t>%</w:t>
      </w:r>
      <w:r w:rsidR="00031D33">
        <w:rPr>
          <w:szCs w:val="28"/>
        </w:rPr>
        <w:t xml:space="preserve">; </w:t>
      </w:r>
      <w:r w:rsidR="00031D33" w:rsidRPr="003C1929">
        <w:rPr>
          <w:szCs w:val="28"/>
        </w:rPr>
        <w:t xml:space="preserve">2016 г. – </w:t>
      </w:r>
      <w:r w:rsidR="00B700DA">
        <w:rPr>
          <w:szCs w:val="28"/>
        </w:rPr>
        <w:t>63</w:t>
      </w:r>
      <w:r w:rsidR="00031D33" w:rsidRPr="003C1929">
        <w:rPr>
          <w:szCs w:val="28"/>
        </w:rPr>
        <w:t>,</w:t>
      </w:r>
      <w:r w:rsidR="00B700DA">
        <w:rPr>
          <w:szCs w:val="28"/>
        </w:rPr>
        <w:t>0</w:t>
      </w:r>
      <w:r w:rsidR="00391F50">
        <w:rPr>
          <w:szCs w:val="28"/>
        </w:rPr>
        <w:t>%</w:t>
      </w:r>
      <w:r w:rsidR="00031D33" w:rsidRPr="003C1929">
        <w:rPr>
          <w:szCs w:val="28"/>
        </w:rPr>
        <w:t>;</w:t>
      </w:r>
      <w:r w:rsidR="00031D33">
        <w:rPr>
          <w:szCs w:val="28"/>
        </w:rPr>
        <w:t xml:space="preserve"> </w:t>
      </w:r>
      <w:r w:rsidR="00031D33">
        <w:rPr>
          <w:szCs w:val="28"/>
        </w:rPr>
        <w:br/>
      </w:r>
      <w:r w:rsidRPr="003C1929">
        <w:rPr>
          <w:szCs w:val="28"/>
        </w:rPr>
        <w:t xml:space="preserve">2015 г. </w:t>
      </w:r>
      <w:r w:rsidR="00031D33" w:rsidRPr="003C1929">
        <w:rPr>
          <w:szCs w:val="28"/>
        </w:rPr>
        <w:t>–</w:t>
      </w:r>
      <w:r w:rsidRPr="003C1929">
        <w:rPr>
          <w:szCs w:val="28"/>
        </w:rPr>
        <w:t xml:space="preserve"> 71,</w:t>
      </w:r>
      <w:r w:rsidR="00567DC3">
        <w:rPr>
          <w:szCs w:val="28"/>
        </w:rPr>
        <w:t>1</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Наименьшая доля преступных деяний в отношении несовершеннолетних относится к категории тяжких (</w:t>
      </w:r>
      <w:r w:rsidR="00031D33" w:rsidRPr="003C1929">
        <w:rPr>
          <w:szCs w:val="28"/>
        </w:rPr>
        <w:t>2017 г. – 6,3</w:t>
      </w:r>
      <w:r w:rsidR="00391F50">
        <w:rPr>
          <w:szCs w:val="28"/>
        </w:rPr>
        <w:t>%</w:t>
      </w:r>
      <w:r w:rsidR="00031D33">
        <w:rPr>
          <w:szCs w:val="28"/>
        </w:rPr>
        <w:t xml:space="preserve">; </w:t>
      </w:r>
      <w:r w:rsidR="00031D33" w:rsidRPr="003C1929">
        <w:rPr>
          <w:szCs w:val="28"/>
        </w:rPr>
        <w:t>2016 г. – 7</w:t>
      </w:r>
      <w:r w:rsidR="00391F50">
        <w:rPr>
          <w:szCs w:val="28"/>
        </w:rPr>
        <w:t>%</w:t>
      </w:r>
      <w:r w:rsidR="00031D33" w:rsidRPr="003C1929">
        <w:rPr>
          <w:szCs w:val="28"/>
        </w:rPr>
        <w:t>;</w:t>
      </w:r>
      <w:r w:rsidR="00031D33">
        <w:rPr>
          <w:szCs w:val="28"/>
        </w:rPr>
        <w:t xml:space="preserve"> 2015 г. </w:t>
      </w:r>
      <w:r w:rsidR="00031D33" w:rsidRPr="003C1929">
        <w:rPr>
          <w:szCs w:val="28"/>
        </w:rPr>
        <w:t>–</w:t>
      </w:r>
      <w:r w:rsidR="00031D33">
        <w:rPr>
          <w:szCs w:val="28"/>
        </w:rPr>
        <w:t xml:space="preserve"> 7</w:t>
      </w:r>
      <w:r w:rsidR="00391F50">
        <w:rPr>
          <w:szCs w:val="28"/>
        </w:rPr>
        <w:t>%</w:t>
      </w:r>
      <w:r w:rsidRPr="003C1929">
        <w:rPr>
          <w:szCs w:val="28"/>
        </w:rPr>
        <w:t>).</w:t>
      </w:r>
    </w:p>
    <w:p w:rsidR="00B66598" w:rsidRDefault="00B66598" w:rsidP="00B66598">
      <w:pPr>
        <w:autoSpaceDE w:val="0"/>
        <w:autoSpaceDN w:val="0"/>
        <w:adjustRightInd w:val="0"/>
        <w:jc w:val="center"/>
      </w:pPr>
    </w:p>
    <w:p w:rsidR="00B66598" w:rsidRDefault="00B66598" w:rsidP="00B66598">
      <w:pPr>
        <w:autoSpaceDE w:val="0"/>
        <w:autoSpaceDN w:val="0"/>
        <w:adjustRightInd w:val="0"/>
        <w:jc w:val="center"/>
      </w:pPr>
      <w:r>
        <w:t>Преступления, совершенные в отношении несовершеннолетних</w:t>
      </w:r>
    </w:p>
    <w:p w:rsidR="00B66598" w:rsidRPr="00124573" w:rsidRDefault="00B66598"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B66598" w:rsidRPr="00124573" w:rsidTr="00A407BE">
        <w:trPr>
          <w:jc w:val="center"/>
        </w:trPr>
        <w:tc>
          <w:tcPr>
            <w:tcW w:w="1035" w:type="pct"/>
            <w:vMerge w:val="restart"/>
          </w:tcPr>
          <w:p w:rsidR="00B66598" w:rsidRPr="0029736A" w:rsidRDefault="00B66598" w:rsidP="00A407BE">
            <w:pPr>
              <w:autoSpaceDE w:val="0"/>
              <w:autoSpaceDN w:val="0"/>
              <w:adjustRightInd w:val="0"/>
              <w:jc w:val="center"/>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2015</w:t>
            </w:r>
          </w:p>
        </w:tc>
        <w:tc>
          <w:tcPr>
            <w:tcW w:w="1564" w:type="pct"/>
            <w:gridSpan w:val="2"/>
          </w:tcPr>
          <w:p w:rsidR="00B66598" w:rsidRPr="00B66598" w:rsidRDefault="00B66598" w:rsidP="00A407BE">
            <w:pPr>
              <w:autoSpaceDE w:val="0"/>
              <w:autoSpaceDN w:val="0"/>
              <w:adjustRightInd w:val="0"/>
              <w:jc w:val="center"/>
              <w:outlineLvl w:val="0"/>
            </w:pPr>
            <w:r w:rsidRPr="00B66598">
              <w:rPr>
                <w:sz w:val="22"/>
                <w:szCs w:val="22"/>
              </w:rPr>
              <w:t>2016</w:t>
            </w:r>
          </w:p>
        </w:tc>
        <w:tc>
          <w:tcPr>
            <w:tcW w:w="1609" w:type="pct"/>
            <w:gridSpan w:val="2"/>
          </w:tcPr>
          <w:p w:rsidR="00B66598" w:rsidRPr="00B66598" w:rsidRDefault="00B66598" w:rsidP="00A407BE">
            <w:pPr>
              <w:autoSpaceDE w:val="0"/>
              <w:autoSpaceDN w:val="0"/>
              <w:adjustRightInd w:val="0"/>
              <w:jc w:val="center"/>
              <w:outlineLvl w:val="0"/>
            </w:pPr>
            <w:r w:rsidRPr="00B66598">
              <w:rPr>
                <w:sz w:val="22"/>
                <w:szCs w:val="22"/>
              </w:rPr>
              <w:t>2017</w:t>
            </w:r>
          </w:p>
        </w:tc>
      </w:tr>
      <w:tr w:rsidR="00B66598" w:rsidRPr="00124573" w:rsidTr="00A407BE">
        <w:trPr>
          <w:jc w:val="center"/>
        </w:trPr>
        <w:tc>
          <w:tcPr>
            <w:tcW w:w="1035" w:type="pct"/>
            <w:vMerge/>
          </w:tcPr>
          <w:p w:rsidR="00B66598" w:rsidRPr="0029736A" w:rsidRDefault="00B66598" w:rsidP="00A407BE">
            <w:pPr>
              <w:autoSpaceDE w:val="0"/>
              <w:autoSpaceDN w:val="0"/>
              <w:adjustRightInd w:val="0"/>
              <w:jc w:val="both"/>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количество</w:t>
            </w:r>
          </w:p>
        </w:tc>
        <w:tc>
          <w:tcPr>
            <w:tcW w:w="792"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71"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c>
          <w:tcPr>
            <w:tcW w:w="876"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33"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r>
      <w:tr w:rsidR="00B66598" w:rsidRPr="00124573" w:rsidTr="00A407BE">
        <w:trPr>
          <w:jc w:val="center"/>
        </w:trPr>
        <w:tc>
          <w:tcPr>
            <w:tcW w:w="1035" w:type="pct"/>
          </w:tcPr>
          <w:p w:rsidR="00B66598" w:rsidRPr="00B66598" w:rsidRDefault="00B66598" w:rsidP="00A407BE">
            <w:pPr>
              <w:autoSpaceDE w:val="0"/>
              <w:autoSpaceDN w:val="0"/>
              <w:adjustRightInd w:val="0"/>
              <w:jc w:val="both"/>
              <w:outlineLvl w:val="0"/>
            </w:pPr>
            <w:r w:rsidRPr="00B66598">
              <w:rPr>
                <w:sz w:val="22"/>
                <w:szCs w:val="22"/>
              </w:rPr>
              <w:t>Всего, в том числе</w:t>
            </w:r>
            <w:r w:rsidR="00A407BE">
              <w:rPr>
                <w:sz w:val="22"/>
                <w:szCs w:val="22"/>
              </w:rPr>
              <w:t>:</w:t>
            </w:r>
          </w:p>
        </w:tc>
        <w:tc>
          <w:tcPr>
            <w:tcW w:w="792" w:type="pct"/>
            <w:vAlign w:val="center"/>
          </w:tcPr>
          <w:p w:rsidR="00B66598" w:rsidRPr="00124573" w:rsidRDefault="00B66598" w:rsidP="00567DC3">
            <w:pPr>
              <w:autoSpaceDE w:val="0"/>
              <w:autoSpaceDN w:val="0"/>
              <w:adjustRightInd w:val="0"/>
              <w:jc w:val="center"/>
              <w:outlineLvl w:val="0"/>
            </w:pPr>
            <w:r>
              <w:rPr>
                <w:sz w:val="22"/>
                <w:szCs w:val="22"/>
              </w:rPr>
              <w:t>9</w:t>
            </w:r>
            <w:r w:rsidR="00567DC3">
              <w:rPr>
                <w:sz w:val="22"/>
                <w:szCs w:val="22"/>
              </w:rPr>
              <w:t>6</w:t>
            </w:r>
            <w:r>
              <w:rPr>
                <w:sz w:val="22"/>
                <w:szCs w:val="22"/>
              </w:rPr>
              <w:t xml:space="preserve"> </w:t>
            </w:r>
            <w:r w:rsidR="00567DC3">
              <w:rPr>
                <w:sz w:val="22"/>
                <w:szCs w:val="22"/>
              </w:rPr>
              <w:t>479</w:t>
            </w:r>
          </w:p>
        </w:tc>
        <w:tc>
          <w:tcPr>
            <w:tcW w:w="792" w:type="pct"/>
            <w:vAlign w:val="center"/>
          </w:tcPr>
          <w:p w:rsidR="00B66598" w:rsidRPr="00B66598" w:rsidRDefault="00B66598" w:rsidP="00B66598">
            <w:pPr>
              <w:autoSpaceDE w:val="0"/>
              <w:autoSpaceDN w:val="0"/>
              <w:adjustRightInd w:val="0"/>
              <w:jc w:val="center"/>
              <w:outlineLvl w:val="0"/>
            </w:pPr>
            <w:r w:rsidRPr="00B66598">
              <w:rPr>
                <w:sz w:val="22"/>
                <w:szCs w:val="22"/>
              </w:rPr>
              <w:t>69 595</w:t>
            </w:r>
          </w:p>
        </w:tc>
        <w:tc>
          <w:tcPr>
            <w:tcW w:w="771" w:type="pct"/>
            <w:vAlign w:val="center"/>
          </w:tcPr>
          <w:p w:rsidR="00B66598" w:rsidRPr="00B66598" w:rsidRDefault="00B66598" w:rsidP="00567DC3">
            <w:pPr>
              <w:autoSpaceDE w:val="0"/>
              <w:autoSpaceDN w:val="0"/>
              <w:adjustRightInd w:val="0"/>
              <w:jc w:val="center"/>
              <w:outlineLvl w:val="0"/>
            </w:pPr>
            <w:r>
              <w:rPr>
                <w:sz w:val="22"/>
                <w:szCs w:val="22"/>
              </w:rPr>
              <w:t>-2</w:t>
            </w:r>
            <w:r w:rsidR="00567DC3">
              <w:rPr>
                <w:sz w:val="22"/>
                <w:szCs w:val="22"/>
              </w:rPr>
              <w:t>7</w:t>
            </w:r>
            <w:r>
              <w:rPr>
                <w:sz w:val="22"/>
                <w:szCs w:val="22"/>
              </w:rPr>
              <w:t>,9</w:t>
            </w:r>
          </w:p>
        </w:tc>
        <w:tc>
          <w:tcPr>
            <w:tcW w:w="876" w:type="pct"/>
            <w:vAlign w:val="center"/>
          </w:tcPr>
          <w:p w:rsidR="00B66598" w:rsidRPr="00B66598" w:rsidRDefault="00B66598" w:rsidP="00B66598">
            <w:pPr>
              <w:autoSpaceDE w:val="0"/>
              <w:autoSpaceDN w:val="0"/>
              <w:adjustRightInd w:val="0"/>
              <w:jc w:val="center"/>
              <w:outlineLvl w:val="0"/>
            </w:pPr>
            <w:r>
              <w:rPr>
                <w:sz w:val="22"/>
                <w:szCs w:val="22"/>
              </w:rPr>
              <w:t>91 554</w:t>
            </w:r>
          </w:p>
        </w:tc>
        <w:tc>
          <w:tcPr>
            <w:tcW w:w="733" w:type="pct"/>
            <w:vAlign w:val="center"/>
          </w:tcPr>
          <w:p w:rsidR="00B66598" w:rsidRPr="00A407BE" w:rsidRDefault="00A407BE" w:rsidP="00B66598">
            <w:pPr>
              <w:autoSpaceDE w:val="0"/>
              <w:autoSpaceDN w:val="0"/>
              <w:adjustRightInd w:val="0"/>
              <w:jc w:val="center"/>
              <w:outlineLvl w:val="0"/>
            </w:pPr>
            <w:r>
              <w:rPr>
                <w:sz w:val="22"/>
                <w:szCs w:val="22"/>
              </w:rPr>
              <w:t>+31,6</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особо тяжкие</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7 </w:t>
            </w:r>
            <w:r w:rsidR="00567DC3">
              <w:rPr>
                <w:sz w:val="22"/>
                <w:szCs w:val="22"/>
              </w:rPr>
              <w:t>56</w:t>
            </w:r>
            <w:r>
              <w:rPr>
                <w:sz w:val="22"/>
                <w:szCs w:val="22"/>
              </w:rPr>
              <w:t>8</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7</w:t>
            </w:r>
            <w:r w:rsidR="00A407BE">
              <w:rPr>
                <w:sz w:val="22"/>
                <w:szCs w:val="22"/>
              </w:rPr>
              <w:t xml:space="preserve"> </w:t>
            </w:r>
            <w:r>
              <w:rPr>
                <w:sz w:val="22"/>
                <w:szCs w:val="22"/>
              </w:rPr>
              <w:t>46</w:t>
            </w:r>
            <w:r w:rsidR="00A407BE">
              <w:rPr>
                <w:sz w:val="22"/>
                <w:szCs w:val="22"/>
              </w:rPr>
              <w:t>0</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-1,</w:t>
            </w:r>
            <w:r w:rsidR="00567DC3">
              <w:rPr>
                <w:sz w:val="22"/>
                <w:szCs w:val="22"/>
              </w:rPr>
              <w:t>4</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7 873</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5</w:t>
            </w:r>
            <w:r>
              <w:rPr>
                <w:sz w:val="22"/>
                <w:szCs w:val="22"/>
              </w:rPr>
              <w:t>,</w:t>
            </w:r>
            <w:r w:rsidR="00B700DA">
              <w:rPr>
                <w:sz w:val="22"/>
                <w:szCs w:val="22"/>
              </w:rPr>
              <w:t>5</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тяжкие</w:t>
            </w:r>
          </w:p>
        </w:tc>
        <w:tc>
          <w:tcPr>
            <w:tcW w:w="792" w:type="pct"/>
            <w:vAlign w:val="center"/>
          </w:tcPr>
          <w:p w:rsidR="00B66598" w:rsidRPr="00124573" w:rsidRDefault="00A407BE" w:rsidP="00B66598">
            <w:pPr>
              <w:autoSpaceDE w:val="0"/>
              <w:autoSpaceDN w:val="0"/>
              <w:adjustRightInd w:val="0"/>
              <w:jc w:val="center"/>
              <w:outlineLvl w:val="0"/>
            </w:pPr>
            <w:r>
              <w:rPr>
                <w:sz w:val="22"/>
                <w:szCs w:val="22"/>
              </w:rPr>
              <w:t>6 669</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5</w:t>
            </w:r>
            <w:r w:rsidR="00A407BE">
              <w:rPr>
                <w:sz w:val="22"/>
                <w:szCs w:val="22"/>
              </w:rPr>
              <w:t xml:space="preserve"> </w:t>
            </w:r>
            <w:r>
              <w:rPr>
                <w:sz w:val="22"/>
                <w:szCs w:val="22"/>
              </w:rPr>
              <w:t>719</w:t>
            </w:r>
          </w:p>
        </w:tc>
        <w:tc>
          <w:tcPr>
            <w:tcW w:w="771" w:type="pct"/>
            <w:vAlign w:val="center"/>
          </w:tcPr>
          <w:p w:rsidR="00B66598" w:rsidRPr="00B66598" w:rsidRDefault="00A407BE" w:rsidP="00B700DA">
            <w:pPr>
              <w:autoSpaceDE w:val="0"/>
              <w:autoSpaceDN w:val="0"/>
              <w:adjustRightInd w:val="0"/>
              <w:jc w:val="center"/>
              <w:outlineLvl w:val="0"/>
            </w:pPr>
            <w:r>
              <w:rPr>
                <w:sz w:val="22"/>
                <w:szCs w:val="22"/>
              </w:rPr>
              <w:t>-</w:t>
            </w:r>
            <w:r w:rsidR="00567DC3">
              <w:rPr>
                <w:sz w:val="22"/>
                <w:szCs w:val="22"/>
              </w:rPr>
              <w:t>1</w:t>
            </w:r>
            <w:r w:rsidR="00B700DA">
              <w:rPr>
                <w:sz w:val="22"/>
                <w:szCs w:val="22"/>
              </w:rPr>
              <w:t>4</w:t>
            </w:r>
            <w:r>
              <w:rPr>
                <w:sz w:val="22"/>
                <w:szCs w:val="22"/>
              </w:rPr>
              <w:t>,</w:t>
            </w:r>
            <w:r w:rsidR="00B700DA">
              <w:rPr>
                <w:sz w:val="22"/>
                <w:szCs w:val="22"/>
              </w:rPr>
              <w:t>2</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5 791</w:t>
            </w:r>
          </w:p>
        </w:tc>
        <w:tc>
          <w:tcPr>
            <w:tcW w:w="733" w:type="pct"/>
            <w:vAlign w:val="center"/>
          </w:tcPr>
          <w:p w:rsidR="00B66598" w:rsidRPr="00A407BE" w:rsidRDefault="00B700DA" w:rsidP="00B66598">
            <w:pPr>
              <w:autoSpaceDE w:val="0"/>
              <w:autoSpaceDN w:val="0"/>
              <w:adjustRightInd w:val="0"/>
              <w:jc w:val="center"/>
              <w:outlineLvl w:val="0"/>
            </w:pPr>
            <w:r>
              <w:rPr>
                <w:sz w:val="22"/>
                <w:szCs w:val="22"/>
              </w:rPr>
              <w:t>+1</w:t>
            </w:r>
            <w:r w:rsidR="00A407BE">
              <w:rPr>
                <w:sz w:val="22"/>
                <w:szCs w:val="22"/>
              </w:rPr>
              <w:t>,3</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средней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13 </w:t>
            </w:r>
            <w:r w:rsidR="00567DC3">
              <w:rPr>
                <w:sz w:val="22"/>
                <w:szCs w:val="22"/>
              </w:rPr>
              <w:t>570</w:t>
            </w:r>
          </w:p>
        </w:tc>
        <w:tc>
          <w:tcPr>
            <w:tcW w:w="792" w:type="pct"/>
            <w:vAlign w:val="center"/>
          </w:tcPr>
          <w:p w:rsidR="00B66598" w:rsidRPr="00B66598" w:rsidRDefault="00567DC3" w:rsidP="00B66598">
            <w:pPr>
              <w:autoSpaceDE w:val="0"/>
              <w:autoSpaceDN w:val="0"/>
              <w:adjustRightInd w:val="0"/>
              <w:jc w:val="center"/>
              <w:outlineLvl w:val="0"/>
            </w:pPr>
            <w:r>
              <w:rPr>
                <w:sz w:val="22"/>
                <w:szCs w:val="22"/>
              </w:rPr>
              <w:t>12 583</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7</w:t>
            </w:r>
            <w:r>
              <w:rPr>
                <w:sz w:val="22"/>
                <w:szCs w:val="22"/>
              </w:rPr>
              <w:t>,</w:t>
            </w:r>
            <w:r w:rsidR="00567DC3">
              <w:rPr>
                <w:sz w:val="22"/>
                <w:szCs w:val="22"/>
              </w:rPr>
              <w:t>3</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12 810</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1</w:t>
            </w:r>
            <w:r>
              <w:rPr>
                <w:sz w:val="22"/>
                <w:szCs w:val="22"/>
              </w:rPr>
              <w:t>,</w:t>
            </w:r>
            <w:r w:rsidR="00B700DA">
              <w:rPr>
                <w:sz w:val="22"/>
                <w:szCs w:val="22"/>
              </w:rPr>
              <w:t>8</w:t>
            </w:r>
          </w:p>
        </w:tc>
      </w:tr>
      <w:tr w:rsidR="00B66598" w:rsidRPr="00124573" w:rsidTr="00A407BE">
        <w:trPr>
          <w:jc w:val="center"/>
        </w:trPr>
        <w:tc>
          <w:tcPr>
            <w:tcW w:w="1035" w:type="pct"/>
          </w:tcPr>
          <w:p w:rsidR="00B66598" w:rsidRPr="00B66598" w:rsidRDefault="00A407BE" w:rsidP="00A407BE">
            <w:pPr>
              <w:autoSpaceDE w:val="0"/>
              <w:autoSpaceDN w:val="0"/>
              <w:adjustRightInd w:val="0"/>
              <w:outlineLvl w:val="0"/>
            </w:pPr>
            <w:r>
              <w:rPr>
                <w:sz w:val="22"/>
                <w:szCs w:val="22"/>
              </w:rPr>
              <w:t>небольшой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6</w:t>
            </w:r>
            <w:r w:rsidR="00567DC3">
              <w:rPr>
                <w:sz w:val="22"/>
                <w:szCs w:val="22"/>
              </w:rPr>
              <w:t>8</w:t>
            </w:r>
            <w:r>
              <w:rPr>
                <w:sz w:val="22"/>
                <w:szCs w:val="22"/>
              </w:rPr>
              <w:t xml:space="preserve"> </w:t>
            </w:r>
            <w:r w:rsidR="00567DC3">
              <w:rPr>
                <w:sz w:val="22"/>
                <w:szCs w:val="22"/>
              </w:rPr>
              <w:t>563</w:t>
            </w:r>
          </w:p>
        </w:tc>
        <w:tc>
          <w:tcPr>
            <w:tcW w:w="792" w:type="pct"/>
            <w:vAlign w:val="center"/>
          </w:tcPr>
          <w:p w:rsidR="00B66598" w:rsidRPr="00B66598" w:rsidRDefault="00A407BE" w:rsidP="00567DC3">
            <w:pPr>
              <w:autoSpaceDE w:val="0"/>
              <w:autoSpaceDN w:val="0"/>
              <w:adjustRightInd w:val="0"/>
              <w:jc w:val="center"/>
              <w:outlineLvl w:val="0"/>
            </w:pPr>
            <w:r>
              <w:rPr>
                <w:sz w:val="22"/>
                <w:szCs w:val="22"/>
              </w:rPr>
              <w:t>4</w:t>
            </w:r>
            <w:r w:rsidR="00567DC3">
              <w:rPr>
                <w:sz w:val="22"/>
                <w:szCs w:val="22"/>
              </w:rPr>
              <w:t>3</w:t>
            </w:r>
            <w:r>
              <w:rPr>
                <w:sz w:val="22"/>
                <w:szCs w:val="22"/>
              </w:rPr>
              <w:t xml:space="preserve"> </w:t>
            </w:r>
            <w:r w:rsidR="00567DC3">
              <w:rPr>
                <w:sz w:val="22"/>
                <w:szCs w:val="22"/>
              </w:rPr>
              <w:t>831</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36</w:t>
            </w:r>
            <w:r>
              <w:rPr>
                <w:sz w:val="22"/>
                <w:szCs w:val="22"/>
              </w:rPr>
              <w:t>,</w:t>
            </w:r>
            <w:r w:rsidR="00567DC3">
              <w:rPr>
                <w:sz w:val="22"/>
                <w:szCs w:val="22"/>
              </w:rPr>
              <w:t>1</w:t>
            </w:r>
          </w:p>
        </w:tc>
        <w:tc>
          <w:tcPr>
            <w:tcW w:w="876" w:type="pct"/>
            <w:vAlign w:val="center"/>
          </w:tcPr>
          <w:p w:rsidR="00B66598" w:rsidRPr="00A407BE" w:rsidRDefault="00A407BE" w:rsidP="00B66598">
            <w:pPr>
              <w:autoSpaceDE w:val="0"/>
              <w:autoSpaceDN w:val="0"/>
              <w:adjustRightInd w:val="0"/>
              <w:jc w:val="center"/>
              <w:outlineLvl w:val="0"/>
            </w:pPr>
            <w:r>
              <w:rPr>
                <w:sz w:val="22"/>
                <w:szCs w:val="22"/>
              </w:rPr>
              <w:t>65 078</w:t>
            </w:r>
          </w:p>
        </w:tc>
        <w:tc>
          <w:tcPr>
            <w:tcW w:w="733"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48</w:t>
            </w:r>
            <w:r>
              <w:rPr>
                <w:sz w:val="22"/>
                <w:szCs w:val="22"/>
              </w:rPr>
              <w:t>,</w:t>
            </w:r>
            <w:r w:rsidR="00567DC3">
              <w:rPr>
                <w:sz w:val="22"/>
                <w:szCs w:val="22"/>
              </w:rPr>
              <w:t>5</w:t>
            </w:r>
          </w:p>
        </w:tc>
      </w:tr>
    </w:tbl>
    <w:p w:rsidR="00B66598" w:rsidRDefault="00B66598" w:rsidP="00B66598">
      <w:pPr>
        <w:pStyle w:val="16"/>
        <w:shd w:val="clear" w:color="auto" w:fill="auto"/>
        <w:ind w:left="40" w:right="40" w:firstLine="700"/>
        <w:jc w:val="both"/>
      </w:pP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Ежегодно возрастает количество преступлений против половой неприкосновенности и половой свободы несовершеннолетних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13 487</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12 353;</w:t>
      </w:r>
      <w:r w:rsidR="00031D33">
        <w:rPr>
          <w:rFonts w:cs="Times New Roman"/>
          <w:szCs w:val="28"/>
        </w:rPr>
        <w:t xml:space="preserve"> </w:t>
      </w:r>
      <w:r w:rsidRPr="003C1929">
        <w:rPr>
          <w:rFonts w:cs="Times New Roman"/>
          <w:szCs w:val="28"/>
        </w:rPr>
        <w:t xml:space="preserve">2015 </w:t>
      </w:r>
      <w:r w:rsidRPr="003C1929">
        <w:rPr>
          <w:rStyle w:val="1pt"/>
          <w:sz w:val="28"/>
          <w:szCs w:val="28"/>
        </w:rPr>
        <w:t>г.</w:t>
      </w:r>
      <w:r w:rsidR="00031D33">
        <w:rPr>
          <w:rStyle w:val="1pt"/>
          <w:sz w:val="28"/>
          <w:szCs w:val="28"/>
        </w:rPr>
        <w:t xml:space="preserve"> </w:t>
      </w:r>
      <w:r w:rsidR="00031D33" w:rsidRPr="003C1929">
        <w:rPr>
          <w:szCs w:val="28"/>
        </w:rPr>
        <w:t>–</w:t>
      </w:r>
      <w:r w:rsidR="00031D33">
        <w:rPr>
          <w:szCs w:val="28"/>
        </w:rPr>
        <w:t xml:space="preserve"> </w:t>
      </w:r>
      <w:r w:rsidRPr="00567DC3">
        <w:rPr>
          <w:rStyle w:val="1pt"/>
          <w:spacing w:val="0"/>
          <w:sz w:val="28"/>
          <w:szCs w:val="28"/>
        </w:rPr>
        <w:t>1</w:t>
      </w:r>
      <w:r w:rsidR="00567DC3" w:rsidRPr="00567DC3">
        <w:rPr>
          <w:rStyle w:val="1pt"/>
          <w:spacing w:val="0"/>
          <w:sz w:val="28"/>
          <w:szCs w:val="28"/>
        </w:rPr>
        <w:t>2</w:t>
      </w:r>
      <w:r w:rsidR="00031D33" w:rsidRPr="00567DC3">
        <w:rPr>
          <w:rFonts w:cs="Times New Roman"/>
          <w:szCs w:val="28"/>
        </w:rPr>
        <w:t xml:space="preserve"> </w:t>
      </w:r>
      <w:r w:rsidR="00567DC3" w:rsidRPr="00567DC3">
        <w:rPr>
          <w:rFonts w:cs="Times New Roman"/>
          <w:szCs w:val="28"/>
        </w:rPr>
        <w:t>175</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За последние </w:t>
      </w:r>
      <w:r w:rsidR="00031D33">
        <w:rPr>
          <w:rFonts w:cs="Times New Roman"/>
          <w:szCs w:val="28"/>
        </w:rPr>
        <w:t>3</w:t>
      </w:r>
      <w:r w:rsidRPr="003C1929">
        <w:rPr>
          <w:rFonts w:cs="Times New Roman"/>
          <w:szCs w:val="28"/>
        </w:rPr>
        <w:t xml:space="preserve"> года число детей, ставших жертвами преступлений, увеличилось на 2,8</w:t>
      </w:r>
      <w:r w:rsidR="00391F50">
        <w:rPr>
          <w:rFonts w:cs="Times New Roman"/>
          <w:szCs w:val="28"/>
        </w:rPr>
        <w:t>%</w:t>
      </w:r>
      <w:r w:rsidRPr="003C1929">
        <w:rPr>
          <w:rFonts w:cs="Times New Roman"/>
          <w:szCs w:val="28"/>
        </w:rPr>
        <w:t xml:space="preserve">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105 519</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78 698;</w:t>
      </w:r>
      <w:r w:rsidR="00031D33">
        <w:rPr>
          <w:rFonts w:cs="Times New Roman"/>
          <w:szCs w:val="28"/>
        </w:rPr>
        <w:t xml:space="preserve"> </w:t>
      </w:r>
      <w:r w:rsidRPr="003C1929">
        <w:rPr>
          <w:rFonts w:cs="Times New Roman"/>
          <w:szCs w:val="28"/>
        </w:rPr>
        <w:t xml:space="preserve">2015 г. </w:t>
      </w:r>
      <w:r w:rsidR="00031D33" w:rsidRPr="003C1929">
        <w:rPr>
          <w:szCs w:val="28"/>
        </w:rPr>
        <w:t>–</w:t>
      </w:r>
      <w:r w:rsidR="00031D33">
        <w:rPr>
          <w:szCs w:val="28"/>
        </w:rPr>
        <w:t xml:space="preserve"> </w:t>
      </w:r>
      <w:r w:rsidR="00031D33">
        <w:rPr>
          <w:rFonts w:cs="Times New Roman"/>
          <w:szCs w:val="28"/>
        </w:rPr>
        <w:t>102 608</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031D33" w:rsidRPr="003C1929">
        <w:rPr>
          <w:rFonts w:cs="Times New Roman"/>
          <w:szCs w:val="28"/>
        </w:rPr>
        <w:t>2017 г.</w:t>
      </w:r>
      <w:r w:rsidR="00031D33">
        <w:rPr>
          <w:rFonts w:cs="Times New Roman"/>
          <w:szCs w:val="28"/>
        </w:rPr>
        <w:t xml:space="preserve"> </w:t>
      </w:r>
      <w:r w:rsidR="00031D33" w:rsidRPr="003C1929">
        <w:rPr>
          <w:szCs w:val="28"/>
        </w:rPr>
        <w:t>–</w:t>
      </w:r>
      <w:r w:rsidR="00031D33" w:rsidRPr="003C1929">
        <w:rPr>
          <w:rFonts w:cs="Times New Roman"/>
          <w:szCs w:val="28"/>
        </w:rPr>
        <w:t xml:space="preserve"> 11 410</w:t>
      </w:r>
      <w:r w:rsidR="00031D33">
        <w:rPr>
          <w:rFonts w:cs="Times New Roman"/>
          <w:szCs w:val="28"/>
        </w:rPr>
        <w:t xml:space="preserve">; </w:t>
      </w:r>
      <w:r w:rsidR="00031D33">
        <w:rPr>
          <w:rFonts w:cs="Times New Roman"/>
          <w:szCs w:val="28"/>
        </w:rPr>
        <w:br/>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10 942;</w:t>
      </w:r>
      <w:r w:rsidR="00031D33">
        <w:rPr>
          <w:rFonts w:cs="Times New Roman"/>
          <w:szCs w:val="28"/>
        </w:rPr>
        <w:t xml:space="preserve"> 2015 г. </w:t>
      </w:r>
      <w:r w:rsidR="00031D33" w:rsidRPr="003C1929">
        <w:rPr>
          <w:szCs w:val="28"/>
        </w:rPr>
        <w:t>–</w:t>
      </w:r>
      <w:r w:rsidR="00031D33">
        <w:rPr>
          <w:rFonts w:cs="Times New Roman"/>
          <w:szCs w:val="28"/>
        </w:rPr>
        <w:t xml:space="preserve"> 10 201</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На фоне сокращения на 1,2</w:t>
      </w:r>
      <w:r w:rsidR="00391F50">
        <w:rPr>
          <w:rFonts w:cs="Times New Roman"/>
          <w:szCs w:val="28"/>
        </w:rPr>
        <w:t>%</w:t>
      </w:r>
      <w:r w:rsidRPr="003C1929">
        <w:rPr>
          <w:rFonts w:cs="Times New Roman"/>
          <w:szCs w:val="28"/>
        </w:rPr>
        <w:t xml:space="preserve"> числа лиц, совершивших преступления против половой неприкосновенности и половой свободы личности</w:t>
      </w:r>
      <w:r w:rsidR="008C73C0">
        <w:rPr>
          <w:rFonts w:cs="Times New Roman"/>
          <w:szCs w:val="28"/>
        </w:rPr>
        <w:t>,</w:t>
      </w:r>
      <w:r w:rsidRPr="003C1929">
        <w:rPr>
          <w:rFonts w:cs="Times New Roman"/>
          <w:szCs w:val="28"/>
        </w:rPr>
        <w:t xml:space="preserve"> в рассматрива</w:t>
      </w:r>
      <w:r w:rsidR="008C73C0">
        <w:rPr>
          <w:rFonts w:cs="Times New Roman"/>
          <w:szCs w:val="28"/>
        </w:rPr>
        <w:t>емом периоде (с 8 904</w:t>
      </w:r>
      <w:r w:rsidR="00567DC3">
        <w:rPr>
          <w:rFonts w:cs="Times New Roman"/>
          <w:szCs w:val="28"/>
        </w:rPr>
        <w:t xml:space="preserve"> в 2015 году</w:t>
      </w:r>
      <w:r w:rsidR="008C73C0">
        <w:rPr>
          <w:rFonts w:cs="Times New Roman"/>
          <w:szCs w:val="28"/>
        </w:rPr>
        <w:t xml:space="preserve"> до 8 800</w:t>
      </w:r>
      <w:r w:rsidR="00567DC3">
        <w:rPr>
          <w:rFonts w:cs="Times New Roman"/>
          <w:szCs w:val="28"/>
        </w:rPr>
        <w:t xml:space="preserve"> в 2017 году</w:t>
      </w:r>
      <w:r w:rsidR="008C73C0">
        <w:rPr>
          <w:rFonts w:cs="Times New Roman"/>
          <w:szCs w:val="28"/>
        </w:rPr>
        <w:t>)</w:t>
      </w:r>
      <w:r w:rsidRPr="003C1929">
        <w:rPr>
          <w:rFonts w:cs="Times New Roman"/>
          <w:szCs w:val="28"/>
        </w:rPr>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rsidR="008C73C0">
        <w:rPr>
          <w:rFonts w:cs="Times New Roman"/>
          <w:szCs w:val="28"/>
        </w:rPr>
        <w:t>16-</w:t>
      </w:r>
      <w:r w:rsidRPr="003C1929">
        <w:rPr>
          <w:rFonts w:cs="Times New Roman"/>
          <w:szCs w:val="28"/>
        </w:rPr>
        <w:t xml:space="preserve">летнего возраста), статьей 135 (Развратные действия) </w:t>
      </w:r>
      <w:r w:rsidR="00031D33">
        <w:rPr>
          <w:rFonts w:cs="Times New Roman"/>
          <w:szCs w:val="28"/>
        </w:rPr>
        <w:t>Уголовного кодекса Российской Федерации</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2 218</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2 033;</w:t>
      </w:r>
      <w:r w:rsidR="00031D33">
        <w:rPr>
          <w:rFonts w:cs="Times New Roman"/>
          <w:szCs w:val="28"/>
        </w:rPr>
        <w:t xml:space="preserve"> 2015 г. </w:t>
      </w:r>
      <w:r w:rsidR="00031D33" w:rsidRPr="003C1929">
        <w:rPr>
          <w:szCs w:val="28"/>
        </w:rPr>
        <w:t>–</w:t>
      </w:r>
      <w:r w:rsidR="00031D33">
        <w:rPr>
          <w:rFonts w:cs="Times New Roman"/>
          <w:szCs w:val="28"/>
        </w:rPr>
        <w:t xml:space="preserve"> 2 057</w:t>
      </w:r>
      <w:r w:rsidRPr="003C1929">
        <w:rPr>
          <w:rFonts w:cs="Times New Roman"/>
          <w:szCs w:val="28"/>
        </w:rPr>
        <w:t>).</w:t>
      </w:r>
    </w:p>
    <w:p w:rsidR="00A407BE" w:rsidRPr="003C1929" w:rsidRDefault="00A407BE" w:rsidP="003C1929">
      <w:pPr>
        <w:pStyle w:val="16"/>
        <w:shd w:val="clear" w:color="auto" w:fill="auto"/>
        <w:tabs>
          <w:tab w:val="right" w:pos="7575"/>
          <w:tab w:val="left" w:pos="7902"/>
          <w:tab w:val="right" w:pos="9097"/>
          <w:tab w:val="right" w:pos="9332"/>
        </w:tabs>
        <w:spacing w:line="312" w:lineRule="auto"/>
        <w:ind w:firstLine="720"/>
        <w:jc w:val="both"/>
        <w:rPr>
          <w:rFonts w:cs="Times New Roman"/>
          <w:szCs w:val="28"/>
        </w:rPr>
      </w:pPr>
      <w:r w:rsidRPr="003C1929">
        <w:rPr>
          <w:rFonts w:cs="Times New Roman"/>
          <w:szCs w:val="28"/>
        </w:rPr>
        <w:t>Соответственно количество лиц названной категории, состоящих под административным надзором, в последние три года возросло на 11,6</w:t>
      </w:r>
      <w:r w:rsidR="00391F50">
        <w:rPr>
          <w:rFonts w:cs="Times New Roman"/>
          <w:szCs w:val="28"/>
        </w:rPr>
        <w:t>%</w:t>
      </w:r>
      <w:r w:rsidRPr="003C1929">
        <w:rPr>
          <w:rFonts w:cs="Times New Roman"/>
          <w:szCs w:val="28"/>
        </w:rPr>
        <w:t xml:space="preserve"> </w:t>
      </w:r>
      <w:r w:rsidR="00391F50">
        <w:rPr>
          <w:rFonts w:cs="Times New Roman"/>
          <w:szCs w:val="28"/>
        </w:rPr>
        <w:br/>
      </w:r>
      <w:r w:rsidRPr="003C1929">
        <w:rPr>
          <w:rFonts w:cs="Times New Roman"/>
          <w:szCs w:val="28"/>
        </w:rPr>
        <w:t>(</w:t>
      </w:r>
      <w:r w:rsidR="00F23012" w:rsidRPr="003C1929">
        <w:rPr>
          <w:rFonts w:cs="Times New Roman"/>
          <w:szCs w:val="28"/>
        </w:rPr>
        <w:t xml:space="preserve">2017 </w:t>
      </w:r>
      <w:r w:rsidR="00F23012"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00F23012" w:rsidRPr="003C1929">
        <w:rPr>
          <w:rStyle w:val="1pt"/>
          <w:sz w:val="28"/>
          <w:szCs w:val="28"/>
        </w:rPr>
        <w:t>6</w:t>
      </w:r>
      <w:r w:rsidR="00F23012" w:rsidRPr="003C1929">
        <w:rPr>
          <w:rFonts w:cs="Times New Roman"/>
          <w:szCs w:val="28"/>
        </w:rPr>
        <w:t xml:space="preserve"> 498</w:t>
      </w:r>
      <w:r w:rsidR="00F23012">
        <w:rPr>
          <w:rFonts w:cs="Times New Roman"/>
          <w:szCs w:val="28"/>
        </w:rPr>
        <w:t xml:space="preserve">; </w:t>
      </w:r>
      <w:r w:rsidR="00F23012" w:rsidRPr="003C1929">
        <w:rPr>
          <w:rFonts w:cs="Times New Roman"/>
          <w:szCs w:val="28"/>
        </w:rPr>
        <w:t xml:space="preserve">2016 </w:t>
      </w:r>
      <w:r w:rsidR="00F23012" w:rsidRPr="003C1929">
        <w:rPr>
          <w:rStyle w:val="1pt"/>
          <w:sz w:val="28"/>
          <w:szCs w:val="28"/>
        </w:rPr>
        <w:t>г.</w:t>
      </w:r>
      <w:r w:rsidR="00F23012" w:rsidRPr="00F23012">
        <w:rPr>
          <w:szCs w:val="28"/>
        </w:rPr>
        <w:t xml:space="preserve"> </w:t>
      </w:r>
      <w:r w:rsidR="00F23012" w:rsidRPr="003C1929">
        <w:rPr>
          <w:szCs w:val="28"/>
        </w:rPr>
        <w:t>–</w:t>
      </w:r>
      <w:r w:rsidR="00F23012">
        <w:rPr>
          <w:rStyle w:val="1pt"/>
          <w:sz w:val="28"/>
          <w:szCs w:val="28"/>
        </w:rPr>
        <w:t xml:space="preserve"> </w:t>
      </w:r>
      <w:r w:rsidR="00F23012" w:rsidRPr="003C1929">
        <w:rPr>
          <w:rStyle w:val="1pt"/>
          <w:sz w:val="28"/>
          <w:szCs w:val="28"/>
        </w:rPr>
        <w:t>6</w:t>
      </w:r>
      <w:r w:rsidR="00F23012" w:rsidRPr="003C1929">
        <w:rPr>
          <w:rFonts w:cs="Times New Roman"/>
          <w:szCs w:val="28"/>
        </w:rPr>
        <w:t xml:space="preserve"> 258;</w:t>
      </w:r>
      <w:r w:rsidR="00F23012">
        <w:rPr>
          <w:rFonts w:cs="Times New Roman"/>
          <w:szCs w:val="28"/>
        </w:rPr>
        <w:t xml:space="preserve"> </w:t>
      </w:r>
      <w:r w:rsidRPr="003C1929">
        <w:rPr>
          <w:rFonts w:cs="Times New Roman"/>
          <w:szCs w:val="28"/>
        </w:rPr>
        <w:t xml:space="preserve">2015 </w:t>
      </w:r>
      <w:r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Pr="003C1929">
        <w:rPr>
          <w:rStyle w:val="1pt"/>
          <w:sz w:val="28"/>
          <w:szCs w:val="28"/>
        </w:rPr>
        <w:t>5</w:t>
      </w:r>
      <w:r w:rsidRPr="003C1929">
        <w:rPr>
          <w:rFonts w:cs="Times New Roman"/>
          <w:szCs w:val="28"/>
        </w:rPr>
        <w:t xml:space="preserve"> 825).</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Федеральным законом от 24 июня 1999 г. № 120-ФЗ</w:t>
      </w:r>
      <w:r w:rsidR="00F23012">
        <w:rPr>
          <w:rFonts w:cs="Times New Roman"/>
          <w:szCs w:val="28"/>
        </w:rPr>
        <w:t xml:space="preserve"> </w:t>
      </w:r>
      <w:r w:rsidRPr="003C1929">
        <w:rPr>
          <w:rFonts w:cs="Times New Roman"/>
          <w:szCs w:val="28"/>
        </w:rPr>
        <w:t>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КДНиЗП. К решению проблем детства привлекаются общественные институты.</w:t>
      </w:r>
    </w:p>
    <w:p w:rsidR="00A407BE" w:rsidRPr="003C1929" w:rsidRDefault="008C73C0" w:rsidP="003C1929">
      <w:pPr>
        <w:pStyle w:val="16"/>
        <w:shd w:val="clear" w:color="auto" w:fill="auto"/>
        <w:spacing w:line="312" w:lineRule="auto"/>
        <w:ind w:firstLine="720"/>
        <w:jc w:val="both"/>
        <w:rPr>
          <w:rFonts w:cs="Times New Roman"/>
          <w:szCs w:val="28"/>
        </w:rPr>
      </w:pPr>
      <w:r>
        <w:rPr>
          <w:rFonts w:cs="Times New Roman"/>
          <w:szCs w:val="28"/>
        </w:rPr>
        <w:t>У</w:t>
      </w:r>
      <w:r w:rsidR="00A407BE" w:rsidRPr="003C1929">
        <w:rPr>
          <w:rFonts w:cs="Times New Roman"/>
          <w:szCs w:val="28"/>
        </w:rPr>
        <w:t>твержден</w:t>
      </w:r>
      <w:r>
        <w:rPr>
          <w:rFonts w:cs="Times New Roman"/>
          <w:szCs w:val="28"/>
        </w:rPr>
        <w:t>н</w:t>
      </w:r>
      <w:r w:rsidR="00A407BE" w:rsidRPr="003C1929">
        <w:rPr>
          <w:rFonts w:cs="Times New Roman"/>
          <w:szCs w:val="28"/>
        </w:rPr>
        <w:t>а</w:t>
      </w:r>
      <w:r>
        <w:rPr>
          <w:rFonts w:cs="Times New Roman"/>
          <w:szCs w:val="28"/>
        </w:rPr>
        <w:t>я в 2017 году</w:t>
      </w:r>
      <w:r w:rsidR="00A407BE" w:rsidRPr="003C1929">
        <w:rPr>
          <w:rFonts w:cs="Times New Roman"/>
          <w:szCs w:val="28"/>
        </w:rPr>
        <w:t xml:space="preserve"> Концепция развития системы профилактики безнадзорности и правонарушений несовершеннолетних представля</w:t>
      </w:r>
      <w:r>
        <w:rPr>
          <w:rFonts w:cs="Times New Roman"/>
          <w:szCs w:val="28"/>
        </w:rPr>
        <w:t>ет</w:t>
      </w:r>
      <w:r w:rsidR="006870AA">
        <w:rPr>
          <w:rFonts w:cs="Times New Roman"/>
          <w:szCs w:val="28"/>
        </w:rPr>
        <w:t xml:space="preserve"> </w:t>
      </w:r>
      <w:r w:rsidR="00A407BE" w:rsidRPr="003C1929">
        <w:rPr>
          <w:rFonts w:cs="Times New Roman"/>
          <w:szCs w:val="28"/>
        </w:rPr>
        <w:t>собой систему взглядов, принципов и приоритетов в профилактической работе с несовершеннолетними, а также предусматрива</w:t>
      </w:r>
      <w:r>
        <w:rPr>
          <w:rFonts w:cs="Times New Roman"/>
          <w:szCs w:val="28"/>
        </w:rPr>
        <w:t>ет</w:t>
      </w:r>
      <w:r w:rsidR="00A407BE" w:rsidRPr="003C1929">
        <w:rPr>
          <w:rFonts w:cs="Times New Roman"/>
          <w:szCs w:val="28"/>
        </w:rPr>
        <w:t xml:space="preserve"> основные направления, формы и методы совершенствования и развития системы профилактики безнадзорности и правонару</w:t>
      </w:r>
      <w:r>
        <w:rPr>
          <w:rFonts w:cs="Times New Roman"/>
          <w:szCs w:val="28"/>
        </w:rPr>
        <w:t>шений несовершеннолетних</w:t>
      </w:r>
      <w:r w:rsidR="00A407BE" w:rsidRPr="003C1929">
        <w:rPr>
          <w:rFonts w:cs="Times New Roman"/>
          <w:szCs w:val="28"/>
        </w:rPr>
        <w:t xml:space="preserve">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качестве ключевых задач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rsidR="008C73C0">
        <w:rPr>
          <w:rFonts w:cs="Times New Roman"/>
          <w:szCs w:val="28"/>
        </w:rPr>
        <w:t>,</w:t>
      </w:r>
      <w:r w:rsidRPr="003C1929">
        <w:rPr>
          <w:rFonts w:cs="Times New Roman"/>
          <w:szCs w:val="28"/>
        </w:rPr>
        <w:t xml:space="preserve"> обеспечение организационно-методической поддержки развития служб медиации в образовательных организациях</w:t>
      </w:r>
      <w:r w:rsidR="008C73C0">
        <w:rPr>
          <w:rFonts w:cs="Times New Roman"/>
          <w:szCs w:val="28"/>
        </w:rPr>
        <w:t>,</w:t>
      </w:r>
      <w:r w:rsidRPr="003C1929">
        <w:rPr>
          <w:rFonts w:cs="Times New Roman"/>
          <w:szCs w:val="28"/>
        </w:rPr>
        <w:t xml:space="preserve"> усиление роли института семьи, развитие единой образовательной (воспитывающей) среды.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Основой региональных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1 плана мероприятий по реализации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разработан</w:t>
      </w:r>
      <w:r w:rsidR="006870AA">
        <w:rPr>
          <w:rFonts w:cs="Times New Roman"/>
          <w:szCs w:val="28"/>
        </w:rPr>
        <w:t>ы или актуализированы документы</w:t>
      </w:r>
      <w:r w:rsidRPr="003C1929">
        <w:rPr>
          <w:rFonts w:cs="Times New Roman"/>
          <w:szCs w:val="28"/>
        </w:rPr>
        <w:t xml:space="preserve"> </w:t>
      </w:r>
      <w:r w:rsidR="004C0903">
        <w:rPr>
          <w:rFonts w:cs="Times New Roman"/>
          <w:szCs w:val="28"/>
        </w:rPr>
        <w:t>по</w:t>
      </w:r>
      <w:r w:rsidRPr="003C1929">
        <w:rPr>
          <w:rFonts w:cs="Times New Roman"/>
          <w:szCs w:val="28"/>
        </w:rPr>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данным мониторинга в 15 </w:t>
      </w:r>
      <w:r w:rsidR="004C0903">
        <w:rPr>
          <w:rFonts w:cs="Times New Roman"/>
          <w:szCs w:val="28"/>
        </w:rPr>
        <w:t>субъектах Российской Федерации</w:t>
      </w:r>
      <w:r w:rsidRPr="003C1929">
        <w:rPr>
          <w:rFonts w:cs="Times New Roman"/>
          <w:szCs w:val="28"/>
        </w:rPr>
        <w:t xml:space="preserve"> </w:t>
      </w:r>
      <w:r w:rsidR="004C0903" w:rsidRPr="003C1929">
        <w:rPr>
          <w:rFonts w:cs="Times New Roman"/>
          <w:szCs w:val="28"/>
        </w:rPr>
        <w:t>(</w:t>
      </w:r>
      <w:r w:rsidR="004C0903">
        <w:rPr>
          <w:rFonts w:cs="Times New Roman"/>
          <w:szCs w:val="28"/>
        </w:rPr>
        <w:t>Р</w:t>
      </w:r>
      <w:r w:rsidR="004C0903" w:rsidRPr="003C1929">
        <w:rPr>
          <w:rFonts w:cs="Times New Roman"/>
          <w:szCs w:val="28"/>
        </w:rPr>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rsidR="004C0903">
        <w:rPr>
          <w:rFonts w:cs="Times New Roman"/>
          <w:szCs w:val="28"/>
        </w:rPr>
        <w:t xml:space="preserve"> </w:t>
      </w:r>
      <w:r w:rsidRPr="003C1929">
        <w:rPr>
          <w:rFonts w:cs="Times New Roman"/>
          <w:szCs w:val="28"/>
        </w:rPr>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rsidR="004C0903">
        <w:rPr>
          <w:rFonts w:cs="Times New Roman"/>
          <w:szCs w:val="28"/>
        </w:rPr>
        <w:t>и</w:t>
      </w:r>
      <w:r w:rsidRPr="003C1929">
        <w:rPr>
          <w:rFonts w:cs="Times New Roman"/>
          <w:szCs w:val="28"/>
        </w:rPr>
        <w:t xml:space="preserve"> Адыгея, </w:t>
      </w:r>
      <w:r w:rsidR="004C0903" w:rsidRPr="003C1929">
        <w:rPr>
          <w:rFonts w:cs="Times New Roman"/>
          <w:szCs w:val="28"/>
        </w:rPr>
        <w:t>Кабардино</w:t>
      </w:r>
      <w:r w:rsidR="004C0903">
        <w:rPr>
          <w:rFonts w:cs="Times New Roman"/>
          <w:szCs w:val="28"/>
        </w:rPr>
        <w:t>-</w:t>
      </w:r>
      <w:r w:rsidR="004C0903" w:rsidRPr="003C1929">
        <w:rPr>
          <w:rFonts w:cs="Times New Roman"/>
          <w:szCs w:val="28"/>
        </w:rPr>
        <w:t xml:space="preserve">Балкарская, </w:t>
      </w:r>
      <w:r w:rsidRPr="003C1929">
        <w:rPr>
          <w:rFonts w:cs="Times New Roman"/>
          <w:szCs w:val="28"/>
        </w:rPr>
        <w:t>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Еврейская автономная область);</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w:t>
      </w:r>
      <w:r w:rsidR="004C0903">
        <w:rPr>
          <w:rFonts w:cs="Times New Roman"/>
          <w:szCs w:val="28"/>
        </w:rPr>
        <w:t>Р</w:t>
      </w:r>
      <w:r w:rsidRPr="003C1929">
        <w:rPr>
          <w:rFonts w:cs="Times New Roman"/>
          <w:szCs w:val="28"/>
        </w:rPr>
        <w:t>еспублики Коми, Северная Осетия-Алания; Пермский край; Архангельская, Астраханская, Вологодская, Нов</w:t>
      </w:r>
      <w:r w:rsidR="004C0903">
        <w:rPr>
          <w:rFonts w:cs="Times New Roman"/>
          <w:szCs w:val="28"/>
        </w:rPr>
        <w:t>осибирская, Ярославская области,</w:t>
      </w:r>
      <w:r w:rsidRPr="003C1929">
        <w:rPr>
          <w:rFonts w:cs="Times New Roman"/>
          <w:szCs w:val="28"/>
        </w:rPr>
        <w:t xml:space="preserve"> Ханты-Мансийский автономный округ-Югра);</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Воронежской области «Развитие образования»;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C0903"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«Семья и д</w:t>
      </w:r>
      <w:r w:rsidR="004C0903">
        <w:rPr>
          <w:rFonts w:cs="Times New Roman"/>
          <w:szCs w:val="28"/>
        </w:rPr>
        <w:t>ети Пермского края»;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целевой программы Ярославской области «Семья и дети Ярослави</w:t>
      </w:r>
      <w:r w:rsidR="004C0903">
        <w:rPr>
          <w:rFonts w:cs="Times New Roman"/>
          <w:szCs w:val="28"/>
        </w:rPr>
        <w:t>и</w:t>
      </w:r>
      <w:r w:rsidRPr="003C1929">
        <w:rPr>
          <w:rFonts w:cs="Times New Roman"/>
          <w:szCs w:val="28"/>
        </w:rPr>
        <w:t>» на 2016-2020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w:t>
      </w:r>
      <w:r w:rsidR="004C0903">
        <w:rPr>
          <w:rFonts w:cs="Times New Roman"/>
          <w:szCs w:val="28"/>
        </w:rPr>
        <w:t>,</w:t>
      </w:r>
      <w:r w:rsidRPr="003C1929">
        <w:rPr>
          <w:rFonts w:cs="Times New Roman"/>
          <w:szCs w:val="28"/>
        </w:rPr>
        <w:t xml:space="preserve"> защите прав несовершеннолетних, предупреждению жестокого обращения с детьми, предупреждению детского травматизма.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sidR="002F1118" w:rsidRPr="003C1929">
        <w:rPr>
          <w:szCs w:val="28"/>
        </w:rPr>
        <w:t>–</w:t>
      </w:r>
      <w:r w:rsidRPr="003C1929">
        <w:rPr>
          <w:rFonts w:cs="Times New Roman"/>
          <w:szCs w:val="28"/>
        </w:rPr>
        <w:t xml:space="preserve"> в г. Казани.</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rsidR="002F1118">
        <w:rPr>
          <w:rFonts w:cs="Times New Roman"/>
          <w:szCs w:val="28"/>
        </w:rPr>
        <w:t>,</w:t>
      </w:r>
      <w:r w:rsidRPr="003C1929">
        <w:rPr>
          <w:rFonts w:cs="Times New Roman"/>
          <w:szCs w:val="28"/>
        </w:rPr>
        <w:t xml:space="preserve"> в постановке на профилактический учет органов внутренних дел 1,6 тыс. неблагополучных родителей и 1,5 подростков</w:t>
      </w:r>
      <w:r w:rsidR="002F1118">
        <w:rPr>
          <w:rFonts w:cs="Times New Roman"/>
          <w:szCs w:val="28"/>
        </w:rPr>
        <w:t>,</w:t>
      </w:r>
      <w:r w:rsidRPr="003C1929">
        <w:rPr>
          <w:rFonts w:cs="Times New Roman"/>
          <w:szCs w:val="28"/>
        </w:rPr>
        <w:t xml:space="preserve"> в проведении 15,7 тыс. проверок по месту жительства лиц, состоящих на профилактическом учете в подразделениях по делам несовершеннолетних</w:t>
      </w:r>
      <w:r w:rsidR="002F1118">
        <w:rPr>
          <w:rFonts w:cs="Times New Roman"/>
          <w:szCs w:val="28"/>
        </w:rPr>
        <w:t>,</w:t>
      </w:r>
      <w:r w:rsidRPr="003C1929">
        <w:rPr>
          <w:rFonts w:cs="Times New Roman"/>
          <w:szCs w:val="28"/>
        </w:rPr>
        <w:t xml:space="preserve"> в розыске 145 подростков</w:t>
      </w:r>
      <w:r w:rsidR="002F1118">
        <w:rPr>
          <w:rFonts w:cs="Times New Roman"/>
          <w:szCs w:val="28"/>
        </w:rPr>
        <w:t>,</w:t>
      </w:r>
      <w:r w:rsidRPr="003C1929">
        <w:rPr>
          <w:rFonts w:cs="Times New Roman"/>
          <w:szCs w:val="28"/>
        </w:rPr>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КДНиЗП, проведено 11 тыс. выступлений.</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Профилактические мероприятия также обеспечиваются посредством реализации:</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413FD6" w:rsidRPr="003C1929">
        <w:rPr>
          <w:rFonts w:cs="Times New Roman"/>
          <w:szCs w:val="28"/>
        </w:rPr>
        <w:t xml:space="preserve">программ духовно-нравственного развития, воспитания обучающихся при получении начального общего образования и программы воспитания </w:t>
      </w:r>
      <w:r w:rsidR="00FB679B" w:rsidRPr="003C1929">
        <w:rPr>
          <w:rFonts w:cs="Times New Roman"/>
          <w:szCs w:val="28"/>
        </w:rPr>
        <w:t>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факультативных и элективных учебных предметов, планируемых конкретной школой, в том числе духовно-нравственной и культурно</w:t>
      </w:r>
      <w:r w:rsidR="00FB679B" w:rsidRPr="003C1929">
        <w:rPr>
          <w:rFonts w:cs="Times New Roman"/>
          <w:szCs w:val="28"/>
        </w:rPr>
        <w:softHyphen/>
        <w:t>эстетической направленности;</w:t>
      </w:r>
    </w:p>
    <w:p w:rsidR="00197DEA"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внеурочной деятельности обучающихся; </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дополнительных общеобразовательных программ.</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5 плана мероприятий по реализации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показатели мониторинга системы образования </w:t>
      </w:r>
      <w:r w:rsidR="003F7D1A">
        <w:rPr>
          <w:rFonts w:cs="Times New Roman"/>
          <w:szCs w:val="28"/>
        </w:rPr>
        <w:t xml:space="preserve">приказом </w:t>
      </w:r>
      <w:r w:rsidR="003F7D1A" w:rsidRPr="003C1929">
        <w:rPr>
          <w:rFonts w:cs="Times New Roman"/>
          <w:szCs w:val="28"/>
        </w:rPr>
        <w:t>Минобрнауки России</w:t>
      </w:r>
      <w:r w:rsidR="006870AA">
        <w:rPr>
          <w:rFonts w:cs="Times New Roman"/>
          <w:szCs w:val="28"/>
        </w:rPr>
        <w:t xml:space="preserve"> от 22 сентября 2017 г. </w:t>
      </w:r>
      <w:r w:rsidR="003F7D1A">
        <w:rPr>
          <w:rFonts w:cs="Times New Roman"/>
          <w:szCs w:val="28"/>
        </w:rPr>
        <w:t xml:space="preserve">№ 955 </w:t>
      </w:r>
      <w:r w:rsidR="003F7D1A" w:rsidRPr="003C1929">
        <w:rPr>
          <w:rFonts w:cs="Times New Roman"/>
          <w:szCs w:val="28"/>
        </w:rPr>
        <w:t>«</w:t>
      </w:r>
      <w:r w:rsidR="003F7D1A">
        <w:rPr>
          <w:rFonts w:cs="Times New Roman"/>
          <w:szCs w:val="28"/>
        </w:rPr>
        <w:t>Об утверждении показателей мониторинга системы образования</w:t>
      </w:r>
      <w:r w:rsidR="003F7D1A" w:rsidRPr="003C1929">
        <w:rPr>
          <w:rFonts w:cs="Times New Roman"/>
          <w:szCs w:val="28"/>
        </w:rPr>
        <w:t xml:space="preserve">» </w:t>
      </w:r>
      <w:r w:rsidRPr="003C1929">
        <w:rPr>
          <w:rFonts w:cs="Times New Roman"/>
          <w:szCs w:val="28"/>
        </w:rPr>
        <w:t>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Во исполнение поручения Президента Российской Федерации</w:t>
      </w:r>
      <w:r w:rsidR="00E12805">
        <w:rPr>
          <w:rFonts w:cs="Times New Roman"/>
          <w:szCs w:val="28"/>
        </w:rPr>
        <w:t xml:space="preserve"> </w:t>
      </w:r>
      <w:r w:rsidR="00E12805">
        <w:rPr>
          <w:rFonts w:cs="Times New Roman"/>
          <w:szCs w:val="28"/>
        </w:rPr>
        <w:br/>
        <w:t>В.В. Путина</w:t>
      </w:r>
      <w:r w:rsidRPr="003C1929">
        <w:rPr>
          <w:rFonts w:cs="Times New Roman"/>
          <w:szCs w:val="28"/>
        </w:rPr>
        <w:t xml:space="preserve"> при Минобрнауки России в феврале 2017 года создана межведомственная рабочая группа по выработке согласованных подходов по предотвращению криминализации подростковой среды.</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части 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аддиктивного поведения.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укрепления взаимодействия субъектов системы профилактики в июне 2017 год</w:t>
      </w:r>
      <w:r w:rsidR="008C73C0">
        <w:rPr>
          <w:rFonts w:cs="Times New Roman"/>
          <w:szCs w:val="28"/>
        </w:rPr>
        <w:t>а</w:t>
      </w:r>
      <w:r w:rsidRPr="003C1929">
        <w:rPr>
          <w:rFonts w:cs="Times New Roman"/>
          <w:szCs w:val="28"/>
        </w:rPr>
        <w:t xml:space="preserve"> МВД России совместно с заинтересованными федеральными органами исполнительной власти </w:t>
      </w:r>
      <w:r w:rsidR="003F7D1A">
        <w:rPr>
          <w:rFonts w:cs="Times New Roman"/>
          <w:szCs w:val="28"/>
        </w:rPr>
        <w:t>был разработан</w:t>
      </w:r>
      <w:r w:rsidRPr="003C1929">
        <w:rPr>
          <w:rFonts w:cs="Times New Roman"/>
          <w:szCs w:val="28"/>
        </w:rPr>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оценки состояния работы по профилактике аддиктивного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Как показывают результаты анализа, за последние </w:t>
      </w:r>
      <w:r w:rsidR="008C73C0">
        <w:rPr>
          <w:rFonts w:cs="Times New Roman"/>
          <w:szCs w:val="28"/>
        </w:rPr>
        <w:t>3</w:t>
      </w:r>
      <w:r w:rsidRPr="003C1929">
        <w:rPr>
          <w:rFonts w:cs="Times New Roman"/>
          <w:szCs w:val="28"/>
        </w:rPr>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FB679B" w:rsidRPr="003C1929" w:rsidRDefault="003F7D1A" w:rsidP="003C1929">
      <w:pPr>
        <w:pStyle w:val="16"/>
        <w:shd w:val="clear" w:color="auto" w:fill="auto"/>
        <w:spacing w:line="312" w:lineRule="auto"/>
        <w:ind w:firstLine="720"/>
        <w:jc w:val="both"/>
        <w:rPr>
          <w:rFonts w:cs="Times New Roman"/>
          <w:szCs w:val="28"/>
        </w:rPr>
      </w:pPr>
      <w:r>
        <w:rPr>
          <w:rFonts w:cs="Times New Roman"/>
          <w:szCs w:val="28"/>
        </w:rPr>
        <w:t xml:space="preserve">В </w:t>
      </w:r>
      <w:r w:rsidR="00EF235E">
        <w:rPr>
          <w:rFonts w:cs="Times New Roman"/>
          <w:szCs w:val="28"/>
        </w:rPr>
        <w:t>2017 году</w:t>
      </w:r>
      <w:r>
        <w:rPr>
          <w:rFonts w:cs="Times New Roman"/>
          <w:szCs w:val="28"/>
        </w:rPr>
        <w:t xml:space="preserve"> </w:t>
      </w:r>
      <w:r w:rsidR="00FB679B" w:rsidRPr="003C1929">
        <w:rPr>
          <w:rFonts w:cs="Times New Roman"/>
          <w:szCs w:val="28"/>
        </w:rPr>
        <w:t xml:space="preserve">охват </w:t>
      </w:r>
      <w:r w:rsidR="00EF4AF6">
        <w:rPr>
          <w:rFonts w:cs="Times New Roman"/>
          <w:szCs w:val="28"/>
        </w:rPr>
        <w:t xml:space="preserve">социально-психологическим </w:t>
      </w:r>
      <w:r w:rsidR="00FB679B" w:rsidRPr="003C1929">
        <w:rPr>
          <w:rFonts w:cs="Times New Roman"/>
          <w:szCs w:val="28"/>
        </w:rPr>
        <w:t xml:space="preserve">тестированием составлял </w:t>
      </w:r>
      <w:r w:rsidR="00EF235E" w:rsidRPr="003C1929">
        <w:rPr>
          <w:rFonts w:cs="Times New Roman"/>
          <w:szCs w:val="28"/>
        </w:rPr>
        <w:t>82</w:t>
      </w:r>
      <w:r w:rsidR="008C73C0" w:rsidRPr="003C1929">
        <w:rPr>
          <w:szCs w:val="28"/>
        </w:rPr>
        <w:t>%</w:t>
      </w:r>
      <w:r w:rsidR="00FB679B" w:rsidRPr="003C1929">
        <w:rPr>
          <w:rFonts w:cs="Times New Roman"/>
          <w:szCs w:val="28"/>
        </w:rPr>
        <w:t xml:space="preserve"> от общего количества образовательных организаций в Российской Федерации</w:t>
      </w:r>
      <w:r w:rsidR="00EF235E">
        <w:rPr>
          <w:rFonts w:cs="Times New Roman"/>
          <w:szCs w:val="28"/>
        </w:rPr>
        <w:t xml:space="preserve"> (</w:t>
      </w:r>
      <w:r w:rsidR="00FB679B" w:rsidRPr="003C1929">
        <w:rPr>
          <w:rFonts w:cs="Times New Roman"/>
          <w:szCs w:val="28"/>
        </w:rPr>
        <w:t>2016 г</w:t>
      </w:r>
      <w:r w:rsidR="00EF235E">
        <w:rPr>
          <w:rFonts w:cs="Times New Roman"/>
          <w:szCs w:val="28"/>
        </w:rPr>
        <w:t>.</w:t>
      </w:r>
      <w:r w:rsidR="00FB679B" w:rsidRPr="003C1929">
        <w:rPr>
          <w:rFonts w:cs="Times New Roman"/>
          <w:szCs w:val="28"/>
        </w:rPr>
        <w:t xml:space="preserve"> </w:t>
      </w:r>
      <w:r w:rsidR="00EF235E" w:rsidRPr="003C1929">
        <w:rPr>
          <w:szCs w:val="28"/>
        </w:rPr>
        <w:t>–</w:t>
      </w:r>
      <w:r w:rsidR="00EF235E">
        <w:rPr>
          <w:szCs w:val="28"/>
        </w:rPr>
        <w:t xml:space="preserve"> </w:t>
      </w:r>
      <w:r w:rsidR="008C73C0">
        <w:rPr>
          <w:rFonts w:cs="Times New Roman"/>
          <w:szCs w:val="28"/>
        </w:rPr>
        <w:t>73</w:t>
      </w:r>
      <w:r w:rsidR="00391F50">
        <w:rPr>
          <w:szCs w:val="28"/>
        </w:rPr>
        <w:t>%</w:t>
      </w:r>
      <w:r w:rsidR="00EF235E">
        <w:rPr>
          <w:rFonts w:cs="Times New Roman"/>
          <w:szCs w:val="28"/>
        </w:rPr>
        <w:t>;</w:t>
      </w:r>
      <w:r w:rsidR="00FB679B" w:rsidRPr="003C1929">
        <w:rPr>
          <w:rFonts w:cs="Times New Roman"/>
          <w:szCs w:val="28"/>
        </w:rPr>
        <w:t xml:space="preserve"> </w:t>
      </w:r>
      <w:r w:rsidR="00EF235E">
        <w:rPr>
          <w:rFonts w:cs="Times New Roman"/>
          <w:szCs w:val="28"/>
        </w:rPr>
        <w:t xml:space="preserve">2015 г. </w:t>
      </w:r>
      <w:r w:rsidR="00EF235E" w:rsidRPr="003C1929">
        <w:rPr>
          <w:szCs w:val="28"/>
        </w:rPr>
        <w:t>–</w:t>
      </w:r>
      <w:r w:rsidR="00EF235E" w:rsidRPr="00EF235E">
        <w:rPr>
          <w:rFonts w:cs="Times New Roman"/>
          <w:szCs w:val="28"/>
        </w:rPr>
        <w:t xml:space="preserve"> </w:t>
      </w:r>
      <w:r w:rsidR="00EF235E" w:rsidRPr="003C1929">
        <w:rPr>
          <w:rFonts w:cs="Times New Roman"/>
          <w:szCs w:val="28"/>
        </w:rPr>
        <w:t>49</w:t>
      </w:r>
      <w:r w:rsidR="00391F50">
        <w:rPr>
          <w:szCs w:val="28"/>
        </w:rPr>
        <w:t>%</w:t>
      </w:r>
      <w:r w:rsidR="00EF235E">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w:t>
      </w:r>
      <w:r w:rsidR="00391F50">
        <w:rPr>
          <w:rFonts w:cs="Times New Roman"/>
          <w:szCs w:val="28"/>
        </w:rPr>
        <w:t>%</w:t>
      </w:r>
      <w:r w:rsidRPr="003C1929">
        <w:rPr>
          <w:rFonts w:cs="Times New Roman"/>
          <w:szCs w:val="28"/>
        </w:rPr>
        <w:t xml:space="preserve"> больше, чем в 2015-2016 учебном году.</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Суммарно в группу риска по девиантному поведению, связанному с употреблением психоактивных веществ, отнесено 8,4</w:t>
      </w:r>
      <w:r w:rsidR="00391F50">
        <w:rPr>
          <w:rFonts w:cs="Times New Roman"/>
          <w:szCs w:val="28"/>
        </w:rPr>
        <w:t>%</w:t>
      </w:r>
      <w:r w:rsidRPr="003C1929">
        <w:rPr>
          <w:rFonts w:cs="Times New Roman"/>
          <w:szCs w:val="28"/>
        </w:rPr>
        <w:t xml:space="preserve"> обучающихся, что незначительно отличается от показателя прошлых </w:t>
      </w:r>
      <w:r w:rsidR="008C73C0">
        <w:rPr>
          <w:rFonts w:cs="Times New Roman"/>
          <w:szCs w:val="28"/>
        </w:rPr>
        <w:t>2</w:t>
      </w:r>
      <w:r w:rsidRPr="003C1929">
        <w:rPr>
          <w:rFonts w:cs="Times New Roman"/>
          <w:szCs w:val="28"/>
        </w:rPr>
        <w:t xml:space="preserve"> лет.</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2016-2017 учебном году количество обучающихся, отказавшихся от участия в </w:t>
      </w:r>
      <w:r w:rsidR="007D4BDA">
        <w:rPr>
          <w:rFonts w:cs="Times New Roman"/>
          <w:szCs w:val="28"/>
        </w:rPr>
        <w:t xml:space="preserve">социально-психологическом </w:t>
      </w:r>
      <w:r w:rsidRPr="003C1929">
        <w:rPr>
          <w:rFonts w:cs="Times New Roman"/>
          <w:szCs w:val="28"/>
        </w:rPr>
        <w:t>тестировании, составило 285 393 (6,3</w:t>
      </w:r>
      <w:r w:rsidR="00391F50">
        <w:rPr>
          <w:rFonts w:cs="Times New Roman"/>
          <w:szCs w:val="28"/>
        </w:rPr>
        <w:t>%</w:t>
      </w:r>
      <w:r w:rsidRPr="003C1929">
        <w:rPr>
          <w:rFonts w:cs="Times New Roman"/>
          <w:szCs w:val="28"/>
        </w:rPr>
        <w:t>) школьник</w:t>
      </w:r>
      <w:r w:rsidR="008C73C0">
        <w:rPr>
          <w:rFonts w:cs="Times New Roman"/>
          <w:szCs w:val="28"/>
        </w:rPr>
        <w:t>а</w:t>
      </w:r>
      <w:r w:rsidRPr="003C1929">
        <w:rPr>
          <w:rFonts w:cs="Times New Roman"/>
          <w:szCs w:val="28"/>
        </w:rPr>
        <w:t>, 67 395 (5,7</w:t>
      </w:r>
      <w:r w:rsidR="00391F50">
        <w:rPr>
          <w:rFonts w:cs="Times New Roman"/>
          <w:szCs w:val="28"/>
        </w:rPr>
        <w:t>%</w:t>
      </w:r>
      <w:r w:rsidRPr="003C1929">
        <w:rPr>
          <w:rFonts w:cs="Times New Roman"/>
          <w:szCs w:val="28"/>
        </w:rPr>
        <w:t xml:space="preserve">) студентов образовательных организаций </w:t>
      </w:r>
      <w:r w:rsidR="008C73C0">
        <w:rPr>
          <w:rFonts w:cs="Times New Roman"/>
          <w:szCs w:val="28"/>
        </w:rPr>
        <w:t>СПО</w:t>
      </w:r>
      <w:r w:rsidRPr="003C1929">
        <w:rPr>
          <w:rFonts w:cs="Times New Roman"/>
          <w:szCs w:val="28"/>
        </w:rPr>
        <w:t>, 65 360 (9</w:t>
      </w:r>
      <w:r w:rsidR="00391F50">
        <w:rPr>
          <w:rFonts w:cs="Times New Roman"/>
          <w:szCs w:val="28"/>
        </w:rPr>
        <w:t>%</w:t>
      </w:r>
      <w:r w:rsidRPr="003C1929">
        <w:rPr>
          <w:rFonts w:cs="Times New Roman"/>
          <w:szCs w:val="28"/>
        </w:rPr>
        <w:t xml:space="preserve">) студентов образовательных организаций высшего образования, всего отказавшихся от тестирования </w:t>
      </w:r>
      <w:r w:rsidR="00EF235E" w:rsidRPr="003C1929">
        <w:rPr>
          <w:szCs w:val="28"/>
        </w:rPr>
        <w:t>–</w:t>
      </w:r>
      <w:r w:rsidRPr="003C1929">
        <w:rPr>
          <w:rFonts w:cs="Times New Roman"/>
          <w:szCs w:val="28"/>
        </w:rPr>
        <w:t xml:space="preserve"> 418 148 (6,5</w:t>
      </w:r>
      <w:r w:rsidR="00391F50">
        <w:rPr>
          <w:rFonts w:cs="Times New Roman"/>
          <w:szCs w:val="28"/>
        </w:rPr>
        <w:t>%</w:t>
      </w:r>
      <w:r w:rsidRPr="003C1929">
        <w:rPr>
          <w:rFonts w:cs="Times New Roman"/>
          <w:szCs w:val="28"/>
        </w:rPr>
        <w:t>) человек.</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целях оказания методической помощи органам и </w:t>
      </w:r>
      <w:r w:rsidR="00EF235E">
        <w:rPr>
          <w:rFonts w:cs="Times New Roman"/>
          <w:szCs w:val="28"/>
        </w:rPr>
        <w:t>учреждениям системы образования</w:t>
      </w:r>
      <w:r w:rsidRPr="003C1929">
        <w:rPr>
          <w:rFonts w:cs="Times New Roman"/>
          <w:szCs w:val="28"/>
        </w:rPr>
        <w:t xml:space="preserve"> в рамках исполнения одного из поручений Правительственной КДНиЗП Минобрнауки России с участием представителей МВД России в июне 2017 года организовало проведение Всероссийского вебинара,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Кроме того, в ноябре 2017 года в целях информационно-методического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«горячая линия» по актуальным вопросам проведения социально</w:t>
      </w:r>
      <w:r w:rsidRPr="003C1929">
        <w:rPr>
          <w:rFonts w:cs="Times New Roman"/>
          <w:szCs w:val="28"/>
        </w:rPr>
        <w:softHyphen/>
        <w:t>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3"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www</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hotline</w:t>
        </w:r>
      </w:hyperlink>
      <w:r w:rsidRPr="003C1929">
        <w:rPr>
          <w:rFonts w:cs="Times New Roman"/>
          <w:szCs w:val="28"/>
          <w:lang w:bidi="en-US"/>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протяжении </w:t>
      </w:r>
      <w:r w:rsidR="00EF235E">
        <w:rPr>
          <w:rFonts w:cs="Times New Roman"/>
          <w:szCs w:val="28"/>
        </w:rPr>
        <w:t>4</w:t>
      </w:r>
      <w:r w:rsidRPr="003C1929">
        <w:rPr>
          <w:rFonts w:cs="Times New Roman"/>
          <w:szCs w:val="28"/>
        </w:rPr>
        <w:t xml:space="preserve"> лет на территории Российской Федерации 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rsidR="00EF235E">
        <w:rPr>
          <w:rFonts w:cs="Times New Roman"/>
          <w:szCs w:val="28"/>
        </w:rPr>
        <w:br/>
      </w:r>
      <w:r w:rsidRPr="003C1929">
        <w:rPr>
          <w:rFonts w:cs="Times New Roman"/>
          <w:szCs w:val="28"/>
        </w:rPr>
        <w:t>от 30 июля 2014 г. № 1430-р.</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По результатам проведенного Минобрнауки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rsidR="00CF6AA9">
        <w:rPr>
          <w:rFonts w:cs="Times New Roman"/>
          <w:szCs w:val="28"/>
        </w:rPr>
        <w:t>ый</w:t>
      </w:r>
      <w:r w:rsidRPr="003C1929">
        <w:rPr>
          <w:rFonts w:cs="Times New Roman"/>
          <w:szCs w:val="28"/>
        </w:rPr>
        <w:t xml:space="preserve"> год </w:t>
      </w:r>
      <w:r w:rsidR="00EF235E" w:rsidRPr="003C1929">
        <w:rPr>
          <w:szCs w:val="28"/>
        </w:rPr>
        <w:t>–</w:t>
      </w:r>
      <w:r w:rsidRPr="003C1929">
        <w:rPr>
          <w:rFonts w:cs="Times New Roman"/>
          <w:szCs w:val="28"/>
        </w:rPr>
        <w:t xml:space="preserve"> 14 959).</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образовательных организациях общего образования создано 17 568 служб медиации (примирения) (</w:t>
      </w:r>
      <w:r w:rsidR="00CF6AA9">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14 182,</w:t>
      </w:r>
      <w:r w:rsidRPr="003C1929">
        <w:rPr>
          <w:rFonts w:cs="Times New Roman"/>
          <w:szCs w:val="28"/>
        </w:rPr>
        <w:t xml:space="preserve"> +19,3</w:t>
      </w:r>
      <w:r w:rsidR="00391F50">
        <w:rPr>
          <w:rFonts w:cs="Times New Roman"/>
          <w:szCs w:val="28"/>
        </w:rPr>
        <w:t>%</w:t>
      </w:r>
      <w:r w:rsidRPr="003C1929">
        <w:rPr>
          <w:rFonts w:cs="Times New Roman"/>
          <w:szCs w:val="28"/>
        </w:rPr>
        <w:t xml:space="preserve">), в организациях </w:t>
      </w:r>
      <w:r w:rsidR="008C73C0">
        <w:rPr>
          <w:rFonts w:cs="Times New Roman"/>
          <w:szCs w:val="28"/>
        </w:rPr>
        <w:t>СПО</w:t>
      </w:r>
      <w:r w:rsidRPr="003C1929">
        <w:rPr>
          <w:rFonts w:cs="Times New Roman"/>
          <w:szCs w:val="28"/>
        </w:rPr>
        <w:t xml:space="preserve"> </w:t>
      </w:r>
      <w:r w:rsidR="00C7305A" w:rsidRPr="003C1929">
        <w:rPr>
          <w:szCs w:val="28"/>
        </w:rPr>
        <w:t>–</w:t>
      </w:r>
      <w:r w:rsidRPr="003C1929">
        <w:rPr>
          <w:rFonts w:cs="Times New Roman"/>
          <w:szCs w:val="28"/>
        </w:rPr>
        <w:t xml:space="preserve"> 496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321,</w:t>
      </w:r>
      <w:r w:rsidRPr="003C1929">
        <w:rPr>
          <w:rFonts w:cs="Times New Roman"/>
          <w:szCs w:val="28"/>
        </w:rPr>
        <w:t xml:space="preserve"> +35,3</w:t>
      </w:r>
      <w:r w:rsidR="00391F50">
        <w:rPr>
          <w:rFonts w:cs="Times New Roman"/>
          <w:szCs w:val="28"/>
        </w:rPr>
        <w:t>%</w:t>
      </w:r>
      <w:r w:rsidRPr="003C1929">
        <w:rPr>
          <w:rFonts w:cs="Times New Roman"/>
          <w:szCs w:val="28"/>
        </w:rPr>
        <w:t xml:space="preserve">), в организациях высшего образования </w:t>
      </w:r>
      <w:r w:rsidR="00C7305A" w:rsidRPr="003C1929">
        <w:rPr>
          <w:szCs w:val="28"/>
        </w:rPr>
        <w:t>–</w:t>
      </w:r>
      <w:r w:rsidRPr="003C1929">
        <w:rPr>
          <w:rFonts w:cs="Times New Roman"/>
          <w:szCs w:val="28"/>
        </w:rPr>
        <w:t xml:space="preserve"> 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31</w:t>
      </w:r>
      <w:r w:rsidR="00C7305A">
        <w:rPr>
          <w:rFonts w:cs="Times New Roman"/>
          <w:szCs w:val="28"/>
        </w:rPr>
        <w:t xml:space="preserve">, </w:t>
      </w:r>
      <w:r w:rsidRPr="003C1929">
        <w:rPr>
          <w:rFonts w:cs="Times New Roman"/>
          <w:szCs w:val="28"/>
        </w:rPr>
        <w:t>-45,2</w:t>
      </w:r>
      <w:r w:rsidR="00391F50">
        <w:rPr>
          <w:rFonts w:cs="Times New Roman"/>
          <w:szCs w:val="28"/>
        </w:rPr>
        <w:t>%</w:t>
      </w:r>
      <w:r w:rsidRPr="003C1929">
        <w:rPr>
          <w:rFonts w:cs="Times New Roman"/>
          <w:szCs w:val="28"/>
        </w:rPr>
        <w:t xml:space="preserve">), в организациях дополнительного образования детей </w:t>
      </w:r>
      <w:r w:rsidR="00C7305A" w:rsidRPr="003C1929">
        <w:rPr>
          <w:szCs w:val="28"/>
        </w:rPr>
        <w:t>–</w:t>
      </w:r>
      <w:r w:rsidRPr="003C1929">
        <w:rPr>
          <w:rFonts w:cs="Times New Roman"/>
          <w:szCs w:val="28"/>
        </w:rPr>
        <w:t xml:space="preserve"> 176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155</w:t>
      </w:r>
      <w:r w:rsidR="00C7305A">
        <w:rPr>
          <w:rFonts w:cs="Times New Roman"/>
          <w:szCs w:val="28"/>
        </w:rPr>
        <w:t>,</w:t>
      </w:r>
      <w:r w:rsidRPr="003C1929">
        <w:rPr>
          <w:rFonts w:cs="Times New Roman"/>
          <w:szCs w:val="28"/>
        </w:rPr>
        <w:t xml:space="preserve"> +11,9</w:t>
      </w:r>
      <w:r w:rsidR="00391F50">
        <w:rPr>
          <w:rFonts w:cs="Times New Roman"/>
          <w:szCs w:val="28"/>
        </w:rPr>
        <w:t>%</w:t>
      </w:r>
      <w:r w:rsidRPr="003C1929">
        <w:rPr>
          <w:rFonts w:cs="Times New Roman"/>
          <w:szCs w:val="28"/>
        </w:rPr>
        <w:t xml:space="preserve">), в центрах психолого-педагогического, медицинского и социального сопровождения </w:t>
      </w:r>
      <w:r w:rsidR="00C7305A" w:rsidRPr="003C1929">
        <w:rPr>
          <w:szCs w:val="28"/>
        </w:rPr>
        <w:t>–</w:t>
      </w:r>
      <w:r w:rsidRPr="003C1929">
        <w:rPr>
          <w:rFonts w:cs="Times New Roman"/>
          <w:szCs w:val="28"/>
        </w:rPr>
        <w:t xml:space="preserve"> 106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88,</w:t>
      </w:r>
      <w:r w:rsidRPr="003C1929">
        <w:rPr>
          <w:rFonts w:cs="Times New Roman"/>
          <w:szCs w:val="28"/>
        </w:rPr>
        <w:t xml:space="preserve"> +16,9</w:t>
      </w:r>
      <w:r w:rsidR="00391F50">
        <w:rPr>
          <w:rFonts w:cs="Times New Roman"/>
          <w:szCs w:val="28"/>
        </w:rPr>
        <w:t>%</w:t>
      </w:r>
      <w:r w:rsidRPr="003C1929">
        <w:rPr>
          <w:rFonts w:cs="Times New Roman"/>
          <w:szCs w:val="28"/>
        </w:rPr>
        <w:t xml:space="preserve">), в специальных учебно-воспитательных учреждениях </w:t>
      </w:r>
      <w:r w:rsidR="00C7305A" w:rsidRPr="003C1929">
        <w:rPr>
          <w:szCs w:val="28"/>
        </w:rPr>
        <w:t>–</w:t>
      </w:r>
      <w:r w:rsidRPr="003C1929">
        <w:rPr>
          <w:rFonts w:cs="Times New Roman"/>
          <w:szCs w:val="28"/>
        </w:rPr>
        <w:t xml:space="preserve"> 26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21</w:t>
      </w:r>
      <w:r w:rsidR="00C7305A">
        <w:rPr>
          <w:rFonts w:cs="Times New Roman"/>
          <w:szCs w:val="28"/>
        </w:rPr>
        <w:t>,</w:t>
      </w:r>
      <w:r w:rsidRPr="003C1929">
        <w:rPr>
          <w:rFonts w:cs="Times New Roman"/>
          <w:szCs w:val="28"/>
        </w:rPr>
        <w:t xml:space="preserve"> +19,2</w:t>
      </w:r>
      <w:r w:rsidR="00391F50">
        <w:rPr>
          <w:rFonts w:cs="Times New Roman"/>
          <w:szCs w:val="28"/>
        </w:rPr>
        <w:t>%</w:t>
      </w:r>
      <w:r w:rsidRPr="003C1929">
        <w:rPr>
          <w:rFonts w:cs="Times New Roman"/>
          <w:szCs w:val="28"/>
        </w:rPr>
        <w:t xml:space="preserve">), в иных организациях системы образования </w:t>
      </w:r>
      <w:r w:rsidR="00C7305A" w:rsidRPr="003C1929">
        <w:rPr>
          <w:szCs w:val="28"/>
        </w:rPr>
        <w:t>–</w:t>
      </w:r>
      <w:r w:rsidRPr="003C1929">
        <w:rPr>
          <w:rFonts w:cs="Times New Roman"/>
          <w:szCs w:val="28"/>
        </w:rPr>
        <w:t xml:space="preserve"> 417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161</w:t>
      </w:r>
      <w:r w:rsidR="00C7305A">
        <w:rPr>
          <w:rFonts w:cs="Times New Roman"/>
          <w:szCs w:val="28"/>
        </w:rPr>
        <w:t>,</w:t>
      </w:r>
      <w:r w:rsidRPr="003C1929">
        <w:rPr>
          <w:rFonts w:cs="Times New Roman"/>
          <w:szCs w:val="28"/>
        </w:rPr>
        <w:t xml:space="preserve"> +61,4</w:t>
      </w:r>
      <w:r w:rsidR="00391F50">
        <w:rPr>
          <w:rFonts w:cs="Times New Roman"/>
          <w:szCs w:val="28"/>
        </w:rPr>
        <w:t>%</w:t>
      </w:r>
      <w:r w:rsidRPr="003C1929">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w:t>
      </w:r>
      <w:r w:rsidR="00C7305A" w:rsidRPr="003C1929">
        <w:rPr>
          <w:rFonts w:cs="Times New Roman"/>
          <w:szCs w:val="28"/>
        </w:rPr>
        <w:t>составило</w:t>
      </w:r>
      <w:r w:rsidRPr="003C1929">
        <w:rPr>
          <w:rFonts w:cs="Times New Roman"/>
          <w:szCs w:val="28"/>
        </w:rPr>
        <w:t xml:space="preserve"> 95 043 человека, что на 37,3</w:t>
      </w:r>
      <w:r w:rsidR="00391F50">
        <w:rPr>
          <w:rFonts w:cs="Times New Roman"/>
          <w:szCs w:val="28"/>
        </w:rPr>
        <w:t>%</w:t>
      </w:r>
      <w:r w:rsidRPr="003C1929">
        <w:rPr>
          <w:rFonts w:cs="Times New Roman"/>
          <w:szCs w:val="28"/>
        </w:rPr>
        <w:t xml:space="preserve"> больше, чем в прошлом учебном году (</w:t>
      </w:r>
      <w:r w:rsidR="00C7305A">
        <w:rPr>
          <w:rFonts w:cs="Times New Roman"/>
          <w:szCs w:val="28"/>
        </w:rPr>
        <w:t xml:space="preserve">2015-2016 учебный год </w:t>
      </w:r>
      <w:r w:rsidR="00807ED0" w:rsidRPr="003C1929">
        <w:rPr>
          <w:szCs w:val="28"/>
        </w:rPr>
        <w:t>–</w:t>
      </w:r>
      <w:r w:rsidR="00807ED0">
        <w:rPr>
          <w:szCs w:val="28"/>
        </w:rPr>
        <w:t xml:space="preserve"> </w:t>
      </w:r>
      <w:r w:rsidRPr="003C1929">
        <w:rPr>
          <w:rFonts w:cs="Times New Roman"/>
          <w:szCs w:val="28"/>
        </w:rPr>
        <w:t>59 604).</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Активно нарабатывается региональный опыт, положительные практики в области реализации медиативного подхода.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Так, интересен опыт Тюменской области, где с 2016 года действует 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rsidR="00807ED0">
        <w:rPr>
          <w:rFonts w:cs="Times New Roman"/>
          <w:szCs w:val="28"/>
        </w:rPr>
        <w:t>,</w:t>
      </w:r>
      <w:r w:rsidRPr="003C1929">
        <w:rPr>
          <w:rFonts w:cs="Times New Roman"/>
          <w:szCs w:val="28"/>
        </w:rPr>
        <w:t xml:space="preserve">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r>
      <w:r w:rsidR="008C73C0">
        <w:rPr>
          <w:rFonts w:cs="Times New Roman"/>
          <w:szCs w:val="28"/>
        </w:rPr>
        <w:br/>
      </w:r>
      <w:r w:rsidRPr="003C1929">
        <w:rPr>
          <w:rFonts w:cs="Times New Roman"/>
          <w:szCs w:val="28"/>
        </w:rPr>
        <w:t>учебно</w:t>
      </w:r>
      <w:r w:rsidR="008C73C0">
        <w:rPr>
          <w:rFonts w:cs="Times New Roman"/>
          <w:szCs w:val="28"/>
        </w:rPr>
        <w:t>-</w:t>
      </w:r>
      <w:r w:rsidRPr="003C1929">
        <w:rPr>
          <w:rFonts w:cs="Times New Roman"/>
          <w:szCs w:val="28"/>
        </w:rPr>
        <w:t>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«шоплифтинга»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интернет-ресурс «Знай право.РФ».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rsidR="00391F50">
        <w:rPr>
          <w:rFonts w:cs="Times New Roman"/>
          <w:szCs w:val="28"/>
        </w:rPr>
        <w:t>%</w:t>
      </w:r>
      <w:r w:rsidRPr="003C1929">
        <w:rPr>
          <w:rFonts w:cs="Times New Roman"/>
          <w:szCs w:val="28"/>
        </w:rPr>
        <w:t xml:space="preserve"> количества краж, совершенных несовершеннолетними в торговых центрах.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Минобрнауки России совместно с МВД России и </w:t>
      </w:r>
      <w:r w:rsidR="008C73C0">
        <w:rPr>
          <w:rFonts w:cs="Times New Roman"/>
          <w:szCs w:val="28"/>
        </w:rPr>
        <w:t>другими заинтересованными</w:t>
      </w:r>
      <w:r w:rsidRPr="003C1929">
        <w:rPr>
          <w:rFonts w:cs="Times New Roman"/>
          <w:szCs w:val="28"/>
        </w:rPr>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рамках реализации федеральной целевой программы «Повышение безопасности дорожного движения» в 2013-2020 годах</w:t>
      </w:r>
      <w:r w:rsidR="008C73C0">
        <w:rPr>
          <w:rFonts w:cs="Times New Roman"/>
          <w:szCs w:val="28"/>
        </w:rPr>
        <w:t xml:space="preserve">, утвержденной постановлением Правительства Российской Федерации от 3 декабря 2013 г. </w:t>
      </w:r>
      <w:r w:rsidR="00134504">
        <w:rPr>
          <w:rFonts w:cs="Times New Roman"/>
          <w:szCs w:val="28"/>
        </w:rPr>
        <w:br/>
      </w:r>
      <w:r w:rsidR="008C73C0">
        <w:rPr>
          <w:rFonts w:cs="Times New Roman"/>
          <w:szCs w:val="28"/>
        </w:rPr>
        <w:t xml:space="preserve">№ </w:t>
      </w:r>
      <w:r w:rsidR="00134504">
        <w:rPr>
          <w:rFonts w:cs="Times New Roman"/>
          <w:szCs w:val="28"/>
        </w:rPr>
        <w:t>864,</w:t>
      </w:r>
      <w:r w:rsidRPr="003C1929">
        <w:rPr>
          <w:rFonts w:cs="Times New Roman"/>
          <w:szCs w:val="28"/>
        </w:rPr>
        <w:t xml:space="preserve"> осуществлялась работа по следующим направлениям:</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мероприятия по повышению квалификации специалистов, занимающихся вопросами обучения детей безопасному поведению на дорогах;</w:t>
      </w:r>
    </w:p>
    <w:p w:rsidR="00807ED0"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rPr>
          <w:rFonts w:cs="Times New Roman"/>
          <w:szCs w:val="28"/>
        </w:rPr>
        <w:t>ожно-транспортного травматизма;</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массовые мероприятия с участием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части оказания методической поддержки образовательным организациям разработаны:</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интегрированное методическое пособие по тематике безопасности дорожного движения;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использованию световозвращающих элементов и проведению разъяснительных мероприятий с детьми и родителями по данной тематике.</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w:t>
      </w:r>
      <w:r w:rsidR="00807ED0">
        <w:rPr>
          <w:rFonts w:cs="Times New Roman"/>
          <w:szCs w:val="28"/>
        </w:rPr>
        <w:t xml:space="preserve">по адресу: </w:t>
      </w:r>
      <w:hyperlink r:id="rId24"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eor</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edu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rsidR="00807ED0">
        <w:rPr>
          <w:rFonts w:cs="Times New Roman"/>
          <w:szCs w:val="28"/>
        </w:rPr>
        <w:t xml:space="preserve">по адресу: </w:t>
      </w:r>
      <w:hyperlink r:id="rId25" w:history="1">
        <w:r w:rsidRPr="003C1929">
          <w:rPr>
            <w:rStyle w:val="a9"/>
            <w:rFonts w:eastAsiaTheme="majorEastAsia" w:cs="Times New Roman"/>
            <w:szCs w:val="28"/>
            <w:lang w:val="en-US" w:bidi="en-US"/>
          </w:rPr>
          <w:t>https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view</w:t>
        </w:r>
        <w:r w:rsidRPr="003C1929">
          <w:rPr>
            <w:rStyle w:val="a9"/>
            <w:rFonts w:eastAsiaTheme="majorEastAsia" w:cs="Times New Roman"/>
            <w:szCs w:val="28"/>
            <w:lang w:bidi="en-US"/>
          </w:rPr>
          <w:t>_</w:t>
        </w:r>
        <w:r w:rsidRPr="003C1929">
          <w:rPr>
            <w:rStyle w:val="a9"/>
            <w:rFonts w:eastAsiaTheme="majorEastAsia" w:cs="Times New Roman"/>
            <w:szCs w:val="28"/>
            <w:lang w:val="en-US" w:bidi="en-US"/>
          </w:rPr>
          <w:t>doc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html</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mode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default</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начале 2017 года Минобрнауки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протоколом заседания Правительственной комиссии по профилактике правонарушений от 26 июня 2017 года Минобрнауки России на базе ФГБНУ «Центр защиты прав и интересов детей» организовало Всероссийский образовательный вебинар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Федерации, представителей Роспотребнадзора, в котором </w:t>
      </w:r>
      <w:r w:rsidR="00807ED0" w:rsidRPr="003C1929">
        <w:rPr>
          <w:rFonts w:cs="Times New Roman"/>
          <w:szCs w:val="28"/>
        </w:rPr>
        <w:t xml:space="preserve">19-22 декабря 2017 года </w:t>
      </w:r>
      <w:r w:rsidRPr="003C1929">
        <w:rPr>
          <w:rFonts w:cs="Times New Roman"/>
          <w:szCs w:val="28"/>
        </w:rPr>
        <w:t>приняли участие более 8 тыс</w:t>
      </w:r>
      <w:r w:rsidR="00134504">
        <w:rPr>
          <w:rFonts w:cs="Times New Roman"/>
          <w:szCs w:val="28"/>
        </w:rPr>
        <w:t>.</w:t>
      </w:r>
      <w:r w:rsidRPr="003C1929">
        <w:rPr>
          <w:rFonts w:cs="Times New Roman"/>
          <w:szCs w:val="28"/>
        </w:rPr>
        <w:t xml:space="preserve"> человек.</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Материалы вебинара размещены на сайте ФГБНУ «Центр защиты прав и интересов детей» </w:t>
      </w:r>
      <w:r w:rsidR="00974DDE">
        <w:rPr>
          <w:rFonts w:cs="Times New Roman"/>
          <w:szCs w:val="28"/>
        </w:rPr>
        <w:t>по адресу:</w:t>
      </w:r>
      <w:r w:rsidRPr="003C1929">
        <w:rPr>
          <w:rFonts w:cs="Times New Roman"/>
          <w:szCs w:val="28"/>
        </w:rPr>
        <w:t xml:space="preserve"> </w:t>
      </w:r>
      <w:hyperlink r:id="rId26"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00974DDE">
        <w:rPr>
          <w:rFonts w:cs="Times New Roman"/>
          <w:szCs w:val="28"/>
          <w:lang w:bidi="en-US"/>
        </w:rPr>
        <w:t xml:space="preserve"> </w:t>
      </w:r>
      <w:r w:rsidR="00974DDE">
        <w:rPr>
          <w:rFonts w:cs="Times New Roman"/>
          <w:szCs w:val="28"/>
        </w:rPr>
        <w:t>(раздел</w:t>
      </w:r>
      <w:r w:rsidRPr="003C1929">
        <w:rPr>
          <w:rFonts w:cs="Times New Roman"/>
          <w:szCs w:val="28"/>
        </w:rPr>
        <w:t xml:space="preserve"> «Повышение квалификации»</w:t>
      </w:r>
      <w:r w:rsidR="00974DDE">
        <w:rPr>
          <w:rFonts w:cs="Times New Roman"/>
          <w:szCs w:val="28"/>
        </w:rPr>
        <w:t>)</w:t>
      </w:r>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rsidR="00974DDE">
        <w:rPr>
          <w:rFonts w:cs="Times New Roman"/>
          <w:szCs w:val="28"/>
        </w:rPr>
        <w:t>по адресу:</w:t>
      </w:r>
      <w:r w:rsidRPr="003C1929">
        <w:rPr>
          <w:rFonts w:cs="Times New Roman"/>
          <w:szCs w:val="28"/>
        </w:rPr>
        <w:t xml:space="preserve"> </w:t>
      </w:r>
      <w:hyperlink r:id="rId27"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value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of</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life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method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docs</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рамках реализации положений статьи 151 Федерального закона </w:t>
      </w:r>
      <w:r w:rsidR="00134504">
        <w:rPr>
          <w:rFonts w:cs="Times New Roman"/>
          <w:szCs w:val="28"/>
        </w:rPr>
        <w:br/>
      </w:r>
      <w:r w:rsidRPr="003C1929">
        <w:rPr>
          <w:rFonts w:cs="Times New Roman"/>
          <w:szCs w:val="28"/>
        </w:rPr>
        <w:t>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Основанием для включения интернет-ресурсов в указанный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в Роскомнадзор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sidR="00974DDE" w:rsidRPr="003C1929">
        <w:rPr>
          <w:szCs w:val="28"/>
        </w:rPr>
        <w:t>–</w:t>
      </w:r>
      <w:r w:rsidRPr="003C1929">
        <w:rPr>
          <w:rFonts w:cs="Times New Roman"/>
          <w:szCs w:val="28"/>
        </w:rPr>
        <w:t xml:space="preserve"> 17 тыс., по азартным играм </w:t>
      </w:r>
      <w:r w:rsidR="00974DDE" w:rsidRPr="003C1929">
        <w:rPr>
          <w:szCs w:val="28"/>
        </w:rPr>
        <w:t>–</w:t>
      </w:r>
      <w:r w:rsidRPr="003C1929">
        <w:rPr>
          <w:rFonts w:cs="Times New Roman"/>
          <w:szCs w:val="28"/>
        </w:rPr>
        <w:t xml:space="preserve"> 47 тыс., по незаконному обороту наркотиков </w:t>
      </w:r>
      <w:r w:rsidR="00974DDE" w:rsidRPr="003C1929">
        <w:rPr>
          <w:szCs w:val="28"/>
        </w:rPr>
        <w:t>–</w:t>
      </w:r>
      <w:r w:rsidRPr="003C1929">
        <w:rPr>
          <w:rFonts w:cs="Times New Roman"/>
          <w:szCs w:val="28"/>
        </w:rPr>
        <w:t xml:space="preserve"> 18 тыс., по призывам к самоубийству </w:t>
      </w:r>
      <w:r w:rsidR="00974DDE" w:rsidRPr="003C1929">
        <w:rPr>
          <w:szCs w:val="28"/>
        </w:rPr>
        <w:t>–</w:t>
      </w:r>
      <w:r w:rsidRPr="003C1929">
        <w:rPr>
          <w:rFonts w:cs="Times New Roman"/>
          <w:szCs w:val="28"/>
        </w:rPr>
        <w:t xml:space="preserve"> 22 тыс.</w:t>
      </w:r>
    </w:p>
    <w:p w:rsidR="003C1929" w:rsidRPr="003C1929" w:rsidRDefault="00974DDE" w:rsidP="003C1929">
      <w:pPr>
        <w:pStyle w:val="16"/>
        <w:shd w:val="clear" w:color="auto" w:fill="auto"/>
        <w:spacing w:line="312" w:lineRule="auto"/>
        <w:ind w:firstLine="720"/>
        <w:jc w:val="both"/>
        <w:rPr>
          <w:rFonts w:cs="Times New Roman"/>
          <w:szCs w:val="28"/>
        </w:rPr>
      </w:pPr>
      <w:r>
        <w:rPr>
          <w:rFonts w:cs="Times New Roman"/>
          <w:szCs w:val="28"/>
        </w:rPr>
        <w:t xml:space="preserve">В то </w:t>
      </w:r>
      <w:r w:rsidR="003C1929" w:rsidRPr="003C1929">
        <w:rPr>
          <w:rFonts w:cs="Times New Roman"/>
          <w:szCs w:val="28"/>
        </w:rPr>
        <w:t xml:space="preserve">же время в Роскомнадзор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rsidR="004E1CAA">
        <w:rPr>
          <w:rFonts w:cs="Times New Roman"/>
          <w:szCs w:val="28"/>
        </w:rPr>
        <w:t>Е</w:t>
      </w:r>
      <w:r w:rsidR="003C1929" w:rsidRPr="003C1929">
        <w:rPr>
          <w:rFonts w:cs="Times New Roman"/>
          <w:szCs w:val="28"/>
        </w:rPr>
        <w:t>диный реестр внесено более 60 тыс. интернет-страниц и сайтов в сети «Интернет», включая «веб-зеркала».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при Роскомнадзоре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Роскомнадзором совместно с </w:t>
      </w:r>
      <w:r w:rsidRPr="003C1929">
        <w:rPr>
          <w:rFonts w:cs="Times New Roman"/>
          <w:szCs w:val="28"/>
          <w:lang w:bidi="en-US"/>
        </w:rPr>
        <w:t>«</w:t>
      </w:r>
      <w:r w:rsidRPr="003C1929">
        <w:rPr>
          <w:rFonts w:cs="Times New Roman"/>
          <w:szCs w:val="28"/>
          <w:lang w:val="en-US" w:bidi="en-US"/>
        </w:rPr>
        <w:t>Mail</w:t>
      </w:r>
      <w:r w:rsidRPr="003C1929">
        <w:rPr>
          <w:rFonts w:cs="Times New Roman"/>
          <w:szCs w:val="28"/>
          <w:lang w:bidi="en-US"/>
        </w:rPr>
        <w:t>.</w:t>
      </w:r>
      <w:r w:rsidRPr="003C1929">
        <w:rPr>
          <w:rFonts w:cs="Times New Roman"/>
          <w:szCs w:val="28"/>
          <w:lang w:val="en-US" w:bidi="en-US"/>
        </w:rPr>
        <w:t>ru</w:t>
      </w:r>
      <w:r w:rsidRPr="003C1929">
        <w:rPr>
          <w:rFonts w:cs="Times New Roman"/>
          <w:szCs w:val="28"/>
          <w:lang w:bidi="en-US"/>
        </w:rPr>
        <w:t xml:space="preserve"> </w:t>
      </w:r>
      <w:r w:rsidRPr="003C1929">
        <w:rPr>
          <w:rFonts w:cs="Times New Roman"/>
          <w:szCs w:val="28"/>
          <w:lang w:val="en-US" w:bidi="en-US"/>
        </w:rPr>
        <w:t>Group</w:t>
      </w:r>
      <w:r w:rsidRPr="003C1929">
        <w:rPr>
          <w:rFonts w:cs="Times New Roman"/>
          <w:szCs w:val="28"/>
          <w:lang w:bidi="en-US"/>
        </w:rPr>
        <w:t xml:space="preserve">» </w:t>
      </w:r>
      <w:r w:rsidRPr="003C1929">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«ВКонтакте», «МойМир» и «Одноклассники».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Роскомнадзором было вынесено 16 предупреждений </w:t>
      </w:r>
      <w:r w:rsidR="00134504">
        <w:rPr>
          <w:rFonts w:cs="Times New Roman"/>
          <w:szCs w:val="28"/>
        </w:rPr>
        <w:t>СМИ</w:t>
      </w:r>
      <w:r w:rsidRPr="003C1929">
        <w:rPr>
          <w:rFonts w:cs="Times New Roman"/>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CE00F4" w:rsidRPr="003C1929">
        <w:rPr>
          <w:szCs w:val="28"/>
        </w:rPr>
        <w:t>–</w:t>
      </w:r>
      <w:r w:rsidRPr="003C1929">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базе Кировского социально-реабилитационного центра для несовершеннолетних «Вятушка» </w:t>
      </w:r>
      <w:r w:rsidR="00134504" w:rsidRPr="003C1929">
        <w:rPr>
          <w:rFonts w:cs="Times New Roman"/>
          <w:szCs w:val="28"/>
        </w:rPr>
        <w:t>в соответствии с постановлением областной</w:t>
      </w:r>
      <w:r w:rsidR="00134504">
        <w:rPr>
          <w:rFonts w:cs="Times New Roman"/>
          <w:szCs w:val="28"/>
        </w:rPr>
        <w:t xml:space="preserve"> КДНиЗП от 15 июля 2016 года № 7</w:t>
      </w:r>
      <w:r w:rsidR="00134504" w:rsidRPr="003C1929">
        <w:rPr>
          <w:rFonts w:cs="Times New Roman"/>
          <w:szCs w:val="28"/>
        </w:rPr>
        <w:t xml:space="preserve"> </w:t>
      </w:r>
      <w:r w:rsidRPr="003C1929">
        <w:rPr>
          <w:rFonts w:cs="Times New Roman"/>
          <w:szCs w:val="28"/>
        </w:rPr>
        <w:t>7 марта 20</w:t>
      </w:r>
      <w:r w:rsidR="00CE00F4">
        <w:rPr>
          <w:rFonts w:cs="Times New Roman"/>
          <w:szCs w:val="28"/>
        </w:rPr>
        <w:t>17 года</w:t>
      </w:r>
      <w:r w:rsidRPr="003C1929">
        <w:rPr>
          <w:rFonts w:cs="Times New Roman"/>
          <w:szCs w:val="28"/>
        </w:rPr>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sidR="00CE00F4" w:rsidRPr="003C1929">
        <w:rPr>
          <w:szCs w:val="28"/>
        </w:rPr>
        <w:t>–</w:t>
      </w:r>
      <w:r w:rsidRPr="003C1929">
        <w:rPr>
          <w:rFonts w:cs="Times New Roman"/>
          <w:szCs w:val="28"/>
        </w:rPr>
        <w:t xml:space="preserve"> 66 раз, для оказания социально-психологических и социально</w:t>
      </w:r>
      <w:r w:rsidR="00CE00F4">
        <w:rPr>
          <w:rFonts w:cs="Times New Roman"/>
          <w:szCs w:val="28"/>
        </w:rPr>
        <w:t>-</w:t>
      </w:r>
      <w:r w:rsidRPr="003C1929">
        <w:rPr>
          <w:rFonts w:cs="Times New Roman"/>
          <w:szCs w:val="28"/>
        </w:rPr>
        <w:t xml:space="preserve">педагогических услуг </w:t>
      </w:r>
      <w:r w:rsidR="00CE00F4" w:rsidRPr="003C1929">
        <w:rPr>
          <w:szCs w:val="28"/>
        </w:rPr>
        <w:t>–</w:t>
      </w:r>
      <w:r w:rsidRPr="003C1929">
        <w:rPr>
          <w:rFonts w:cs="Times New Roman"/>
          <w:szCs w:val="28"/>
        </w:rPr>
        <w:t xml:space="preserve"> ежедневно. Всего «зеленая комната» использовалась в работе со 167 несовершеннолетними.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077D8F"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077D8F" w:rsidRDefault="00077D8F" w:rsidP="003C1929">
      <w:pPr>
        <w:pStyle w:val="16"/>
        <w:shd w:val="clear" w:color="auto" w:fill="auto"/>
        <w:spacing w:line="312" w:lineRule="auto"/>
        <w:ind w:firstLine="720"/>
        <w:jc w:val="both"/>
        <w:rPr>
          <w:rFonts w:cs="Times New Roman"/>
          <w:szCs w:val="28"/>
        </w:rPr>
      </w:pP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643441" w:rsidRPr="00643441" w:rsidRDefault="00643441" w:rsidP="00643441">
      <w:pPr>
        <w:pStyle w:val="130"/>
        <w:shd w:val="clear" w:color="auto" w:fill="auto"/>
        <w:tabs>
          <w:tab w:val="left" w:pos="3119"/>
          <w:tab w:val="center" w:pos="96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43441" w:rsidRPr="00643441" w:rsidRDefault="00643441"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числе приоритетных задач, которые решают СУВУ:</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rFonts w:eastAsia="Calibri"/>
          <w:sz w:val="28"/>
          <w:szCs w:val="28"/>
        </w:rPr>
        <w:t>законных интересов несовершеннолетних;</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43441" w:rsidRPr="00643441" w:rsidRDefault="00643441"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rFonts w:eastAsia="Calibri"/>
          <w:sz w:val="28"/>
          <w:szCs w:val="28"/>
        </w:rPr>
        <w:t>- осуществление индивидуальной профилактической работы</w:t>
      </w:r>
      <w:r w:rsidRPr="00643441">
        <w:rPr>
          <w:sz w:val="28"/>
          <w:szCs w:val="28"/>
        </w:rPr>
        <w:t xml:space="preserve"> </w:t>
      </w:r>
      <w:r w:rsidRPr="00643441">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В 2017 году в Российской Федерации функционировало 67 </w:t>
      </w:r>
      <w:r w:rsidR="00134504">
        <w:rPr>
          <w:rFonts w:eastAsia="Calibri"/>
          <w:sz w:val="28"/>
          <w:szCs w:val="28"/>
        </w:rPr>
        <w:t>СУВУ</w:t>
      </w:r>
      <w:r w:rsidRPr="00643441">
        <w:rPr>
          <w:rFonts w:eastAsia="Calibri"/>
          <w:sz w:val="28"/>
          <w:szCs w:val="28"/>
        </w:rPr>
        <w:t xml:space="preserve">, расположенных в 48 субъектах Российской Федерации, с численностью обучающихся </w:t>
      </w:r>
      <w:r w:rsidRPr="00643441">
        <w:rPr>
          <w:sz w:val="28"/>
          <w:szCs w:val="28"/>
        </w:rPr>
        <w:t>–</w:t>
      </w:r>
      <w:r w:rsidRPr="00643441">
        <w:rPr>
          <w:rStyle w:val="100"/>
          <w:sz w:val="28"/>
          <w:szCs w:val="28"/>
        </w:rPr>
        <w:t xml:space="preserve"> </w:t>
      </w:r>
      <w:r w:rsidRPr="00643441">
        <w:rPr>
          <w:rFonts w:eastAsia="Calibri"/>
          <w:sz w:val="28"/>
          <w:szCs w:val="28"/>
        </w:rPr>
        <w:t>5 357.</w:t>
      </w:r>
    </w:p>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3C753E"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Tr="002E6928">
        <w:trPr>
          <w:trHeight w:val="557"/>
          <w:jc w:val="center"/>
        </w:trPr>
        <w:tc>
          <w:tcPr>
            <w:tcW w:w="5948" w:type="dxa"/>
          </w:tcPr>
          <w:p w:rsidR="00643441" w:rsidRPr="006A1E63" w:rsidRDefault="00643441"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2872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3311</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3269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1804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1421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2260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2164</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2088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100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1714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w:t>
            </w:r>
            <w:r>
              <w:rPr>
                <w:b/>
                <w:sz w:val="22"/>
                <w:szCs w:val="22"/>
              </w:rPr>
              <w:t>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67</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67</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5132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5475</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5357</w:t>
            </w:r>
          </w:p>
        </w:tc>
      </w:tr>
    </w:tbl>
    <w:p w:rsidR="00643441" w:rsidRDefault="00643441" w:rsidP="00643441">
      <w:pPr>
        <w:pStyle w:val="130"/>
        <w:shd w:val="clear" w:color="auto" w:fill="auto"/>
        <w:tabs>
          <w:tab w:val="left" w:pos="3119"/>
        </w:tabs>
        <w:spacing w:line="312" w:lineRule="auto"/>
        <w:ind w:firstLine="720"/>
        <w:rPr>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sidR="0094491E">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643441" w:rsidRPr="00643441" w:rsidRDefault="00643441"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2017 году в Российской Федерации функционировало 48 СУВУ ЗТ (2016 г. </w:t>
      </w:r>
      <w:r w:rsidRPr="00643441">
        <w:rPr>
          <w:sz w:val="28"/>
          <w:szCs w:val="28"/>
        </w:rPr>
        <w:t>–</w:t>
      </w:r>
      <w:r w:rsidRPr="00643441">
        <w:rPr>
          <w:rFonts w:eastAsia="Calibri"/>
          <w:sz w:val="28"/>
          <w:szCs w:val="28"/>
        </w:rPr>
        <w:t xml:space="preserve"> 48; 2015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Style w:val="81"/>
          <w:sz w:val="28"/>
          <w:szCs w:val="28"/>
        </w:rPr>
        <w:t xml:space="preserve"> </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Style w:val="100"/>
          <w:sz w:val="28"/>
          <w:szCs w:val="28"/>
        </w:rPr>
        <w:t xml:space="preserve"> </w:t>
      </w:r>
      <w:r w:rsidRPr="00643441">
        <w:rPr>
          <w:rFonts w:eastAsia="Calibri"/>
          <w:sz w:val="28"/>
          <w:szCs w:val="28"/>
        </w:rPr>
        <w:t>для девочек).</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Минобрнауки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ведении субъектов Российской Федерации.</w:t>
      </w:r>
    </w:p>
    <w:p w:rsidR="00643441" w:rsidRPr="00BA105B" w:rsidRDefault="00643441" w:rsidP="00643441">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 xml:space="preserve">По состоянию на 31 декабря 2017 года в СУВУ ЗТ находилось 2 130 воспитанников (2016 г. </w:t>
      </w:r>
      <w:r w:rsidRPr="00643441">
        <w:rPr>
          <w:sz w:val="28"/>
          <w:szCs w:val="28"/>
        </w:rPr>
        <w:t>– 2 229</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1 908), из них 228 (10,7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w:t>
      </w:r>
      <w:r w:rsidRPr="00643441">
        <w:rPr>
          <w:rStyle w:val="71"/>
          <w:sz w:val="28"/>
          <w:szCs w:val="28"/>
        </w:rPr>
        <w:t xml:space="preserve"> </w:t>
      </w:r>
      <w:r w:rsidRPr="00643441">
        <w:rPr>
          <w:rFonts w:eastAsia="Calibri"/>
          <w:sz w:val="28"/>
          <w:szCs w:val="28"/>
        </w:rPr>
        <w:t>234 (10,5</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222 (11,63</w:t>
      </w:r>
      <w:r w:rsidR="003022E4">
        <w:rPr>
          <w:rFonts w:eastAsia="Calibri"/>
          <w:sz w:val="28"/>
          <w:szCs w:val="28"/>
        </w:rPr>
        <w:t>%</w:t>
      </w:r>
      <w:r w:rsidRPr="00643441">
        <w:rPr>
          <w:rFonts w:eastAsia="Calibri"/>
          <w:sz w:val="28"/>
          <w:szCs w:val="28"/>
        </w:rPr>
        <w:t>)), 295 (13,85</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71"/>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w:t>
      </w:r>
      <w:r w:rsidRPr="00643441">
        <w:rPr>
          <w:rStyle w:val="111"/>
          <w:rFonts w:eastAsia="Calibri"/>
          <w:sz w:val="28"/>
          <w:szCs w:val="28"/>
        </w:rPr>
        <w:t xml:space="preserve"> </w:t>
      </w:r>
      <w:r w:rsidRPr="00643441">
        <w:rPr>
          <w:rFonts w:eastAsia="Calibri"/>
          <w:sz w:val="28"/>
          <w:szCs w:val="28"/>
        </w:rPr>
        <w:t>331 (14,48</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322 (16,8</w:t>
      </w:r>
      <w:r w:rsidR="003022E4">
        <w:rPr>
          <w:rFonts w:eastAsia="Calibri"/>
          <w:sz w:val="28"/>
          <w:szCs w:val="28"/>
        </w:rPr>
        <w:t>%</w:t>
      </w:r>
      <w:r w:rsidRPr="00643441">
        <w:rPr>
          <w:rFonts w:eastAsia="Calibri"/>
          <w:sz w:val="28"/>
          <w:szCs w:val="28"/>
        </w:rPr>
        <w:t>)), 860 (40,37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 xml:space="preserve">лет (2016 г. </w:t>
      </w:r>
      <w:r w:rsidRPr="00643441">
        <w:rPr>
          <w:sz w:val="28"/>
          <w:szCs w:val="28"/>
        </w:rPr>
        <w:t>– 887 (39,79</w:t>
      </w:r>
      <w:r w:rsidR="003022E4">
        <w:rPr>
          <w:rFonts w:eastAsia="Calibri"/>
          <w:sz w:val="28"/>
          <w:szCs w:val="28"/>
        </w:rPr>
        <w:t>%</w:t>
      </w:r>
      <w:r w:rsidRPr="00643441">
        <w:rPr>
          <w:sz w:val="28"/>
          <w:szCs w:val="28"/>
        </w:rPr>
        <w:t>)</w:t>
      </w:r>
      <w:r w:rsidRPr="00643441">
        <w:rPr>
          <w:rFonts w:eastAsia="Calibri"/>
          <w:sz w:val="28"/>
          <w:szCs w:val="28"/>
        </w:rPr>
        <w:t xml:space="preserve">, 2015 </w:t>
      </w:r>
      <w:r w:rsidRPr="00643441">
        <w:rPr>
          <w:rStyle w:val="81"/>
          <w:sz w:val="28"/>
          <w:szCs w:val="28"/>
        </w:rPr>
        <w:t xml:space="preserve">г. </w:t>
      </w:r>
      <w:r w:rsidRPr="00643441">
        <w:rPr>
          <w:sz w:val="28"/>
          <w:szCs w:val="28"/>
        </w:rPr>
        <w:t>–</w:t>
      </w:r>
      <w:r w:rsidRPr="00643441">
        <w:rPr>
          <w:rFonts w:eastAsia="Calibri"/>
          <w:sz w:val="28"/>
          <w:szCs w:val="28"/>
        </w:rPr>
        <w:t xml:space="preserve"> 811 (42,5</w:t>
      </w:r>
      <w:r w:rsidR="003022E4">
        <w:rPr>
          <w:rFonts w:eastAsia="Calibri"/>
          <w:sz w:val="28"/>
          <w:szCs w:val="28"/>
        </w:rPr>
        <w:t>%</w:t>
      </w:r>
      <w:r w:rsidRPr="00643441">
        <w:rPr>
          <w:rFonts w:eastAsia="Calibri"/>
          <w:sz w:val="28"/>
          <w:szCs w:val="28"/>
        </w:rPr>
        <w:t>)), 1 270 (59,63</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подростки в возрасте старше 14 лет (2016 г. </w:t>
      </w:r>
      <w:r w:rsidRPr="00643441">
        <w:rPr>
          <w:sz w:val="28"/>
          <w:szCs w:val="28"/>
        </w:rPr>
        <w:t>– 1 342 (60,2</w:t>
      </w:r>
      <w:r w:rsidR="003022E4">
        <w:rPr>
          <w:rFonts w:eastAsia="Calibri"/>
          <w:sz w:val="28"/>
          <w:szCs w:val="28"/>
        </w:rPr>
        <w:t>%</w:t>
      </w:r>
      <w:r w:rsidRPr="00643441">
        <w:rPr>
          <w:sz w:val="28"/>
          <w:szCs w:val="28"/>
        </w:rPr>
        <w:t>)</w:t>
      </w:r>
      <w:r w:rsidRPr="00643441">
        <w:rPr>
          <w:rFonts w:eastAsia="Calibri"/>
          <w:sz w:val="28"/>
          <w:szCs w:val="28"/>
        </w:rPr>
        <w:t xml:space="preserve">; </w:t>
      </w:r>
      <w:r w:rsidR="003022E4">
        <w:rPr>
          <w:rFonts w:eastAsia="Calibri"/>
          <w:sz w:val="28"/>
          <w:szCs w:val="28"/>
        </w:rPr>
        <w:br/>
      </w:r>
      <w:r w:rsidRPr="00643441">
        <w:rPr>
          <w:rFonts w:eastAsia="Calibri"/>
          <w:sz w:val="28"/>
          <w:szCs w:val="28"/>
        </w:rPr>
        <w:t xml:space="preserve">2015 </w:t>
      </w:r>
      <w:r w:rsidRPr="00643441">
        <w:rPr>
          <w:rStyle w:val="11pt"/>
          <w:b w:val="0"/>
          <w:sz w:val="28"/>
          <w:szCs w:val="28"/>
        </w:rPr>
        <w:t>г.</w:t>
      </w:r>
      <w:r w:rsidRPr="00643441">
        <w:rPr>
          <w:sz w:val="28"/>
          <w:szCs w:val="28"/>
        </w:rPr>
        <w:t xml:space="preserve"> – </w:t>
      </w:r>
      <w:r w:rsidRPr="00643441">
        <w:rPr>
          <w:rFonts w:eastAsia="Calibri"/>
          <w:sz w:val="28"/>
          <w:szCs w:val="28"/>
        </w:rPr>
        <w:t>1 097 (57,4</w:t>
      </w:r>
      <w:r w:rsidR="003022E4">
        <w:rPr>
          <w:rFonts w:eastAsia="Calibri"/>
          <w:sz w:val="28"/>
          <w:szCs w:val="28"/>
        </w:rPr>
        <w:t>%</w:t>
      </w:r>
      <w:r w:rsidRPr="00643441">
        <w:rPr>
          <w:rFonts w:eastAsia="Calibri"/>
          <w:sz w:val="28"/>
          <w:szCs w:val="28"/>
        </w:rPr>
        <w:t>)).</w:t>
      </w: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643441" w:rsidRPr="006A1E63" w:rsidRDefault="00643441" w:rsidP="003022E4">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sidR="003022E4">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60,9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1,73</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0,77</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5,01</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4,92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0,38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2,5</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14,47</w:t>
            </w:r>
          </w:p>
        </w:tc>
      </w:tr>
    </w:tbl>
    <w:p w:rsidR="00643441" w:rsidRDefault="00643441" w:rsidP="00643441">
      <w:pPr>
        <w:pStyle w:val="130"/>
        <w:shd w:val="clear" w:color="auto" w:fill="auto"/>
        <w:tabs>
          <w:tab w:val="left" w:pos="3119"/>
        </w:tabs>
        <w:spacing w:line="312" w:lineRule="auto"/>
        <w:ind w:firstLine="720"/>
        <w:jc w:val="both"/>
        <w:rPr>
          <w:b/>
          <w:sz w:val="28"/>
          <w:szCs w:val="28"/>
        </w:rPr>
      </w:pPr>
    </w:p>
    <w:p w:rsidR="00643441" w:rsidRPr="00643441" w:rsidRDefault="00643441"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sidR="00C141D0">
        <w:rPr>
          <w:rFonts w:eastAsia="Calibri"/>
          <w:sz w:val="28"/>
          <w:szCs w:val="28"/>
        </w:rPr>
        <w:t>%</w:t>
      </w:r>
      <w:r w:rsidRPr="00643441">
        <w:rPr>
          <w:rFonts w:eastAsia="Calibri"/>
          <w:sz w:val="28"/>
          <w:szCs w:val="28"/>
        </w:rPr>
        <w:t xml:space="preserve"> несовершеннолетних; за совершение грабежа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совершение иных видов общественно опасных деяний </w:t>
      </w:r>
      <w:r w:rsidRPr="00643441">
        <w:rPr>
          <w:sz w:val="28"/>
          <w:szCs w:val="28"/>
        </w:rPr>
        <w:t>–</w:t>
      </w:r>
      <w:r w:rsidRPr="00643441">
        <w:rPr>
          <w:rStyle w:val="100"/>
          <w:sz w:val="28"/>
          <w:szCs w:val="28"/>
        </w:rPr>
        <w:t xml:space="preserve"> </w:t>
      </w:r>
      <w:r w:rsidRPr="00643441">
        <w:rPr>
          <w:rFonts w:eastAsia="Calibri"/>
          <w:sz w:val="28"/>
          <w:szCs w:val="28"/>
        </w:rPr>
        <w:t>14,47</w:t>
      </w:r>
      <w:r w:rsidR="00C141D0">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Style w:val="100"/>
          <w:sz w:val="28"/>
          <w:szCs w:val="28"/>
        </w:rPr>
        <w:t xml:space="preserve"> </w:t>
      </w:r>
      <w:r w:rsidRPr="00643441">
        <w:rPr>
          <w:rFonts w:eastAsia="Calibri"/>
          <w:sz w:val="28"/>
          <w:szCs w:val="28"/>
        </w:rPr>
        <w:t>2,79</w:t>
      </w:r>
      <w:r w:rsidR="00C141D0">
        <w:rPr>
          <w:rFonts w:eastAsia="Calibri"/>
          <w:sz w:val="28"/>
          <w:szCs w:val="28"/>
        </w:rPr>
        <w:t>%</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sidRPr="00643441">
        <w:rPr>
          <w:rStyle w:val="100"/>
          <w:sz w:val="28"/>
          <w:szCs w:val="28"/>
        </w:rPr>
        <w:t xml:space="preserve"> </w:t>
      </w:r>
      <w:r w:rsidRPr="00643441">
        <w:rPr>
          <w:rFonts w:eastAsia="Calibri"/>
          <w:sz w:val="28"/>
          <w:szCs w:val="28"/>
        </w:rPr>
        <w:t>5,01</w:t>
      </w:r>
      <w:r w:rsidR="00C141D0">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sidRPr="00643441">
        <w:rPr>
          <w:rFonts w:eastAsia="Calibri"/>
          <w:sz w:val="28"/>
          <w:szCs w:val="28"/>
        </w:rPr>
        <w:t xml:space="preserve"> 4,92</w:t>
      </w:r>
      <w:r w:rsidR="00C141D0">
        <w:rPr>
          <w:rFonts w:eastAsia="Calibri"/>
          <w:sz w:val="28"/>
          <w:szCs w:val="28"/>
        </w:rPr>
        <w:t>%</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1,73</w:t>
      </w:r>
      <w:r w:rsidR="00C141D0">
        <w:rPr>
          <w:rFonts w:eastAsia="Calibri"/>
          <w:sz w:val="28"/>
          <w:szCs w:val="28"/>
        </w:rPr>
        <w:t>%</w:t>
      </w:r>
      <w:r w:rsidRPr="00643441">
        <w:rPr>
          <w:rFonts w:eastAsia="Calibri"/>
          <w:sz w:val="28"/>
          <w:szCs w:val="28"/>
        </w:rPr>
        <w:t>; за незаконные изготовление,</w:t>
      </w:r>
      <w:r w:rsidRPr="00643441">
        <w:rPr>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sidRPr="00643441">
        <w:rPr>
          <w:rStyle w:val="71"/>
          <w:sz w:val="28"/>
          <w:szCs w:val="28"/>
        </w:rPr>
        <w:t xml:space="preserve"> </w:t>
      </w:r>
      <w:r w:rsidRPr="00643441">
        <w:rPr>
          <w:rFonts w:eastAsia="Calibri"/>
          <w:sz w:val="28"/>
          <w:szCs w:val="28"/>
        </w:rPr>
        <w:t>2,5</w:t>
      </w:r>
      <w:r w:rsidR="00C141D0">
        <w:rPr>
          <w:rFonts w:eastAsia="Calibri"/>
          <w:sz w:val="28"/>
          <w:szCs w:val="28"/>
        </w:rPr>
        <w:t>%</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Style w:val="71"/>
          <w:sz w:val="28"/>
          <w:szCs w:val="28"/>
        </w:rPr>
        <w:t xml:space="preserve"> </w:t>
      </w:r>
      <w:r w:rsidRPr="00643441">
        <w:rPr>
          <w:rFonts w:eastAsia="Calibri"/>
          <w:sz w:val="28"/>
          <w:szCs w:val="28"/>
        </w:rPr>
        <w:t>2,12</w:t>
      </w:r>
      <w:r w:rsidR="00C141D0">
        <w:rPr>
          <w:rFonts w:eastAsia="Calibri"/>
          <w:sz w:val="28"/>
          <w:szCs w:val="28"/>
        </w:rPr>
        <w:t>%</w:t>
      </w:r>
      <w:r w:rsidRPr="00643441">
        <w:rPr>
          <w:rFonts w:eastAsia="Calibri"/>
          <w:sz w:val="28"/>
          <w:szCs w:val="28"/>
        </w:rPr>
        <w:t xml:space="preserve">; за разбой </w:t>
      </w:r>
      <w:r w:rsidRPr="00643441">
        <w:rPr>
          <w:sz w:val="28"/>
          <w:szCs w:val="28"/>
        </w:rPr>
        <w:t>–</w:t>
      </w:r>
      <w:r w:rsidRPr="00643441">
        <w:rPr>
          <w:rStyle w:val="100"/>
          <w:sz w:val="28"/>
          <w:szCs w:val="28"/>
        </w:rPr>
        <w:t xml:space="preserve"> </w:t>
      </w:r>
      <w:r w:rsidRPr="00643441">
        <w:rPr>
          <w:rFonts w:eastAsia="Calibri"/>
          <w:sz w:val="28"/>
          <w:szCs w:val="28"/>
        </w:rPr>
        <w:t>0,477</w:t>
      </w:r>
      <w:r w:rsidR="00C141D0">
        <w:rPr>
          <w:rFonts w:eastAsia="Calibri"/>
          <w:sz w:val="28"/>
          <w:szCs w:val="28"/>
        </w:rPr>
        <w:t>%</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0,28</w:t>
      </w:r>
      <w:r w:rsidR="00C141D0">
        <w:rPr>
          <w:rFonts w:eastAsia="Calibri"/>
          <w:sz w:val="28"/>
          <w:szCs w:val="28"/>
        </w:rPr>
        <w:t>%</w:t>
      </w:r>
      <w:r w:rsidRPr="00643441">
        <w:rPr>
          <w:rFonts w:eastAsia="Calibri"/>
          <w:sz w:val="28"/>
          <w:szCs w:val="28"/>
        </w:rPr>
        <w:t xml:space="preserve">; за убийство </w:t>
      </w:r>
      <w:r w:rsidRPr="00643441">
        <w:rPr>
          <w:sz w:val="28"/>
          <w:szCs w:val="28"/>
        </w:rPr>
        <w:t>–</w:t>
      </w:r>
      <w:r w:rsidRPr="00643441">
        <w:rPr>
          <w:rStyle w:val="100"/>
          <w:sz w:val="28"/>
          <w:szCs w:val="28"/>
        </w:rPr>
        <w:t xml:space="preserve"> </w:t>
      </w:r>
      <w:r w:rsidRPr="00643441">
        <w:rPr>
          <w:rFonts w:eastAsia="Calibri"/>
          <w:sz w:val="28"/>
          <w:szCs w:val="28"/>
        </w:rPr>
        <w:t>0,48</w:t>
      </w:r>
      <w:r w:rsidR="00C141D0">
        <w:rPr>
          <w:rFonts w:eastAsia="Calibri"/>
          <w:sz w:val="28"/>
          <w:szCs w:val="28"/>
        </w:rPr>
        <w:t>%</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0,38</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(далее </w:t>
      </w:r>
      <w:r w:rsidRPr="00643441">
        <w:rPr>
          <w:sz w:val="28"/>
          <w:szCs w:val="28"/>
        </w:rPr>
        <w:t>–</w:t>
      </w:r>
      <w:r w:rsidRPr="00643441">
        <w:rPr>
          <w:rStyle w:val="100"/>
          <w:sz w:val="28"/>
          <w:szCs w:val="28"/>
        </w:rPr>
        <w:t xml:space="preserve"> </w:t>
      </w:r>
      <w:r w:rsidRPr="00643441">
        <w:rPr>
          <w:rFonts w:eastAsia="Calibri"/>
          <w:sz w:val="28"/>
          <w:szCs w:val="28"/>
        </w:rPr>
        <w:t xml:space="preserve">СУВУ ОТ) выполняют функции профилактического </w:t>
      </w:r>
      <w:r w:rsidRPr="00643441">
        <w:rPr>
          <w:rStyle w:val="9"/>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43441" w:rsidRPr="00643441" w:rsidRDefault="00643441"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 xml:space="preserve">СУВУ ОТ расположены в 14 субъектах Российской Федерации. Всего в 2017 году функционировало 19 СУВУ ОТ (2016 г. </w:t>
      </w:r>
      <w:r w:rsidRPr="00643441">
        <w:rPr>
          <w:sz w:val="28"/>
          <w:szCs w:val="28"/>
        </w:rPr>
        <w:t>– 19</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 xml:space="preserve">20), из них </w:t>
      </w:r>
      <w:r w:rsidRPr="00643441">
        <w:rPr>
          <w:rStyle w:val="9"/>
          <w:sz w:val="28"/>
          <w:szCs w:val="28"/>
        </w:rPr>
        <w:t xml:space="preserve">15 </w:t>
      </w:r>
      <w:r w:rsidRPr="00643441">
        <w:rPr>
          <w:rFonts w:eastAsia="Calibri"/>
          <w:sz w:val="28"/>
          <w:szCs w:val="28"/>
        </w:rPr>
        <w:t>общеобразовательных организаций (1</w:t>
      </w:r>
      <w:r w:rsidRPr="00643441">
        <w:rPr>
          <w:rStyle w:val="111"/>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для девочек, 2 </w:t>
      </w:r>
      <w:r w:rsidRPr="00643441">
        <w:rPr>
          <w:sz w:val="28"/>
          <w:szCs w:val="28"/>
        </w:rPr>
        <w:t xml:space="preserve">– </w:t>
      </w:r>
      <w:r w:rsidRPr="00643441">
        <w:rPr>
          <w:rFonts w:eastAsia="Calibri"/>
          <w:sz w:val="28"/>
          <w:szCs w:val="28"/>
        </w:rPr>
        <w:t>для мальчиков,</w:t>
      </w:r>
      <w:r w:rsidRPr="00643441">
        <w:rPr>
          <w:sz w:val="28"/>
          <w:szCs w:val="28"/>
        </w:rPr>
        <w:t xml:space="preserve"> </w:t>
      </w:r>
      <w:r w:rsidR="00EF0671">
        <w:rPr>
          <w:sz w:val="28"/>
          <w:szCs w:val="28"/>
        </w:rPr>
        <w:br/>
      </w:r>
      <w:r w:rsidRPr="00643441">
        <w:rPr>
          <w:rFonts w:eastAsia="Calibri"/>
          <w:sz w:val="28"/>
          <w:szCs w:val="28"/>
        </w:rPr>
        <w:t xml:space="preserve">12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
          <w:sz w:val="28"/>
          <w:szCs w:val="28"/>
        </w:rPr>
        <w:t xml:space="preserve">организаций </w:t>
      </w:r>
      <w:r w:rsidRPr="00643441">
        <w:rPr>
          <w:rFonts w:eastAsia="Calibri"/>
          <w:sz w:val="28"/>
          <w:szCs w:val="28"/>
        </w:rPr>
        <w:t xml:space="preserve">(3 </w:t>
      </w:r>
      <w:r w:rsidRPr="00643441">
        <w:rPr>
          <w:sz w:val="28"/>
          <w:szCs w:val="28"/>
        </w:rPr>
        <w:t>–</w:t>
      </w:r>
      <w:r w:rsidRPr="00643441">
        <w:rPr>
          <w:rStyle w:val="100"/>
          <w:sz w:val="28"/>
          <w:szCs w:val="28"/>
        </w:rPr>
        <w:t xml:space="preserve"> </w:t>
      </w:r>
      <w:r w:rsidRPr="00643441">
        <w:rPr>
          <w:rFonts w:eastAsia="Calibri"/>
          <w:sz w:val="28"/>
          <w:szCs w:val="28"/>
        </w:rPr>
        <w:t xml:space="preserve">для мальчиков, </w:t>
      </w:r>
      <w:r w:rsidRPr="00643441">
        <w:rPr>
          <w:rStyle w:val="81"/>
          <w:sz w:val="28"/>
          <w:szCs w:val="28"/>
        </w:rPr>
        <w:t>1</w:t>
      </w:r>
      <w:r w:rsidRPr="00643441">
        <w:rPr>
          <w:rFonts w:eastAsia="Calibri"/>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Pr="00643441">
        <w:rPr>
          <w:sz w:val="28"/>
          <w:szCs w:val="28"/>
        </w:rPr>
        <w:t xml:space="preserve"> </w:t>
      </w:r>
      <w:r w:rsidRPr="00643441">
        <w:rPr>
          <w:rFonts w:eastAsia="Calibri"/>
          <w:sz w:val="28"/>
          <w:szCs w:val="28"/>
        </w:rPr>
        <w:t xml:space="preserve">образовательные организации находятся в ведении Минобрнауки России, остальные 16 СУВУ ОТ </w:t>
      </w:r>
      <w:r w:rsidRPr="00643441">
        <w:rPr>
          <w:sz w:val="28"/>
          <w:szCs w:val="28"/>
        </w:rPr>
        <w:t>–</w:t>
      </w:r>
      <w:r w:rsidRPr="00643441">
        <w:rPr>
          <w:rStyle w:val="100"/>
          <w:sz w:val="28"/>
          <w:szCs w:val="28"/>
        </w:rPr>
        <w:t xml:space="preserve"> </w:t>
      </w:r>
      <w:r w:rsidRPr="00643441">
        <w:rPr>
          <w:rFonts w:eastAsia="Calibri"/>
          <w:sz w:val="28"/>
          <w:szCs w:val="28"/>
        </w:rPr>
        <w:t>в ведении субъектов Российской Федерации.</w:t>
      </w:r>
    </w:p>
    <w:p w:rsidR="00643441" w:rsidRPr="00623060" w:rsidRDefault="00643441" w:rsidP="00643441">
      <w:pPr>
        <w:pStyle w:val="130"/>
        <w:shd w:val="clear" w:color="auto" w:fill="auto"/>
        <w:tabs>
          <w:tab w:val="left" w:pos="3119"/>
        </w:tabs>
        <w:spacing w:line="312" w:lineRule="auto"/>
        <w:ind w:firstLine="709"/>
        <w:jc w:val="both"/>
        <w:rPr>
          <w:rStyle w:val="9"/>
          <w:rFonts w:eastAsia="Calibri"/>
          <w:sz w:val="28"/>
          <w:szCs w:val="28"/>
          <w:shd w:val="clear" w:color="auto" w:fill="auto"/>
        </w:rPr>
      </w:pPr>
      <w:r w:rsidRPr="00643441">
        <w:rPr>
          <w:rFonts w:eastAsia="Calibri"/>
          <w:sz w:val="28"/>
          <w:szCs w:val="28"/>
        </w:rPr>
        <w:t xml:space="preserve">В </w:t>
      </w:r>
      <w:r w:rsidR="00B357C0">
        <w:rPr>
          <w:rFonts w:eastAsia="Calibri"/>
          <w:sz w:val="28"/>
          <w:szCs w:val="28"/>
        </w:rPr>
        <w:t>СУВУ ОТ</w:t>
      </w:r>
      <w:r w:rsidRPr="00643441">
        <w:rPr>
          <w:rFonts w:eastAsia="Calibri"/>
          <w:sz w:val="28"/>
          <w:szCs w:val="28"/>
        </w:rPr>
        <w:t xml:space="preserve"> по состоянию на 3</w:t>
      </w:r>
      <w:r w:rsidRPr="00643441">
        <w:rPr>
          <w:rStyle w:val="9"/>
          <w:sz w:val="28"/>
          <w:szCs w:val="28"/>
        </w:rPr>
        <w:t xml:space="preserve">1 </w:t>
      </w:r>
      <w:r w:rsidRPr="00643441">
        <w:rPr>
          <w:rFonts w:eastAsia="Calibri"/>
          <w:sz w:val="28"/>
          <w:szCs w:val="28"/>
        </w:rPr>
        <w:t xml:space="preserve">декабря 2017 года обучалось 1 380 несовершеннолетних в возрасте от 8 до 18 лет, из </w:t>
      </w:r>
      <w:r w:rsidRPr="00643441">
        <w:rPr>
          <w:rStyle w:val="9"/>
          <w:sz w:val="28"/>
          <w:szCs w:val="28"/>
        </w:rPr>
        <w:t xml:space="preserve">них </w:t>
      </w:r>
      <w:r w:rsidRPr="00643441">
        <w:rPr>
          <w:rFonts w:eastAsia="Calibri"/>
          <w:sz w:val="28"/>
          <w:szCs w:val="28"/>
        </w:rPr>
        <w:t>365 (26,44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 1 439</w:t>
      </w:r>
      <w:r w:rsidRPr="00643441">
        <w:rPr>
          <w:rFonts w:eastAsia="Calibri"/>
          <w:sz w:val="28"/>
          <w:szCs w:val="28"/>
        </w:rPr>
        <w:t xml:space="preserve">; 2015 </w:t>
      </w:r>
      <w:r w:rsidRPr="00643441">
        <w:rPr>
          <w:rStyle w:val="11pt"/>
          <w:b w:val="0"/>
          <w:sz w:val="28"/>
          <w:szCs w:val="28"/>
        </w:rPr>
        <w:t>г.</w:t>
      </w:r>
      <w:r w:rsidRPr="00643441">
        <w:rPr>
          <w:rStyle w:val="11pt"/>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1 424). Из общего числа воспитанников СУВУ ОТ 110 (7,97</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 147 (10,21</w:t>
      </w:r>
      <w:r w:rsidR="00C141D0">
        <w:rPr>
          <w:sz w:val="28"/>
          <w:szCs w:val="28"/>
        </w:rPr>
        <w:t>%</w:t>
      </w:r>
      <w:r w:rsidRPr="00643441">
        <w:rPr>
          <w:sz w:val="28"/>
          <w:szCs w:val="28"/>
        </w:rPr>
        <w:t>)</w:t>
      </w:r>
      <w:r w:rsidRPr="00643441">
        <w:rPr>
          <w:rFonts w:eastAsia="Calibri"/>
          <w:sz w:val="28"/>
          <w:szCs w:val="28"/>
        </w:rPr>
        <w:t xml:space="preserve">; 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Fonts w:eastAsia="Calibri"/>
          <w:sz w:val="28"/>
          <w:szCs w:val="28"/>
        </w:rPr>
        <w:t>161 (11,3</w:t>
      </w:r>
      <w:r w:rsidR="00C141D0">
        <w:rPr>
          <w:rFonts w:eastAsia="Calibri"/>
          <w:sz w:val="28"/>
          <w:szCs w:val="28"/>
        </w:rPr>
        <w:t>%</w:t>
      </w:r>
      <w:r w:rsidRPr="00643441">
        <w:rPr>
          <w:rStyle w:val="9"/>
          <w:sz w:val="28"/>
          <w:szCs w:val="28"/>
        </w:rPr>
        <w:t xml:space="preserve">)), </w:t>
      </w:r>
      <w:r w:rsidRPr="00643441">
        <w:rPr>
          <w:rFonts w:eastAsia="Calibri"/>
          <w:sz w:val="28"/>
          <w:szCs w:val="28"/>
        </w:rPr>
        <w:t>427 (</w:t>
      </w:r>
      <w:r w:rsidRPr="00643441">
        <w:rPr>
          <w:rStyle w:val="9"/>
          <w:sz w:val="28"/>
          <w:szCs w:val="28"/>
        </w:rPr>
        <w:t>30,94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 в возрасте от 8 до 14 лет (2016 г. </w:t>
      </w:r>
      <w:r w:rsidRPr="00643441">
        <w:rPr>
          <w:sz w:val="28"/>
          <w:szCs w:val="28"/>
        </w:rPr>
        <w:t>– 451 (31,34</w:t>
      </w:r>
      <w:r w:rsidR="00C141D0">
        <w:rPr>
          <w:rFonts w:eastAsia="Calibri"/>
          <w:sz w:val="28"/>
          <w:szCs w:val="28"/>
        </w:rPr>
        <w:t>%</w:t>
      </w:r>
      <w:r w:rsidRPr="00643441">
        <w:rPr>
          <w:sz w:val="28"/>
          <w:szCs w:val="28"/>
        </w:rPr>
        <w:t>)</w:t>
      </w:r>
      <w:r w:rsidRPr="00643441">
        <w:rPr>
          <w:rStyle w:val="9"/>
          <w:sz w:val="28"/>
          <w:szCs w:val="28"/>
        </w:rPr>
        <w:t xml:space="preserve">; </w:t>
      </w:r>
      <w:r w:rsidRPr="00643441">
        <w:rPr>
          <w:rFonts w:eastAsia="Calibri"/>
          <w:sz w:val="28"/>
          <w:szCs w:val="28"/>
        </w:rPr>
        <w:t xml:space="preserve">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Style w:val="9"/>
          <w:sz w:val="28"/>
          <w:szCs w:val="28"/>
        </w:rPr>
        <w:t>457 (32</w:t>
      </w:r>
      <w:r w:rsidR="00C141D0">
        <w:rPr>
          <w:rFonts w:eastAsia="Calibri"/>
          <w:sz w:val="28"/>
          <w:szCs w:val="28"/>
        </w:rPr>
        <w:t>%</w:t>
      </w:r>
      <w:r w:rsidRPr="00643441">
        <w:rPr>
          <w:rStyle w:val="9"/>
          <w:sz w:val="28"/>
          <w:szCs w:val="28"/>
        </w:rPr>
        <w:t xml:space="preserve">)), </w:t>
      </w:r>
      <w:r w:rsidRPr="00643441">
        <w:rPr>
          <w:rFonts w:eastAsia="Calibri"/>
          <w:sz w:val="28"/>
          <w:szCs w:val="28"/>
        </w:rPr>
        <w:t>953 (69,06</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подростки старше 14 лет (2016 </w:t>
      </w:r>
      <w:r w:rsidRPr="00643441">
        <w:rPr>
          <w:rStyle w:val="81"/>
          <w:sz w:val="28"/>
          <w:szCs w:val="28"/>
        </w:rPr>
        <w:t xml:space="preserve">г. </w:t>
      </w:r>
      <w:r w:rsidRPr="00643441">
        <w:rPr>
          <w:sz w:val="28"/>
          <w:szCs w:val="28"/>
        </w:rPr>
        <w:t>– 988 (68,65</w:t>
      </w:r>
      <w:r w:rsidR="00C141D0">
        <w:rPr>
          <w:rFonts w:eastAsia="Calibri"/>
          <w:sz w:val="28"/>
          <w:szCs w:val="28"/>
        </w:rPr>
        <w:t>%</w:t>
      </w:r>
      <w:r w:rsidRPr="00643441">
        <w:rPr>
          <w:sz w:val="28"/>
          <w:szCs w:val="28"/>
        </w:rPr>
        <w:t>)</w:t>
      </w:r>
      <w:r w:rsidRPr="00643441">
        <w:rPr>
          <w:rFonts w:eastAsia="Calibri"/>
          <w:sz w:val="28"/>
          <w:szCs w:val="28"/>
        </w:rPr>
        <w:t xml:space="preserve">; 2015 г. </w:t>
      </w:r>
      <w:r w:rsidRPr="00643441">
        <w:rPr>
          <w:sz w:val="28"/>
          <w:szCs w:val="28"/>
        </w:rPr>
        <w:t>–</w:t>
      </w:r>
      <w:r w:rsidRPr="00643441">
        <w:rPr>
          <w:rStyle w:val="100"/>
          <w:sz w:val="28"/>
          <w:szCs w:val="28"/>
        </w:rPr>
        <w:t xml:space="preserve"> </w:t>
      </w:r>
      <w:r w:rsidRPr="00643441">
        <w:rPr>
          <w:rFonts w:eastAsia="Calibri"/>
          <w:sz w:val="28"/>
          <w:szCs w:val="28"/>
        </w:rPr>
        <w:t>966 (67,8</w:t>
      </w:r>
      <w:r w:rsidR="00C141D0">
        <w:rPr>
          <w:rFonts w:eastAsia="Calibri"/>
          <w:sz w:val="28"/>
          <w:szCs w:val="28"/>
        </w:rPr>
        <w:t>%</w:t>
      </w:r>
      <w:r w:rsidRPr="00643441">
        <w:rPr>
          <w:rFonts w:eastAsia="Calibri"/>
          <w:sz w:val="28"/>
          <w:szCs w:val="28"/>
        </w:rPr>
        <w:t>)</w:t>
      </w:r>
      <w:r w:rsidRPr="00643441">
        <w:rPr>
          <w:rStyle w:val="9"/>
          <w:sz w:val="28"/>
          <w:szCs w:val="28"/>
        </w:rPr>
        <w:t>).</w:t>
      </w:r>
    </w:p>
    <w:p w:rsidR="00643441" w:rsidRPr="00F77380" w:rsidRDefault="00643441" w:rsidP="00643441">
      <w:pPr>
        <w:pStyle w:val="130"/>
        <w:shd w:val="clear" w:color="auto" w:fill="auto"/>
        <w:tabs>
          <w:tab w:val="left" w:pos="3119"/>
        </w:tabs>
        <w:spacing w:line="312" w:lineRule="auto"/>
        <w:ind w:firstLine="720"/>
        <w:jc w:val="both"/>
        <w:rPr>
          <w:sz w:val="28"/>
          <w:szCs w:val="28"/>
          <w:shd w:val="clear" w:color="auto" w:fill="FFFFFF"/>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643441" w:rsidRPr="006A1E63" w:rsidRDefault="00643441" w:rsidP="00C141D0">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sidR="00C141D0">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0,29</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11,24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8,13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6,65</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23,07</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1,33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4,28</w:t>
            </w:r>
          </w:p>
        </w:tc>
      </w:tr>
    </w:tbl>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Из общего числа воспитанников у 23,07</w:t>
      </w:r>
      <w:r w:rsidR="00C141D0">
        <w:rPr>
          <w:rFonts w:eastAsia="Calibri"/>
          <w:sz w:val="28"/>
          <w:szCs w:val="28"/>
        </w:rPr>
        <w:t>%</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Pr="00643441">
        <w:rPr>
          <w:rFonts w:eastAsia="Calibri"/>
          <w:sz w:val="28"/>
          <w:szCs w:val="28"/>
        </w:rPr>
        <w:t xml:space="preserve"> 21</w:t>
      </w:r>
      <w:r w:rsidR="00C141D0">
        <w:rPr>
          <w:rFonts w:eastAsia="Calibri"/>
          <w:sz w:val="28"/>
          <w:szCs w:val="28"/>
        </w:rPr>
        <w:t>%</w:t>
      </w:r>
      <w:r w:rsidRPr="00643441">
        <w:rPr>
          <w:rFonts w:eastAsia="Calibri"/>
          <w:sz w:val="28"/>
          <w:szCs w:val="28"/>
        </w:rPr>
        <w:t xml:space="preserve">, токсических иных сильнодействующих одурманивающих веществ </w:t>
      </w:r>
      <w:r w:rsidRPr="00643441">
        <w:rPr>
          <w:sz w:val="28"/>
          <w:szCs w:val="28"/>
        </w:rPr>
        <w:t>–</w:t>
      </w:r>
      <w:r w:rsidRPr="00643441">
        <w:rPr>
          <w:rStyle w:val="71"/>
          <w:sz w:val="28"/>
          <w:szCs w:val="28"/>
        </w:rPr>
        <w:t xml:space="preserve"> </w:t>
      </w:r>
      <w:r w:rsidRPr="00643441">
        <w:rPr>
          <w:rFonts w:eastAsia="Calibri"/>
          <w:sz w:val="28"/>
          <w:szCs w:val="28"/>
        </w:rPr>
        <w:t>1,33</w:t>
      </w:r>
      <w:r w:rsidR="00C141D0">
        <w:rPr>
          <w:rFonts w:eastAsia="Calibri"/>
          <w:sz w:val="28"/>
          <w:szCs w:val="28"/>
        </w:rPr>
        <w:t>%</w:t>
      </w:r>
      <w:r w:rsidRPr="00643441">
        <w:rPr>
          <w:rFonts w:eastAsia="Calibri"/>
          <w:sz w:val="28"/>
          <w:szCs w:val="28"/>
        </w:rPr>
        <w:t xml:space="preserve">, наркотических средств и психотропных веществ </w:t>
      </w:r>
      <w:r w:rsidRPr="00643441">
        <w:rPr>
          <w:sz w:val="28"/>
          <w:szCs w:val="28"/>
        </w:rPr>
        <w:t>–</w:t>
      </w:r>
      <w:r w:rsidRPr="00643441">
        <w:rPr>
          <w:rStyle w:val="120"/>
          <w:sz w:val="28"/>
          <w:szCs w:val="28"/>
        </w:rPr>
        <w:t xml:space="preserve"> </w:t>
      </w:r>
      <w:r w:rsidRPr="00643441">
        <w:rPr>
          <w:rFonts w:eastAsia="Calibri"/>
          <w:sz w:val="28"/>
          <w:szCs w:val="28"/>
        </w:rPr>
        <w:t>4,28</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 xml:space="preserve">2017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11,24</w:t>
      </w:r>
      <w:r w:rsidR="00C141D0">
        <w:rPr>
          <w:rFonts w:eastAsia="Calibri"/>
          <w:sz w:val="28"/>
          <w:szCs w:val="28"/>
        </w:rPr>
        <w:t>%</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8,13</w:t>
      </w:r>
      <w:r w:rsidR="00C141D0">
        <w:rPr>
          <w:rFonts w:eastAsia="Calibri"/>
          <w:sz w:val="28"/>
          <w:szCs w:val="28"/>
        </w:rPr>
        <w:t>%</w:t>
      </w:r>
      <w:r w:rsidRPr="00643441">
        <w:rPr>
          <w:rFonts w:eastAsia="Calibri"/>
          <w:sz w:val="28"/>
          <w:szCs w:val="28"/>
        </w:rPr>
        <w:t xml:space="preserve">; привлекавшихся к уголовной ответственности </w:t>
      </w:r>
      <w:r w:rsidRPr="00643441">
        <w:rPr>
          <w:sz w:val="28"/>
          <w:szCs w:val="28"/>
        </w:rPr>
        <w:t>–</w:t>
      </w:r>
      <w:r w:rsidRPr="00643441">
        <w:rPr>
          <w:rFonts w:eastAsia="Calibri"/>
          <w:sz w:val="28"/>
          <w:szCs w:val="28"/>
        </w:rPr>
        <w:t xml:space="preserve"> 6,65</w:t>
      </w:r>
      <w:r w:rsidR="00C141D0">
        <w:rPr>
          <w:rFonts w:eastAsia="Calibri"/>
          <w:sz w:val="28"/>
          <w:szCs w:val="28"/>
        </w:rPr>
        <w:t>%</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Pr="00643441">
        <w:rPr>
          <w:rFonts w:eastAsia="Calibri"/>
          <w:sz w:val="28"/>
          <w:szCs w:val="28"/>
        </w:rPr>
        <w:t xml:space="preserve"> 0,44</w:t>
      </w:r>
      <w:r w:rsidR="00C141D0">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Style w:val="71"/>
          <w:sz w:val="28"/>
          <w:szCs w:val="28"/>
        </w:rPr>
        <w:t xml:space="preserve"> </w:t>
      </w:r>
      <w:r w:rsidRPr="00643441">
        <w:rPr>
          <w:rFonts w:eastAsia="Calibri"/>
          <w:sz w:val="28"/>
          <w:szCs w:val="28"/>
        </w:rPr>
        <w:t>0,29</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Большинство воспитанников СУВУ ЗТ (2017 г. </w:t>
      </w:r>
      <w:r w:rsidRPr="00643441">
        <w:rPr>
          <w:sz w:val="28"/>
          <w:szCs w:val="28"/>
        </w:rPr>
        <w:t>– 77,79</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82,63</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85,5</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 xml:space="preserve">СУВУ ОТ (2017 г. </w:t>
      </w:r>
      <w:r w:rsidRPr="00643441">
        <w:rPr>
          <w:sz w:val="28"/>
          <w:szCs w:val="28"/>
        </w:rPr>
        <w:t>– 90,28</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89,79</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93,4</w:t>
      </w:r>
      <w:r w:rsidR="00C141D0">
        <w:rPr>
          <w:rFonts w:eastAsia="Calibri"/>
          <w:sz w:val="28"/>
          <w:szCs w:val="28"/>
        </w:rPr>
        <w:t>%</w:t>
      </w:r>
      <w:r w:rsidRPr="00643441">
        <w:rPr>
          <w:rFonts w:eastAsia="Calibri"/>
          <w:sz w:val="28"/>
          <w:szCs w:val="28"/>
        </w:rPr>
        <w:t>) обучается на ступени основного общего образования.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Pr="00643441">
        <w:rPr>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аддиктивного поведения реализуются программы </w:t>
      </w:r>
      <w:r w:rsidR="00EF0671">
        <w:rPr>
          <w:rFonts w:eastAsia="Calibri"/>
          <w:sz w:val="28"/>
          <w:szCs w:val="28"/>
        </w:rPr>
        <w:br/>
      </w:r>
      <w:r w:rsidRPr="00643441">
        <w:rPr>
          <w:rFonts w:eastAsia="Calibri"/>
          <w:sz w:val="28"/>
          <w:szCs w:val="28"/>
        </w:rPr>
        <w:t>лечебно</w:t>
      </w:r>
      <w:r w:rsidRPr="00643441">
        <w:rPr>
          <w:sz w:val="28"/>
          <w:szCs w:val="28"/>
        </w:rPr>
        <w:t>-</w:t>
      </w:r>
      <w:r w:rsidRPr="00643441">
        <w:rPr>
          <w:rFonts w:eastAsia="Calibri"/>
          <w:sz w:val="28"/>
          <w:szCs w:val="28"/>
        </w:rPr>
        <w:t>оздоровительных мероприятий.</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rFonts w:eastAsia="Calibri"/>
          <w:sz w:val="28"/>
          <w:szCs w:val="28"/>
        </w:rPr>
        <w:t>другие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r w:rsidR="00EF0671">
        <w:rPr>
          <w:rFonts w:eastAsia="Calibri"/>
          <w:color w:val="000000"/>
          <w:sz w:val="28"/>
          <w:szCs w:val="28"/>
          <w:lang w:bidi="ru-RU"/>
        </w:rPr>
        <w:t>КДНиЗП</w:t>
      </w:r>
      <w:r w:rsidRPr="00643441">
        <w:rPr>
          <w:rFonts w:eastAsia="Calibri"/>
          <w:color w:val="000000"/>
          <w:sz w:val="28"/>
          <w:szCs w:val="28"/>
          <w:lang w:bidi="ru-RU"/>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00EF0671" w:rsidRPr="00643441">
        <w:rPr>
          <w:sz w:val="28"/>
          <w:szCs w:val="28"/>
        </w:rPr>
        <w:t>–</w:t>
      </w:r>
      <w:r w:rsidRPr="00643441">
        <w:rPr>
          <w:rFonts w:eastAsia="Calibri"/>
          <w:color w:val="000000"/>
          <w:sz w:val="28"/>
          <w:szCs w:val="28"/>
          <w:lang w:bidi="ru-RU"/>
        </w:rPr>
        <w:t xml:space="preserve"> система профилактики).</w:t>
      </w:r>
    </w:p>
    <w:p w:rsidR="00B65E99" w:rsidRPr="00643441" w:rsidRDefault="0072449B" w:rsidP="00643441">
      <w:pPr>
        <w:spacing w:line="312" w:lineRule="auto"/>
        <w:ind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w:t>
      </w:r>
      <w:r w:rsidRPr="00643441">
        <w:rPr>
          <w:rFonts w:eastAsia="Calibri"/>
          <w:color w:val="000000"/>
          <w:sz w:val="28"/>
          <w:szCs w:val="28"/>
          <w:lang w:bidi="ru-RU"/>
        </w:rPr>
        <w:t>»</w:t>
      </w:r>
      <w:r>
        <w:rPr>
          <w:rFonts w:eastAsia="Calibri"/>
          <w:color w:val="000000"/>
          <w:sz w:val="28"/>
          <w:szCs w:val="28"/>
          <w:lang w:bidi="ru-RU"/>
        </w:rPr>
        <w:t xml:space="preserve">, реализованного </w:t>
      </w:r>
      <w:r w:rsidR="00BE6EBC">
        <w:rPr>
          <w:rFonts w:eastAsia="Calibri"/>
          <w:color w:val="000000"/>
          <w:sz w:val="28"/>
          <w:szCs w:val="28"/>
          <w:lang w:bidi="ru-RU"/>
        </w:rPr>
        <w:t>ФГБПОУ «Орловское СУВУ</w:t>
      </w:r>
      <w:r w:rsidR="00BE6EBC" w:rsidRPr="00643441">
        <w:rPr>
          <w:rFonts w:eastAsia="Calibri"/>
          <w:color w:val="000000"/>
          <w:sz w:val="28"/>
          <w:szCs w:val="28"/>
          <w:lang w:bidi="ru-RU"/>
        </w:rPr>
        <w:t>»</w:t>
      </w:r>
      <w:r w:rsidR="00BE6EBC">
        <w:rPr>
          <w:rFonts w:eastAsia="Calibri"/>
          <w:color w:val="000000"/>
          <w:sz w:val="28"/>
          <w:szCs w:val="28"/>
          <w:lang w:bidi="ru-RU"/>
        </w:rPr>
        <w:t xml:space="preserve"> (Кировская область) при участии Фонда поддержки детей, находящихся в трудной жизненной ситуации, разработана технология адресного</w:t>
      </w:r>
      <w:r w:rsidR="00C062E1">
        <w:rPr>
          <w:rFonts w:eastAsia="Calibri"/>
          <w:color w:val="000000"/>
          <w:sz w:val="28"/>
          <w:szCs w:val="28"/>
          <w:lang w:bidi="ru-RU"/>
        </w:rPr>
        <w:t xml:space="preserve"> комплексного сопровождения процесса реабилитации</w:t>
      </w:r>
      <w:r w:rsidR="008A033C">
        <w:rPr>
          <w:rFonts w:eastAsia="Calibri"/>
          <w:color w:val="000000"/>
          <w:sz w:val="28"/>
          <w:szCs w:val="28"/>
          <w:lang w:bidi="ru-RU"/>
        </w:rPr>
        <w:t xml:space="preserve"> и социализации воспитанников СУВУ</w:t>
      </w:r>
      <w:r w:rsidR="000A30DC">
        <w:rPr>
          <w:rFonts w:eastAsia="Calibri"/>
          <w:color w:val="000000"/>
          <w:sz w:val="28"/>
          <w:szCs w:val="28"/>
          <w:lang w:bidi="ru-RU"/>
        </w:rPr>
        <w:t xml:space="preserve"> на основе интерактивного взаимодействия органов, организаций и семьи несовершеннолетнего. </w:t>
      </w:r>
      <w:r w:rsidR="00E3156E">
        <w:rPr>
          <w:rFonts w:eastAsia="Calibri"/>
          <w:color w:val="000000"/>
          <w:sz w:val="28"/>
          <w:szCs w:val="28"/>
          <w:lang w:bidi="ru-RU"/>
        </w:rPr>
        <w:t>Результаты проекта были представлены на заседании Правительственной КДНиЗП 10 ноября 2017 года.</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sidR="00EF0671">
        <w:rPr>
          <w:rFonts w:eastAsia="Calibri"/>
          <w:color w:val="000000"/>
          <w:sz w:val="28"/>
          <w:szCs w:val="28"/>
          <w:lang w:bidi="ru-RU"/>
        </w:rPr>
        <w:t>ма включает в себя, в том числе</w:t>
      </w:r>
      <w:r w:rsidRPr="00643441">
        <w:rPr>
          <w:rFonts w:eastAsia="Calibri"/>
          <w:color w:val="000000"/>
          <w:sz w:val="28"/>
          <w:szCs w:val="28"/>
          <w:lang w:bidi="ru-RU"/>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sidR="00EF0671">
        <w:rPr>
          <w:rFonts w:eastAsia="Calibri"/>
          <w:color w:val="000000"/>
          <w:sz w:val="28"/>
          <w:szCs w:val="28"/>
          <w:lang w:bidi="ru-RU"/>
        </w:rPr>
        <w:t>рриторий, организуются «онлайн-</w:t>
      </w:r>
      <w:r w:rsidRPr="00643441">
        <w:rPr>
          <w:rFonts w:eastAsia="Calibri"/>
          <w:color w:val="000000"/>
          <w:sz w:val="28"/>
          <w:szCs w:val="28"/>
          <w:lang w:bidi="ru-RU"/>
        </w:rPr>
        <w:t>свидания».</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В 2017 году в ФГБ ПОУ «Калтанское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По данным за 2017 год, большинство выпускников СУВУ ЗТ (52,42</w:t>
      </w:r>
      <w:r w:rsidR="00C141D0">
        <w:rPr>
          <w:rFonts w:eastAsia="Calibri"/>
          <w:sz w:val="28"/>
          <w:szCs w:val="28"/>
        </w:rPr>
        <w:t>%</w:t>
      </w:r>
      <w:r w:rsidRPr="00643441">
        <w:rPr>
          <w:rFonts w:eastAsia="Calibri"/>
          <w:sz w:val="28"/>
          <w:szCs w:val="28"/>
        </w:rPr>
        <w:t xml:space="preserve">) продолжают свое обучение в образовательных организациях, в том числе в общеобразовательных организациях </w:t>
      </w:r>
      <w:r w:rsidRPr="00643441">
        <w:rPr>
          <w:sz w:val="28"/>
          <w:szCs w:val="28"/>
        </w:rPr>
        <w:t>–</w:t>
      </w:r>
      <w:r w:rsidRPr="00643441">
        <w:rPr>
          <w:rStyle w:val="71"/>
          <w:sz w:val="28"/>
          <w:szCs w:val="28"/>
        </w:rPr>
        <w:t xml:space="preserve"> </w:t>
      </w:r>
      <w:r w:rsidRPr="00643441">
        <w:rPr>
          <w:rFonts w:eastAsia="Calibri"/>
          <w:sz w:val="28"/>
          <w:szCs w:val="28"/>
        </w:rPr>
        <w:t xml:space="preserve">238 человек (23,1%), в общеобразовательных организациях с заочной и очно-заочной формами обучения </w:t>
      </w:r>
      <w:r w:rsidRPr="00643441">
        <w:rPr>
          <w:sz w:val="28"/>
          <w:szCs w:val="28"/>
        </w:rPr>
        <w:t>–</w:t>
      </w:r>
      <w:r w:rsidRPr="00643441">
        <w:rPr>
          <w:rStyle w:val="71"/>
          <w:sz w:val="28"/>
          <w:szCs w:val="28"/>
        </w:rPr>
        <w:t xml:space="preserve"> </w:t>
      </w:r>
      <w:r w:rsidRPr="00643441">
        <w:rPr>
          <w:rFonts w:eastAsia="Calibri"/>
          <w:sz w:val="28"/>
          <w:szCs w:val="28"/>
        </w:rPr>
        <w:t>31 человек (3</w:t>
      </w:r>
      <w:r w:rsidR="00C141D0">
        <w:rPr>
          <w:rFonts w:eastAsia="Calibri"/>
          <w:sz w:val="28"/>
          <w:szCs w:val="28"/>
        </w:rPr>
        <w:t>%</w:t>
      </w:r>
      <w:r w:rsidRPr="00643441">
        <w:rPr>
          <w:rFonts w:eastAsia="Calibri"/>
          <w:sz w:val="28"/>
          <w:szCs w:val="28"/>
        </w:rPr>
        <w:t>), в образовательных организациях начального</w:t>
      </w:r>
      <w:r w:rsidRPr="00643441">
        <w:rPr>
          <w:sz w:val="28"/>
          <w:szCs w:val="28"/>
        </w:rPr>
        <w:t xml:space="preserve"> </w:t>
      </w:r>
      <w:r w:rsidRPr="00643441">
        <w:rPr>
          <w:rFonts w:eastAsia="Calibri"/>
          <w:sz w:val="28"/>
          <w:szCs w:val="28"/>
        </w:rPr>
        <w:t xml:space="preserve">и среднего профессионального образования </w:t>
      </w:r>
      <w:r w:rsidRPr="00643441">
        <w:rPr>
          <w:sz w:val="28"/>
          <w:szCs w:val="28"/>
        </w:rPr>
        <w:t>–</w:t>
      </w:r>
      <w:r w:rsidRPr="00643441">
        <w:rPr>
          <w:rStyle w:val="71"/>
          <w:sz w:val="28"/>
          <w:szCs w:val="28"/>
        </w:rPr>
        <w:t xml:space="preserve"> </w:t>
      </w:r>
      <w:r w:rsidRPr="00643441">
        <w:rPr>
          <w:rFonts w:eastAsia="Calibri"/>
          <w:sz w:val="28"/>
          <w:szCs w:val="28"/>
        </w:rPr>
        <w:t>266 человек (25,82</w:t>
      </w:r>
      <w:r w:rsidR="00C141D0">
        <w:rPr>
          <w:rFonts w:eastAsia="Calibri"/>
          <w:sz w:val="28"/>
          <w:szCs w:val="28"/>
        </w:rPr>
        <w:t>%</w:t>
      </w:r>
      <w:r w:rsidRPr="00643441">
        <w:rPr>
          <w:rFonts w:eastAsia="Calibri"/>
          <w:sz w:val="28"/>
          <w:szCs w:val="28"/>
        </w:rPr>
        <w:t xml:space="preserve">), в образовательных организациях высшего образования </w:t>
      </w:r>
      <w:r w:rsidRPr="00643441">
        <w:rPr>
          <w:sz w:val="28"/>
          <w:szCs w:val="28"/>
        </w:rPr>
        <w:t>–</w:t>
      </w:r>
      <w:r w:rsidRPr="00643441">
        <w:rPr>
          <w:rFonts w:eastAsia="Calibri"/>
          <w:sz w:val="28"/>
          <w:szCs w:val="28"/>
        </w:rPr>
        <w:t xml:space="preserve"> </w:t>
      </w:r>
      <w:r w:rsidRPr="00643441">
        <w:rPr>
          <w:rStyle w:val="81"/>
          <w:sz w:val="28"/>
          <w:szCs w:val="28"/>
        </w:rPr>
        <w:t xml:space="preserve">2 </w:t>
      </w:r>
      <w:r w:rsidRPr="00643441">
        <w:rPr>
          <w:rFonts w:eastAsia="Calibri"/>
          <w:sz w:val="28"/>
          <w:szCs w:val="28"/>
        </w:rPr>
        <w:t>человека (0,19</w:t>
      </w:r>
      <w:r w:rsidR="00C141D0">
        <w:rPr>
          <w:rFonts w:eastAsia="Calibri"/>
          <w:sz w:val="28"/>
          <w:szCs w:val="28"/>
        </w:rPr>
        <w:t>%</w:t>
      </w:r>
      <w:r w:rsidRPr="00643441">
        <w:rPr>
          <w:rFonts w:eastAsia="Calibri"/>
          <w:sz w:val="28"/>
          <w:szCs w:val="28"/>
        </w:rPr>
        <w:t xml:space="preserve">), в иных образовательных организациях </w:t>
      </w:r>
      <w:r w:rsidRPr="00643441">
        <w:rPr>
          <w:sz w:val="28"/>
          <w:szCs w:val="28"/>
        </w:rPr>
        <w:t xml:space="preserve">– </w:t>
      </w:r>
      <w:r w:rsidRPr="00643441">
        <w:rPr>
          <w:rStyle w:val="af"/>
          <w:i w:val="0"/>
        </w:rPr>
        <w:t>3</w:t>
      </w:r>
      <w:r w:rsidRPr="00643441">
        <w:rPr>
          <w:rFonts w:eastAsia="Calibri"/>
          <w:sz w:val="28"/>
          <w:szCs w:val="28"/>
        </w:rPr>
        <w:t xml:space="preserve"> человека (0,29</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работают </w:t>
      </w:r>
      <w:r w:rsidRPr="00643441">
        <w:rPr>
          <w:sz w:val="28"/>
          <w:szCs w:val="28"/>
        </w:rPr>
        <w:t>–</w:t>
      </w:r>
      <w:r w:rsidRPr="00643441">
        <w:rPr>
          <w:rStyle w:val="71"/>
          <w:sz w:val="28"/>
          <w:szCs w:val="28"/>
        </w:rPr>
        <w:t xml:space="preserve"> </w:t>
      </w:r>
      <w:r w:rsidR="00EF0671">
        <w:rPr>
          <w:rFonts w:eastAsia="Calibri"/>
          <w:sz w:val="28"/>
          <w:szCs w:val="28"/>
        </w:rPr>
        <w:t>179 человек</w:t>
      </w:r>
      <w:r w:rsidRPr="00643441">
        <w:rPr>
          <w:rFonts w:eastAsia="Calibri"/>
          <w:sz w:val="28"/>
          <w:szCs w:val="28"/>
        </w:rPr>
        <w:t xml:space="preserve"> (17,37</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служат </w:t>
      </w:r>
      <w:r w:rsidRPr="00643441">
        <w:rPr>
          <w:rStyle w:val="81"/>
          <w:sz w:val="28"/>
          <w:szCs w:val="28"/>
        </w:rPr>
        <w:t xml:space="preserve">в </w:t>
      </w:r>
      <w:r w:rsidRPr="00643441">
        <w:rPr>
          <w:rFonts w:eastAsia="Calibri"/>
          <w:sz w:val="28"/>
          <w:szCs w:val="28"/>
        </w:rPr>
        <w:t xml:space="preserve">армии </w:t>
      </w:r>
      <w:r w:rsidRPr="00643441">
        <w:rPr>
          <w:sz w:val="28"/>
          <w:szCs w:val="28"/>
        </w:rPr>
        <w:t>–</w:t>
      </w:r>
      <w:r w:rsidRPr="00643441">
        <w:rPr>
          <w:rStyle w:val="71"/>
          <w:sz w:val="28"/>
          <w:szCs w:val="28"/>
        </w:rPr>
        <w:t xml:space="preserve"> </w:t>
      </w:r>
      <w:r w:rsidRPr="00643441">
        <w:rPr>
          <w:rFonts w:eastAsia="Calibri"/>
          <w:sz w:val="28"/>
          <w:szCs w:val="28"/>
        </w:rPr>
        <w:t>32 человека (3,1</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sidR="00F64AF8">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sidR="00F64AF8">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sidR="00F64AF8">
        <w:rPr>
          <w:sz w:val="28"/>
          <w:szCs w:val="28"/>
        </w:rPr>
        <w:t>%</w:t>
      </w:r>
      <w:r w:rsidRPr="00643441">
        <w:rPr>
          <w:sz w:val="28"/>
          <w:szCs w:val="28"/>
        </w:rPr>
        <w:t>), в образовательных организациях высшего образования – 2 человека (0,4</w:t>
      </w:r>
      <w:r w:rsidR="00F64AF8">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sidR="00F64AF8">
        <w:rPr>
          <w:sz w:val="28"/>
          <w:szCs w:val="28"/>
        </w:rPr>
        <w:t>%</w:t>
      </w:r>
      <w:r w:rsidRPr="00643441">
        <w:rPr>
          <w:sz w:val="28"/>
          <w:szCs w:val="28"/>
        </w:rPr>
        <w:t>)</w:t>
      </w:r>
      <w:r w:rsidR="003E5901">
        <w:rPr>
          <w:sz w:val="28"/>
          <w:szCs w:val="28"/>
        </w:rPr>
        <w:t>,</w:t>
      </w:r>
      <w:r w:rsidRPr="00643441">
        <w:rPr>
          <w:sz w:val="28"/>
          <w:szCs w:val="28"/>
        </w:rPr>
        <w:t xml:space="preserve"> работают – 72 человека (14,72</w:t>
      </w:r>
      <w:r w:rsidR="00F64AF8">
        <w:rPr>
          <w:sz w:val="28"/>
          <w:szCs w:val="28"/>
        </w:rPr>
        <w:t>%</w:t>
      </w:r>
      <w:r w:rsidRPr="00643441">
        <w:rPr>
          <w:sz w:val="28"/>
          <w:szCs w:val="28"/>
        </w:rPr>
        <w:t>)</w:t>
      </w:r>
      <w:r w:rsidR="003E5901">
        <w:rPr>
          <w:sz w:val="28"/>
          <w:szCs w:val="28"/>
        </w:rPr>
        <w:t>,</w:t>
      </w:r>
      <w:r w:rsidRPr="00643441">
        <w:rPr>
          <w:sz w:val="28"/>
          <w:szCs w:val="28"/>
        </w:rPr>
        <w:t xml:space="preserve"> служат в армии – 16 человек (3,27</w:t>
      </w:r>
      <w:r w:rsidR="00F64AF8">
        <w:rPr>
          <w:sz w:val="28"/>
          <w:szCs w:val="28"/>
        </w:rPr>
        <w:t>%</w:t>
      </w:r>
      <w:r w:rsidRPr="00643441">
        <w:rPr>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 развитии системы безнадзорности и профилактики правонарушений несовершеннолетних роль </w:t>
      </w:r>
      <w:r w:rsidR="00EF0671">
        <w:rPr>
          <w:rFonts w:eastAsia="Calibri"/>
          <w:sz w:val="28"/>
          <w:szCs w:val="28"/>
        </w:rPr>
        <w:t>СУВУ</w:t>
      </w:r>
      <w:r w:rsidRPr="00643441">
        <w:rPr>
          <w:rFonts w:eastAsia="Calibri"/>
          <w:sz w:val="28"/>
          <w:szCs w:val="28"/>
        </w:rPr>
        <w:t xml:space="preserve"> существенно менялась в разные периоды развития системы образования, обеспечивался переход от «наказательного», исправительного подхода к восстановительному.</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С учетом неравномерности актуальных ситуаций функционирования СУВУ Минобрнауки России на протяжении последних </w:t>
      </w:r>
      <w:r w:rsidR="00EF0671">
        <w:rPr>
          <w:rFonts w:eastAsia="Calibri"/>
          <w:sz w:val="28"/>
          <w:szCs w:val="28"/>
        </w:rPr>
        <w:t>3 лет поставлен</w:t>
      </w:r>
      <w:r w:rsidRPr="00643441">
        <w:rPr>
          <w:rFonts w:eastAsia="Calibri"/>
          <w:sz w:val="28"/>
          <w:szCs w:val="28"/>
        </w:rPr>
        <w:t xml:space="preserve"> и реша</w:t>
      </w:r>
      <w:r w:rsidR="00EF0671">
        <w:rPr>
          <w:rFonts w:eastAsia="Calibri"/>
          <w:sz w:val="28"/>
          <w:szCs w:val="28"/>
        </w:rPr>
        <w:t>е</w:t>
      </w:r>
      <w:r w:rsidRPr="00643441">
        <w:rPr>
          <w:rFonts w:eastAsia="Calibri"/>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комплексного подхода. Минобрнауки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поддержки детей, находящихся в трудной жизненной ситуации.</w:t>
      </w:r>
    </w:p>
    <w:p w:rsidR="008A020C"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2017 году Фондом поддержки детей, находящихся в трудной жизненной ситуации</w:t>
      </w:r>
      <w:r w:rsidR="00EF0671">
        <w:rPr>
          <w:rFonts w:eastAsia="Calibri"/>
          <w:sz w:val="28"/>
          <w:szCs w:val="28"/>
        </w:rPr>
        <w:t>,</w:t>
      </w:r>
      <w:r w:rsidRPr="00643441">
        <w:rPr>
          <w:rFonts w:eastAsia="Calibri"/>
          <w:sz w:val="28"/>
          <w:szCs w:val="28"/>
        </w:rPr>
        <w:t xml:space="preserve"> объявлен конкурс СУВУ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Среднесписочная численность осужденных в ВК в 2017 году составила </w:t>
      </w:r>
      <w:r w:rsidR="00EF0671">
        <w:rPr>
          <w:szCs w:val="28"/>
        </w:rPr>
        <w:br/>
      </w:r>
      <w:r w:rsidRPr="00D55C8D">
        <w:rPr>
          <w:szCs w:val="28"/>
        </w:rPr>
        <w:t>1</w:t>
      </w:r>
      <w:r w:rsidR="00EF0671">
        <w:rPr>
          <w:szCs w:val="28"/>
        </w:rPr>
        <w:t xml:space="preserve"> </w:t>
      </w:r>
      <w:r w:rsidR="006E5975">
        <w:rPr>
          <w:szCs w:val="28"/>
        </w:rPr>
        <w:t>443</w:t>
      </w:r>
      <w:r w:rsidRPr="00D55C8D">
        <w:rPr>
          <w:szCs w:val="28"/>
        </w:rPr>
        <w:t xml:space="preserve"> человек</w:t>
      </w:r>
      <w:r w:rsidR="006E5975">
        <w:rPr>
          <w:szCs w:val="28"/>
        </w:rPr>
        <w:t>а</w:t>
      </w:r>
      <w:r w:rsidRPr="00D55C8D">
        <w:rPr>
          <w:szCs w:val="28"/>
        </w:rPr>
        <w:t xml:space="preserve"> (2016 г</w:t>
      </w:r>
      <w:r>
        <w:rPr>
          <w:szCs w:val="28"/>
        </w:rPr>
        <w:t>.</w:t>
      </w:r>
      <w:r w:rsidRPr="00D55C8D">
        <w:rPr>
          <w:szCs w:val="28"/>
        </w:rPr>
        <w:t xml:space="preserve"> </w:t>
      </w:r>
      <w:r w:rsidRPr="00847998">
        <w:rPr>
          <w:color w:val="000000"/>
          <w:szCs w:val="28"/>
        </w:rPr>
        <w:t>–</w:t>
      </w:r>
      <w:r>
        <w:rPr>
          <w:szCs w:val="28"/>
        </w:rPr>
        <w:t xml:space="preserve"> 1</w:t>
      </w:r>
      <w:r w:rsidR="00EF0671">
        <w:rPr>
          <w:szCs w:val="28"/>
        </w:rPr>
        <w:t xml:space="preserve"> </w:t>
      </w:r>
      <w:r w:rsidR="006E5975">
        <w:rPr>
          <w:szCs w:val="28"/>
        </w:rPr>
        <w:t>678 человек</w:t>
      </w:r>
      <w:r>
        <w:rPr>
          <w:szCs w:val="28"/>
        </w:rPr>
        <w:t>;</w:t>
      </w:r>
      <w:r w:rsidRPr="00D55C8D">
        <w:rPr>
          <w:szCs w:val="28"/>
        </w:rPr>
        <w:t xml:space="preserve"> 2015 г</w:t>
      </w:r>
      <w:r>
        <w:rPr>
          <w:szCs w:val="28"/>
        </w:rPr>
        <w:t>.</w:t>
      </w:r>
      <w:r w:rsidRPr="00D55C8D">
        <w:rPr>
          <w:szCs w:val="28"/>
        </w:rPr>
        <w:t xml:space="preserve"> </w:t>
      </w:r>
      <w:r w:rsidRPr="00847998">
        <w:rPr>
          <w:color w:val="000000"/>
          <w:szCs w:val="28"/>
        </w:rPr>
        <w:t>–</w:t>
      </w:r>
      <w:r w:rsidRPr="00D55C8D">
        <w:rPr>
          <w:szCs w:val="28"/>
        </w:rPr>
        <w:t xml:space="preserve"> 1</w:t>
      </w:r>
      <w:r w:rsidR="00EF0671">
        <w:rPr>
          <w:szCs w:val="28"/>
        </w:rPr>
        <w:t xml:space="preserve"> </w:t>
      </w:r>
      <w:r w:rsidRPr="00D55C8D">
        <w:rPr>
          <w:szCs w:val="28"/>
        </w:rPr>
        <w:t>7</w:t>
      </w:r>
      <w:r w:rsidR="006E5975">
        <w:rPr>
          <w:szCs w:val="28"/>
        </w:rPr>
        <w:t>64</w:t>
      </w:r>
      <w:r w:rsidRPr="00D55C8D">
        <w:rPr>
          <w:szCs w:val="28"/>
        </w:rPr>
        <w:t xml:space="preserve"> человек</w:t>
      </w:r>
      <w:r w:rsidR="006E5975">
        <w:rPr>
          <w:szCs w:val="28"/>
        </w:rPr>
        <w:t>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2017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14,6</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5</w:t>
      </w:r>
      <w:r w:rsidRPr="00D55C8D">
        <w:rPr>
          <w:szCs w:val="28"/>
        </w:rPr>
        <w:t>,</w:t>
      </w:r>
      <w:r w:rsidR="00565B6D">
        <w:rPr>
          <w:szCs w:val="28"/>
        </w:rPr>
        <w:t>2</w:t>
      </w:r>
      <w:r w:rsidR="00F64AF8">
        <w:rPr>
          <w:szCs w:val="28"/>
        </w:rPr>
        <w:t>%</w:t>
      </w:r>
      <w:r w:rsidRPr="00D55C8D">
        <w:rPr>
          <w:szCs w:val="28"/>
        </w:rPr>
        <w:t>,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16</w:t>
      </w:r>
      <w:r w:rsidR="00565B6D">
        <w:rPr>
          <w:szCs w:val="28"/>
        </w:rPr>
        <w:t>,6</w:t>
      </w:r>
      <w:r w:rsidR="00F64AF8">
        <w:rPr>
          <w:szCs w:val="28"/>
        </w:rPr>
        <w:t>%</w:t>
      </w:r>
      <w:r w:rsidRPr="00D55C8D">
        <w:rPr>
          <w:szCs w:val="28"/>
        </w:rPr>
        <w:t xml:space="preserve">); грабеж </w:t>
      </w:r>
      <w:r w:rsidR="00F303A4" w:rsidRPr="00847998">
        <w:rPr>
          <w:color w:val="000000"/>
          <w:szCs w:val="28"/>
        </w:rPr>
        <w:t>–</w:t>
      </w:r>
      <w:r w:rsidRPr="00D55C8D">
        <w:rPr>
          <w:szCs w:val="28"/>
        </w:rPr>
        <w:t xml:space="preserve"> 12,5</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F303A4">
        <w:rPr>
          <w:szCs w:val="28"/>
        </w:rPr>
        <w:t xml:space="preserve"> 13,3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14,3</w:t>
      </w:r>
      <w:r w:rsidR="00F64AF8">
        <w:rPr>
          <w:szCs w:val="28"/>
        </w:rPr>
        <w:t>%</w:t>
      </w:r>
      <w:r w:rsidRPr="00D55C8D">
        <w:rPr>
          <w:szCs w:val="28"/>
        </w:rPr>
        <w:t xml:space="preserve">); разбой </w:t>
      </w:r>
      <w:r w:rsidR="00F303A4" w:rsidRPr="00847998">
        <w:rPr>
          <w:color w:val="000000"/>
          <w:szCs w:val="28"/>
        </w:rPr>
        <w:t>–</w:t>
      </w:r>
      <w:r w:rsidRPr="00D55C8D">
        <w:rPr>
          <w:szCs w:val="28"/>
        </w:rPr>
        <w:t xml:space="preserve"> 10,9</w:t>
      </w:r>
      <w:r w:rsidR="00F64AF8">
        <w:rPr>
          <w:szCs w:val="28"/>
        </w:rPr>
        <w:t>%</w:t>
      </w:r>
      <w:r w:rsidRPr="00D55C8D">
        <w:rPr>
          <w:szCs w:val="28"/>
        </w:rPr>
        <w:t xml:space="preserve"> </w:t>
      </w:r>
      <w:r w:rsidR="00565B6D">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11,5</w:t>
      </w:r>
      <w:r w:rsidR="00F64AF8">
        <w:rPr>
          <w:szCs w:val="28"/>
        </w:rPr>
        <w:t>%</w:t>
      </w:r>
      <w:r w:rsidR="00565B6D">
        <w:rPr>
          <w:szCs w:val="28"/>
        </w:rPr>
        <w:t xml:space="preserve">; </w:t>
      </w:r>
      <w:r w:rsidRPr="00D55C8D">
        <w:rPr>
          <w:szCs w:val="28"/>
        </w:rPr>
        <w:t>2015 г</w:t>
      </w:r>
      <w:r w:rsidR="00F303A4">
        <w:rPr>
          <w:szCs w:val="28"/>
        </w:rPr>
        <w:t>.</w:t>
      </w:r>
      <w:r w:rsidRPr="00D55C8D">
        <w:rPr>
          <w:szCs w:val="28"/>
        </w:rPr>
        <w:t xml:space="preserve"> </w:t>
      </w:r>
      <w:r w:rsidR="00F303A4" w:rsidRPr="00847998">
        <w:rPr>
          <w:color w:val="000000"/>
          <w:szCs w:val="28"/>
        </w:rPr>
        <w:t>–</w:t>
      </w:r>
      <w:r w:rsidR="00F64AF8">
        <w:rPr>
          <w:szCs w:val="28"/>
        </w:rPr>
        <w:t xml:space="preserve"> 11,9%</w:t>
      </w:r>
      <w:r w:rsidRPr="00D55C8D">
        <w:rPr>
          <w:szCs w:val="28"/>
        </w:rPr>
        <w:t xml:space="preserve">); умышленное причинение тяжкого вреда здоровью </w:t>
      </w:r>
      <w:r w:rsidR="00F303A4" w:rsidRPr="00847998">
        <w:rPr>
          <w:color w:val="000000"/>
          <w:szCs w:val="28"/>
        </w:rPr>
        <w:t>–</w:t>
      </w:r>
      <w:r w:rsidRPr="00D55C8D">
        <w:rPr>
          <w:szCs w:val="28"/>
        </w:rPr>
        <w:t xml:space="preserve"> 10,7</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w:t>
      </w:r>
      <w:r w:rsidR="00565B6D">
        <w:rPr>
          <w:szCs w:val="28"/>
        </w:rPr>
        <w:t>8</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1</w:t>
      </w:r>
      <w:r w:rsidRPr="00D55C8D">
        <w:rPr>
          <w:szCs w:val="28"/>
        </w:rPr>
        <w:t>,</w:t>
      </w:r>
      <w:r w:rsidR="00565B6D">
        <w:rPr>
          <w:szCs w:val="28"/>
        </w:rPr>
        <w:t>1</w:t>
      </w:r>
      <w:r w:rsidR="00F64AF8">
        <w:rPr>
          <w:szCs w:val="28"/>
        </w:rPr>
        <w:t>%</w:t>
      </w:r>
      <w:r w:rsidRPr="00D55C8D">
        <w:rPr>
          <w:szCs w:val="28"/>
        </w:rPr>
        <w:t xml:space="preserve">); изнасилование </w:t>
      </w:r>
      <w:r w:rsidR="00F303A4" w:rsidRPr="00847998">
        <w:rPr>
          <w:color w:val="000000"/>
          <w:szCs w:val="28"/>
        </w:rPr>
        <w:t>–</w:t>
      </w:r>
      <w:r w:rsidRPr="00D55C8D">
        <w:rPr>
          <w:szCs w:val="28"/>
        </w:rPr>
        <w:t xml:space="preserve"> 12,04</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2</w:t>
      </w:r>
      <w:r w:rsidRPr="00D55C8D">
        <w:rPr>
          <w:szCs w:val="28"/>
        </w:rPr>
        <w:t>,</w:t>
      </w:r>
      <w:r w:rsidR="00565B6D">
        <w:rPr>
          <w:szCs w:val="28"/>
        </w:rPr>
        <w:t>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w:t>
      </w:r>
      <w:r w:rsidR="00565B6D">
        <w:rPr>
          <w:szCs w:val="28"/>
        </w:rPr>
        <w:t>8</w:t>
      </w:r>
      <w:r w:rsidRPr="00D55C8D">
        <w:rPr>
          <w:szCs w:val="28"/>
        </w:rPr>
        <w:t>,</w:t>
      </w:r>
      <w:r w:rsidR="00565B6D">
        <w:rPr>
          <w:szCs w:val="28"/>
        </w:rPr>
        <w:t>0</w:t>
      </w:r>
      <w:r w:rsidR="00F64AF8">
        <w:rPr>
          <w:szCs w:val="28"/>
        </w:rPr>
        <w:t>%</w:t>
      </w:r>
      <w:r w:rsidRPr="00D55C8D">
        <w:rPr>
          <w:szCs w:val="28"/>
        </w:rPr>
        <w:t xml:space="preserve">); убийство </w:t>
      </w:r>
      <w:r w:rsidR="00F303A4" w:rsidRPr="00847998">
        <w:rPr>
          <w:color w:val="000000"/>
          <w:szCs w:val="28"/>
        </w:rPr>
        <w:t>–</w:t>
      </w:r>
      <w:r w:rsidR="00F303A4">
        <w:rPr>
          <w:szCs w:val="28"/>
        </w:rPr>
        <w:t xml:space="preserve"> 8,5</w:t>
      </w:r>
      <w:r w:rsidR="00F64AF8">
        <w:rPr>
          <w:szCs w:val="28"/>
        </w:rPr>
        <w:t>%</w:t>
      </w:r>
      <w:r w:rsidR="00F303A4">
        <w:rPr>
          <w:szCs w:val="28"/>
        </w:rPr>
        <w:t xml:space="preserve"> (2016 г.</w:t>
      </w:r>
      <w:r w:rsidRPr="00D55C8D">
        <w:rPr>
          <w:szCs w:val="28"/>
        </w:rPr>
        <w:t xml:space="preserve"> </w:t>
      </w:r>
      <w:r w:rsidR="00F303A4" w:rsidRPr="00847998">
        <w:rPr>
          <w:color w:val="000000"/>
          <w:szCs w:val="28"/>
        </w:rPr>
        <w:t>–</w:t>
      </w:r>
      <w:r w:rsidRPr="00D55C8D">
        <w:rPr>
          <w:szCs w:val="28"/>
        </w:rPr>
        <w:t xml:space="preserve"> </w:t>
      </w:r>
      <w:r w:rsidR="00565B6D">
        <w:rPr>
          <w:szCs w:val="28"/>
        </w:rPr>
        <w:t>10</w:t>
      </w:r>
      <w:r w:rsidRPr="00D55C8D">
        <w:rPr>
          <w:szCs w:val="28"/>
        </w:rPr>
        <w:t>,</w:t>
      </w:r>
      <w:r w:rsidR="00565B6D">
        <w:rPr>
          <w:szCs w:val="28"/>
        </w:rPr>
        <w:t>1</w:t>
      </w:r>
      <w:r w:rsidR="00F64AF8">
        <w:rPr>
          <w:szCs w:val="28"/>
        </w:rPr>
        <w:t>%</w:t>
      </w:r>
      <w:r w:rsidR="00F303A4">
        <w:rPr>
          <w:szCs w:val="28"/>
        </w:rPr>
        <w:t>;</w:t>
      </w:r>
      <w:r w:rsidRPr="00D55C8D">
        <w:rPr>
          <w:szCs w:val="28"/>
        </w:rPr>
        <w:t xml:space="preserve"> </w:t>
      </w:r>
      <w:r w:rsidR="00565B6D">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00565B6D">
        <w:rPr>
          <w:szCs w:val="28"/>
        </w:rPr>
        <w:t>10</w:t>
      </w:r>
      <w:r w:rsidRPr="00D55C8D">
        <w:rPr>
          <w:szCs w:val="28"/>
        </w:rPr>
        <w:t>,</w:t>
      </w:r>
      <w:r w:rsidR="00565B6D">
        <w:rPr>
          <w:szCs w:val="28"/>
        </w:rPr>
        <w:t>1</w:t>
      </w:r>
      <w:r w:rsidR="00F64AF8">
        <w:rPr>
          <w:szCs w:val="28"/>
        </w:rPr>
        <w:t>%</w:t>
      </w:r>
      <w:r w:rsidRPr="00D55C8D">
        <w:rPr>
          <w:szCs w:val="28"/>
        </w:rPr>
        <w:t xml:space="preserve">); неправомерное завладение автомобилем или иным транспортным средством без цели хищения </w:t>
      </w:r>
      <w:r w:rsidR="00F303A4" w:rsidRPr="00847998">
        <w:rPr>
          <w:color w:val="000000"/>
          <w:szCs w:val="28"/>
        </w:rPr>
        <w:t>–</w:t>
      </w:r>
      <w:r w:rsidRPr="00D55C8D">
        <w:rPr>
          <w:szCs w:val="28"/>
        </w:rPr>
        <w:t xml:space="preserve"> 7,2</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4,7</w:t>
      </w:r>
      <w:r w:rsidR="00F64AF8">
        <w:rPr>
          <w:szCs w:val="28"/>
        </w:rPr>
        <w:t>%</w:t>
      </w:r>
      <w:r w:rsidR="00F303A4">
        <w:rPr>
          <w:szCs w:val="28"/>
        </w:rPr>
        <w:t>; 2015 г.</w:t>
      </w:r>
      <w:r w:rsidRPr="00D55C8D">
        <w:rPr>
          <w:szCs w:val="28"/>
        </w:rPr>
        <w:t xml:space="preserve"> </w:t>
      </w:r>
      <w:r w:rsidR="00F303A4" w:rsidRPr="00847998">
        <w:rPr>
          <w:color w:val="000000"/>
          <w:szCs w:val="28"/>
        </w:rPr>
        <w:t>–</w:t>
      </w:r>
      <w:r w:rsidRPr="00D55C8D">
        <w:rPr>
          <w:szCs w:val="28"/>
        </w:rPr>
        <w:t xml:space="preserve"> 4,9</w:t>
      </w:r>
      <w:r w:rsidR="00F64AF8">
        <w:rPr>
          <w:szCs w:val="28"/>
        </w:rPr>
        <w:t>%</w:t>
      </w:r>
      <w:r w:rsidRPr="00D55C8D">
        <w:rPr>
          <w:szCs w:val="28"/>
        </w:rPr>
        <w:t xml:space="preserve">); прочие преступления </w:t>
      </w:r>
      <w:r w:rsidR="00F303A4" w:rsidRPr="00847998">
        <w:rPr>
          <w:color w:val="000000"/>
          <w:szCs w:val="28"/>
        </w:rPr>
        <w:t>–</w:t>
      </w:r>
      <w:r w:rsidR="00F303A4">
        <w:rPr>
          <w:szCs w:val="28"/>
        </w:rPr>
        <w:t xml:space="preserve"> 23,56</w:t>
      </w:r>
      <w:r w:rsidR="00F64AF8">
        <w:rPr>
          <w:szCs w:val="28"/>
        </w:rPr>
        <w:t>%</w:t>
      </w:r>
      <w:r w:rsidR="00565B6D">
        <w:rPr>
          <w:szCs w:val="28"/>
        </w:rPr>
        <w:t xml:space="preserve"> </w:t>
      </w:r>
      <w:r w:rsidR="00F303A4">
        <w:rPr>
          <w:szCs w:val="28"/>
        </w:rPr>
        <w:t>(2016 г.</w:t>
      </w:r>
      <w:r w:rsidRPr="00D55C8D">
        <w:rPr>
          <w:szCs w:val="28"/>
        </w:rPr>
        <w:t xml:space="preserve"> </w:t>
      </w:r>
      <w:r w:rsidR="00F303A4" w:rsidRPr="00847998">
        <w:rPr>
          <w:color w:val="000000"/>
          <w:szCs w:val="28"/>
        </w:rPr>
        <w:t>–</w:t>
      </w:r>
      <w:r w:rsidR="00F303A4">
        <w:rPr>
          <w:szCs w:val="28"/>
        </w:rPr>
        <w:t xml:space="preserve"> 23,6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24,9</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Впервые отбывали наказание в виде лишения свободы </w:t>
      </w:r>
      <w:r w:rsidR="00F303A4" w:rsidRPr="00847998">
        <w:rPr>
          <w:color w:val="000000"/>
          <w:szCs w:val="28"/>
        </w:rPr>
        <w:t>–</w:t>
      </w:r>
      <w:r w:rsidRPr="00D55C8D">
        <w:rPr>
          <w:szCs w:val="28"/>
        </w:rPr>
        <w:t xml:space="preserve"> 98,06</w:t>
      </w:r>
      <w:r w:rsidR="00F64AF8">
        <w:rPr>
          <w:szCs w:val="28"/>
        </w:rPr>
        <w:t>%</w:t>
      </w:r>
      <w:r w:rsidRPr="00D55C8D">
        <w:rPr>
          <w:szCs w:val="28"/>
        </w:rPr>
        <w:t xml:space="preserve"> осужденных (2016 г</w:t>
      </w:r>
      <w:r w:rsidR="00F303A4">
        <w:rPr>
          <w:szCs w:val="28"/>
        </w:rPr>
        <w:t>.</w:t>
      </w:r>
      <w:r w:rsidRPr="00D55C8D">
        <w:rPr>
          <w:szCs w:val="28"/>
        </w:rPr>
        <w:t xml:space="preserve"> </w:t>
      </w:r>
      <w:r w:rsidR="00F303A4" w:rsidRPr="00847998">
        <w:rPr>
          <w:color w:val="000000"/>
          <w:szCs w:val="28"/>
        </w:rPr>
        <w:t>–</w:t>
      </w:r>
      <w:r w:rsidRPr="00D55C8D">
        <w:rPr>
          <w:szCs w:val="28"/>
        </w:rPr>
        <w:t xml:space="preserve"> 98,3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9</w:t>
      </w:r>
      <w:r w:rsidR="00565B6D">
        <w:rPr>
          <w:szCs w:val="28"/>
        </w:rPr>
        <w:t>8,4</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Количество несовершеннолетних, которые до осуждения нигде не работали и не учились, в </w:t>
      </w:r>
      <w:r w:rsidR="00F303A4">
        <w:rPr>
          <w:szCs w:val="28"/>
        </w:rPr>
        <w:t xml:space="preserve">2017 </w:t>
      </w:r>
      <w:r w:rsidRPr="00D55C8D">
        <w:rPr>
          <w:szCs w:val="28"/>
        </w:rPr>
        <w:t>году составило 10,8</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EF0671">
        <w:rPr>
          <w:szCs w:val="28"/>
        </w:rPr>
        <w:t xml:space="preserve"> 13,3</w:t>
      </w:r>
      <w:r w:rsidR="00F64AF8">
        <w:rPr>
          <w:szCs w:val="28"/>
        </w:rPr>
        <w:t>%</w:t>
      </w:r>
      <w:r w:rsidR="00F303A4">
        <w:rPr>
          <w:szCs w:val="28"/>
        </w:rPr>
        <w:t>;</w:t>
      </w:r>
      <w:r w:rsidRPr="00D55C8D">
        <w:rPr>
          <w:szCs w:val="28"/>
        </w:rPr>
        <w:t xml:space="preserve"> </w:t>
      </w:r>
      <w:r w:rsidR="00F303A4">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Pr="00D55C8D">
        <w:rPr>
          <w:szCs w:val="28"/>
        </w:rPr>
        <w:t xml:space="preserve"> 13,7</w:t>
      </w:r>
      <w:r w:rsidR="00F64AF8">
        <w:rPr>
          <w:szCs w:val="28"/>
        </w:rPr>
        <w:t>%</w:t>
      </w:r>
      <w:r w:rsidRPr="00D55C8D">
        <w:rPr>
          <w:szCs w:val="28"/>
        </w:rPr>
        <w:t>).</w:t>
      </w:r>
    </w:p>
    <w:p w:rsidR="00D55C8D" w:rsidRPr="00D55C8D" w:rsidRDefault="00D55C8D" w:rsidP="00F303A4">
      <w:pPr>
        <w:pStyle w:val="16"/>
        <w:shd w:val="clear" w:color="auto" w:fill="auto"/>
        <w:tabs>
          <w:tab w:val="right" w:pos="9351"/>
        </w:tabs>
        <w:spacing w:line="312" w:lineRule="auto"/>
        <w:ind w:firstLine="709"/>
        <w:jc w:val="both"/>
        <w:rPr>
          <w:szCs w:val="28"/>
        </w:rPr>
      </w:pPr>
      <w:r w:rsidRPr="00D55C8D">
        <w:rPr>
          <w:szCs w:val="28"/>
        </w:rPr>
        <w:t>Количество несовершеннолетних осужденных, являвшихся сиротами или лицами, ли</w:t>
      </w:r>
      <w:r w:rsidR="00F303A4">
        <w:rPr>
          <w:szCs w:val="28"/>
        </w:rPr>
        <w:t xml:space="preserve">шенными родительского попечения, составило </w:t>
      </w:r>
      <w:r w:rsidRPr="00D55C8D">
        <w:rPr>
          <w:szCs w:val="28"/>
        </w:rPr>
        <w:t>13,5</w:t>
      </w:r>
      <w:r w:rsidR="0059662A">
        <w:rPr>
          <w:szCs w:val="28"/>
        </w:rPr>
        <w:t>%</w:t>
      </w:r>
      <w:r w:rsidR="00F303A4">
        <w:rPr>
          <w:szCs w:val="28"/>
        </w:rPr>
        <w:t xml:space="preserve"> </w:t>
      </w:r>
      <w:r w:rsidR="00F303A4">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15,5</w:t>
      </w:r>
      <w:r w:rsidR="0059662A">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Pr="00D55C8D">
        <w:rPr>
          <w:szCs w:val="28"/>
        </w:rPr>
        <w:t>12,6</w:t>
      </w:r>
      <w:r w:rsidR="0059662A">
        <w:rPr>
          <w:szCs w:val="28"/>
        </w:rPr>
        <w:t>%</w:t>
      </w:r>
      <w:r w:rsidRPr="00D55C8D">
        <w:rPr>
          <w:szCs w:val="28"/>
        </w:rPr>
        <w:t>).</w:t>
      </w:r>
    </w:p>
    <w:p w:rsidR="00D55C8D" w:rsidRPr="00D55C8D" w:rsidRDefault="00EF0671" w:rsidP="00D55C8D">
      <w:pPr>
        <w:pStyle w:val="16"/>
        <w:shd w:val="clear" w:color="auto" w:fill="auto"/>
        <w:spacing w:line="312" w:lineRule="auto"/>
        <w:ind w:firstLine="709"/>
        <w:jc w:val="both"/>
        <w:rPr>
          <w:szCs w:val="28"/>
        </w:rPr>
      </w:pPr>
      <w:r>
        <w:rPr>
          <w:szCs w:val="28"/>
        </w:rPr>
        <w:t>По в</w:t>
      </w:r>
      <w:r w:rsidR="00D55C8D" w:rsidRPr="00D55C8D">
        <w:rPr>
          <w:szCs w:val="28"/>
        </w:rPr>
        <w:t>озраст</w:t>
      </w:r>
      <w:r>
        <w:rPr>
          <w:szCs w:val="28"/>
        </w:rPr>
        <w:t>у</w:t>
      </w:r>
      <w:r w:rsidR="00D55C8D" w:rsidRPr="00D55C8D">
        <w:rPr>
          <w:szCs w:val="28"/>
        </w:rPr>
        <w:t xml:space="preserve"> осужденных, отбывающих наказание в ВК: 14-15 лет </w:t>
      </w:r>
      <w:r w:rsidR="00F303A4" w:rsidRPr="00847998">
        <w:rPr>
          <w:color w:val="000000"/>
          <w:szCs w:val="28"/>
        </w:rPr>
        <w:t>–</w:t>
      </w:r>
      <w:r w:rsidR="00D55C8D" w:rsidRPr="00D55C8D">
        <w:rPr>
          <w:szCs w:val="28"/>
        </w:rPr>
        <w:t xml:space="preserve"> 5,3</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5</w:t>
      </w:r>
      <w:r w:rsidR="00D55C8D" w:rsidRPr="00D55C8D">
        <w:rPr>
          <w:szCs w:val="28"/>
        </w:rPr>
        <w:t>,</w:t>
      </w:r>
      <w:r w:rsidR="00F1100A">
        <w:rPr>
          <w:szCs w:val="28"/>
        </w:rPr>
        <w:t>0</w:t>
      </w:r>
      <w:r w:rsidR="0059662A">
        <w:rPr>
          <w:szCs w:val="28"/>
        </w:rPr>
        <w:t>%</w:t>
      </w:r>
      <w:r w:rsidR="00F303A4">
        <w:rPr>
          <w:szCs w:val="28"/>
        </w:rPr>
        <w:t>;</w:t>
      </w:r>
      <w:r w:rsidR="00D55C8D" w:rsidRPr="00D55C8D">
        <w:rPr>
          <w:szCs w:val="28"/>
        </w:rPr>
        <w:t xml:space="preserve"> 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6E5975">
        <w:rPr>
          <w:szCs w:val="28"/>
        </w:rPr>
        <w:t>5</w:t>
      </w:r>
      <w:r w:rsidR="00D55C8D" w:rsidRPr="00D55C8D">
        <w:rPr>
          <w:szCs w:val="28"/>
        </w:rPr>
        <w:t>,</w:t>
      </w:r>
      <w:r w:rsidR="00F1100A">
        <w:rPr>
          <w:szCs w:val="28"/>
        </w:rPr>
        <w:t>5</w:t>
      </w:r>
      <w:r w:rsidR="0059662A">
        <w:rPr>
          <w:szCs w:val="28"/>
        </w:rPr>
        <w:t>%</w:t>
      </w:r>
      <w:r w:rsidR="00D55C8D" w:rsidRPr="00D55C8D">
        <w:rPr>
          <w:szCs w:val="28"/>
        </w:rPr>
        <w:t xml:space="preserve">); 16-17 лет </w:t>
      </w:r>
      <w:r w:rsidR="00F303A4" w:rsidRPr="00847998">
        <w:rPr>
          <w:color w:val="000000"/>
          <w:szCs w:val="28"/>
        </w:rPr>
        <w:t>–</w:t>
      </w:r>
      <w:r w:rsidR="00D55C8D" w:rsidRPr="00D55C8D">
        <w:rPr>
          <w:szCs w:val="28"/>
        </w:rPr>
        <w:t xml:space="preserve"> 69,9</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69</w:t>
      </w:r>
      <w:r w:rsidR="00D55C8D" w:rsidRPr="00D55C8D">
        <w:rPr>
          <w:szCs w:val="28"/>
        </w:rPr>
        <w:t>,</w:t>
      </w:r>
      <w:r w:rsidR="00F1100A">
        <w:rPr>
          <w:szCs w:val="28"/>
        </w:rPr>
        <w:t>8</w:t>
      </w:r>
      <w:r w:rsidR="0059662A">
        <w:rPr>
          <w:szCs w:val="28"/>
        </w:rPr>
        <w:t>%</w:t>
      </w:r>
      <w:r w:rsidR="00F303A4">
        <w:rPr>
          <w:szCs w:val="28"/>
        </w:rPr>
        <w:t>;</w:t>
      </w:r>
      <w:r w:rsidR="00D55C8D" w:rsidRPr="00D55C8D">
        <w:rPr>
          <w:szCs w:val="28"/>
        </w:rPr>
        <w:t xml:space="preserve"> </w:t>
      </w:r>
      <w:r w:rsidR="00F303A4">
        <w:rPr>
          <w:szCs w:val="28"/>
        </w:rPr>
        <w:br/>
      </w:r>
      <w:r w:rsidR="00D55C8D" w:rsidRPr="00D55C8D">
        <w:rPr>
          <w:szCs w:val="28"/>
        </w:rPr>
        <w:t>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7</w:t>
      </w:r>
      <w:r w:rsidR="00F1100A">
        <w:rPr>
          <w:szCs w:val="28"/>
        </w:rPr>
        <w:t>3</w:t>
      </w:r>
      <w:r w:rsidR="00D55C8D" w:rsidRPr="00D55C8D">
        <w:rPr>
          <w:szCs w:val="28"/>
        </w:rPr>
        <w:t>,</w:t>
      </w:r>
      <w:r w:rsidR="00F1100A">
        <w:rPr>
          <w:szCs w:val="28"/>
        </w:rPr>
        <w:t>6</w:t>
      </w:r>
      <w:r w:rsidR="0059662A">
        <w:rPr>
          <w:szCs w:val="28"/>
        </w:rPr>
        <w:t>%</w:t>
      </w:r>
      <w:r w:rsidR="00D55C8D" w:rsidRPr="00D55C8D">
        <w:rPr>
          <w:szCs w:val="28"/>
        </w:rPr>
        <w:t xml:space="preserve">); 18-19 лет </w:t>
      </w:r>
      <w:r w:rsidR="001C52CA" w:rsidRPr="00847998">
        <w:rPr>
          <w:color w:val="000000"/>
          <w:szCs w:val="28"/>
        </w:rPr>
        <w:t>–</w:t>
      </w:r>
      <w:r w:rsidR="00D55C8D" w:rsidRPr="00D55C8D">
        <w:rPr>
          <w:szCs w:val="28"/>
        </w:rPr>
        <w:t xml:space="preserve"> 24,8</w:t>
      </w:r>
      <w:r w:rsidR="0059662A">
        <w:rPr>
          <w:szCs w:val="28"/>
        </w:rPr>
        <w:t>%</w:t>
      </w:r>
      <w:r w:rsidR="00D55C8D" w:rsidRPr="00D55C8D">
        <w:rPr>
          <w:szCs w:val="28"/>
        </w:rPr>
        <w:t xml:space="preserve"> (2016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5</w:t>
      </w:r>
      <w:r w:rsidR="00D55C8D" w:rsidRPr="00D55C8D">
        <w:rPr>
          <w:szCs w:val="28"/>
        </w:rPr>
        <w:t>,</w:t>
      </w:r>
      <w:r w:rsidR="00F1100A">
        <w:rPr>
          <w:szCs w:val="28"/>
        </w:rPr>
        <w:t>3</w:t>
      </w:r>
      <w:r w:rsidR="0059662A">
        <w:rPr>
          <w:szCs w:val="28"/>
        </w:rPr>
        <w:t>%</w:t>
      </w:r>
      <w:r w:rsidR="001C52CA">
        <w:rPr>
          <w:szCs w:val="28"/>
        </w:rPr>
        <w:t>;</w:t>
      </w:r>
      <w:r w:rsidR="00D55C8D" w:rsidRPr="00D55C8D">
        <w:rPr>
          <w:szCs w:val="28"/>
        </w:rPr>
        <w:t xml:space="preserve"> 2015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1</w:t>
      </w:r>
      <w:r w:rsidR="00D55C8D" w:rsidRPr="00D55C8D">
        <w:rPr>
          <w:szCs w:val="28"/>
        </w:rPr>
        <w:t>,</w:t>
      </w:r>
      <w:r w:rsidR="00F1100A">
        <w:rPr>
          <w:szCs w:val="28"/>
        </w:rPr>
        <w:t>0</w:t>
      </w:r>
      <w:r w:rsidR="0059662A">
        <w:rPr>
          <w:szCs w:val="28"/>
        </w:rPr>
        <w:t>%</w:t>
      </w:r>
      <w:r w:rsidR="00D55C8D" w:rsidRPr="00D55C8D">
        <w:rPr>
          <w:szCs w:val="28"/>
        </w:rPr>
        <w:t>).</w:t>
      </w:r>
    </w:p>
    <w:p w:rsidR="008202B9" w:rsidRPr="00D55C8D" w:rsidRDefault="00D55C8D" w:rsidP="00D55C8D">
      <w:pPr>
        <w:pStyle w:val="a3"/>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sidR="00EF0671">
        <w:rPr>
          <w:sz w:val="28"/>
          <w:szCs w:val="28"/>
        </w:rPr>
        <w:t xml:space="preserve"> </w:t>
      </w:r>
      <w:r w:rsidRPr="00D55C8D">
        <w:rPr>
          <w:sz w:val="28"/>
          <w:szCs w:val="28"/>
        </w:rPr>
        <w:t xml:space="preserve">470 осужденных (в 2015/2016 учебном году </w:t>
      </w:r>
      <w:r w:rsidR="001C52CA" w:rsidRPr="00847998">
        <w:rPr>
          <w:color w:val="000000"/>
          <w:sz w:val="28"/>
          <w:szCs w:val="28"/>
        </w:rPr>
        <w:t>–</w:t>
      </w:r>
      <w:r w:rsidRPr="00D55C8D">
        <w:rPr>
          <w:sz w:val="28"/>
          <w:szCs w:val="28"/>
        </w:rPr>
        <w:t xml:space="preserve"> 1</w:t>
      </w:r>
      <w:r w:rsidR="00EF0671">
        <w:rPr>
          <w:sz w:val="28"/>
          <w:szCs w:val="28"/>
        </w:rPr>
        <w:t xml:space="preserve"> </w:t>
      </w:r>
      <w:r w:rsidRPr="00D55C8D">
        <w:rPr>
          <w:sz w:val="28"/>
          <w:szCs w:val="28"/>
        </w:rPr>
        <w:t xml:space="preserve">543 осужденных, в 2014/2015 учебном году </w:t>
      </w:r>
      <w:r w:rsidR="001C52CA" w:rsidRPr="00847998">
        <w:rPr>
          <w:color w:val="000000"/>
          <w:sz w:val="28"/>
          <w:szCs w:val="28"/>
        </w:rPr>
        <w:t>–</w:t>
      </w:r>
      <w:r w:rsidR="001C52CA">
        <w:rPr>
          <w:sz w:val="28"/>
          <w:szCs w:val="28"/>
        </w:rPr>
        <w:t xml:space="preserve"> </w:t>
      </w:r>
      <w:r w:rsidRPr="00D55C8D">
        <w:rPr>
          <w:sz w:val="28"/>
          <w:szCs w:val="28"/>
        </w:rPr>
        <w:t>1</w:t>
      </w:r>
      <w:r w:rsidR="00EF0671">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профессиональных образовательных учреждениях ФСИН России и их структурных подразделениях организовано </w:t>
      </w:r>
      <w:r w:rsidR="00EF0671">
        <w:rPr>
          <w:szCs w:val="28"/>
        </w:rPr>
        <w:t>СПО</w:t>
      </w:r>
      <w:r w:rsidRPr="00D55C8D">
        <w:rPr>
          <w:szCs w:val="28"/>
        </w:rPr>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55C8D" w:rsidRPr="00D55C8D" w:rsidRDefault="00D55C8D" w:rsidP="00D55C8D">
      <w:pPr>
        <w:pStyle w:val="16"/>
        <w:shd w:val="clear" w:color="auto" w:fill="auto"/>
        <w:spacing w:line="312" w:lineRule="auto"/>
        <w:ind w:firstLine="709"/>
        <w:jc w:val="both"/>
        <w:rPr>
          <w:szCs w:val="28"/>
        </w:rPr>
      </w:pPr>
      <w:r w:rsidRPr="00D55C8D">
        <w:rPr>
          <w:szCs w:val="28"/>
        </w:rPr>
        <w:t>За отчетный период 2016/2017 учебного года обучено рабочей профессии 3</w:t>
      </w:r>
      <w:r w:rsidR="00EF0671">
        <w:rPr>
          <w:szCs w:val="28"/>
        </w:rPr>
        <w:t xml:space="preserve"> </w:t>
      </w:r>
      <w:r w:rsidRPr="00D55C8D">
        <w:rPr>
          <w:szCs w:val="28"/>
        </w:rPr>
        <w:t xml:space="preserve">103 осужденных (2015/2016 учебный год </w:t>
      </w:r>
      <w:r w:rsidR="001C52CA" w:rsidRPr="00847998">
        <w:rPr>
          <w:color w:val="000000"/>
          <w:szCs w:val="28"/>
        </w:rPr>
        <w:t>–</w:t>
      </w:r>
      <w:r w:rsidRPr="00D55C8D">
        <w:rPr>
          <w:szCs w:val="28"/>
        </w:rPr>
        <w:t xml:space="preserve"> 3</w:t>
      </w:r>
      <w:r w:rsidR="00EF0671">
        <w:rPr>
          <w:szCs w:val="28"/>
        </w:rPr>
        <w:t xml:space="preserve"> </w:t>
      </w:r>
      <w:r w:rsidRPr="00D55C8D">
        <w:rPr>
          <w:szCs w:val="28"/>
        </w:rPr>
        <w:t>155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w:t>
      </w:r>
      <w:r w:rsidR="00EF0671">
        <w:rPr>
          <w:szCs w:val="28"/>
        </w:rPr>
        <w:t xml:space="preserve"> </w:t>
      </w:r>
      <w:r w:rsidRPr="00D55C8D">
        <w:rPr>
          <w:szCs w:val="28"/>
        </w:rPr>
        <w:t xml:space="preserve">598 осужденных). После окончания обучения трудоустроено 580 осужденных (2015/2016 учебный год </w:t>
      </w:r>
      <w:r w:rsidR="001C52CA" w:rsidRPr="00847998">
        <w:rPr>
          <w:color w:val="000000"/>
          <w:szCs w:val="28"/>
        </w:rPr>
        <w:t>–</w:t>
      </w:r>
      <w:r w:rsidRPr="00D55C8D">
        <w:rPr>
          <w:szCs w:val="28"/>
        </w:rPr>
        <w:t xml:space="preserve"> 476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450 осужденных).</w:t>
      </w:r>
    </w:p>
    <w:p w:rsidR="00D55C8D" w:rsidRPr="00D55C8D" w:rsidRDefault="00D55C8D" w:rsidP="00D55C8D">
      <w:pPr>
        <w:pStyle w:val="16"/>
        <w:shd w:val="clear" w:color="auto" w:fill="auto"/>
        <w:spacing w:line="312" w:lineRule="auto"/>
        <w:ind w:firstLine="709"/>
        <w:jc w:val="both"/>
        <w:rPr>
          <w:szCs w:val="28"/>
        </w:rPr>
      </w:pPr>
      <w:r w:rsidRPr="00D55C8D">
        <w:rPr>
          <w:szCs w:val="28"/>
        </w:rPr>
        <w:t>Количество освобожденных из мест лишения свободы без профессии в 2016/2017 учебном году составило 14 осужденных или 0,6</w:t>
      </w:r>
      <w:r w:rsidR="0059662A">
        <w:rPr>
          <w:szCs w:val="28"/>
        </w:rPr>
        <w:t>%</w:t>
      </w:r>
      <w:r w:rsidRPr="00D55C8D">
        <w:rPr>
          <w:szCs w:val="28"/>
        </w:rPr>
        <w:t xml:space="preserve"> от общего количества обученных и обучающихся осужденных по первой профессии (2015/2016 учебный год </w:t>
      </w:r>
      <w:r w:rsidR="001C52CA" w:rsidRPr="00847998">
        <w:rPr>
          <w:color w:val="000000"/>
          <w:szCs w:val="28"/>
        </w:rPr>
        <w:t>–</w:t>
      </w:r>
      <w:r w:rsidRPr="00D55C8D">
        <w:rPr>
          <w:szCs w:val="28"/>
        </w:rPr>
        <w:t xml:space="preserve"> 3 осужденных или 0,12</w:t>
      </w:r>
      <w:r w:rsidR="0059662A">
        <w:rPr>
          <w:szCs w:val="28"/>
        </w:rPr>
        <w:t>%</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24 осужденных или 1,15</w:t>
      </w:r>
      <w:r w:rsidR="0059662A">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период отбывания наказания несовершеннолетним на добровольной основе оказывается психологическая помощь. Во всех </w:t>
      </w:r>
      <w:r w:rsidR="00EF0671">
        <w:rPr>
          <w:szCs w:val="28"/>
        </w:rPr>
        <w:t>ВК</w:t>
      </w:r>
      <w:r w:rsidRPr="00D55C8D">
        <w:rPr>
          <w:szCs w:val="28"/>
        </w:rPr>
        <w:t xml:space="preserve"> функционируют психологические лаборатории, имеющие современное психокорекционное оборудование для проведения индивидуальной и групповой работы.</w:t>
      </w:r>
    </w:p>
    <w:p w:rsidR="00D55C8D" w:rsidRPr="00D55C8D" w:rsidRDefault="00D55C8D" w:rsidP="00D55C8D">
      <w:pPr>
        <w:pStyle w:val="16"/>
        <w:shd w:val="clear" w:color="auto" w:fill="auto"/>
        <w:spacing w:line="312" w:lineRule="auto"/>
        <w:ind w:firstLine="709"/>
        <w:jc w:val="both"/>
        <w:rPr>
          <w:szCs w:val="28"/>
        </w:rPr>
      </w:pPr>
      <w:r w:rsidRPr="00D55C8D">
        <w:rPr>
          <w:szCs w:val="28"/>
        </w:rPr>
        <w:t>Активно используются ситуационные игры с осужденными, употреблявшими до осуждения алкоголь или наркотические вещества.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На территории </w:t>
      </w:r>
      <w:r w:rsidR="00230F27">
        <w:rPr>
          <w:szCs w:val="28"/>
        </w:rPr>
        <w:t>ВК</w:t>
      </w:r>
      <w:r w:rsidRPr="00D55C8D">
        <w:rPr>
          <w:szCs w:val="28"/>
        </w:rPr>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rsidR="001C52CA">
        <w:rPr>
          <w:szCs w:val="28"/>
        </w:rPr>
        <w:t xml:space="preserve"> </w:t>
      </w:r>
      <w:r w:rsidRPr="00D55C8D">
        <w:rPr>
          <w:szCs w:val="28"/>
        </w:rPr>
        <w:t xml:space="preserve">Во всех </w:t>
      </w:r>
      <w:r w:rsidR="00230F27">
        <w:rPr>
          <w:szCs w:val="28"/>
        </w:rPr>
        <w:t>ВК</w:t>
      </w:r>
      <w:r w:rsidRPr="00D55C8D">
        <w:rPr>
          <w:szCs w:val="28"/>
        </w:rPr>
        <w:t xml:space="preserve"> оборудованы «живые уголки».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реализации Указа Президента Российской Федерации от 29</w:t>
      </w:r>
      <w:r w:rsidR="001C52CA">
        <w:rPr>
          <w:szCs w:val="28"/>
        </w:rPr>
        <w:t xml:space="preserve"> мая </w:t>
      </w:r>
      <w:r w:rsidRPr="00D55C8D">
        <w:rPr>
          <w:szCs w:val="28"/>
        </w:rPr>
        <w:t>2017</w:t>
      </w:r>
      <w:r w:rsidR="001C52CA">
        <w:rPr>
          <w:szCs w:val="28"/>
        </w:rPr>
        <w:t xml:space="preserve"> г.</w:t>
      </w:r>
      <w:r w:rsidRPr="00D55C8D">
        <w:rPr>
          <w:szCs w:val="28"/>
        </w:rPr>
        <w:t xml:space="preserve"> № 240 «Об объявлении в Российской Федерации Десятилетия детства» директором ФСИН России 28</w:t>
      </w:r>
      <w:r w:rsidR="001C52CA">
        <w:rPr>
          <w:szCs w:val="28"/>
        </w:rPr>
        <w:t xml:space="preserve"> декабря </w:t>
      </w:r>
      <w:r w:rsidRPr="00D55C8D">
        <w:rPr>
          <w:szCs w:val="28"/>
        </w:rPr>
        <w:t>2017</w:t>
      </w:r>
      <w:r w:rsidR="001C52CA">
        <w:rPr>
          <w:szCs w:val="28"/>
        </w:rPr>
        <w:t xml:space="preserve"> г.</w:t>
      </w:r>
      <w:r w:rsidRPr="00D55C8D">
        <w:rPr>
          <w:szCs w:val="28"/>
        </w:rPr>
        <w:t xml:space="preserve"> утвержд</w:t>
      </w:r>
      <w:r w:rsidR="00230F27">
        <w:rPr>
          <w:szCs w:val="28"/>
        </w:rPr>
        <w:t>е</w:t>
      </w:r>
      <w:r w:rsidRPr="00D55C8D">
        <w:rPr>
          <w:szCs w:val="28"/>
        </w:rPr>
        <w:t>н план основных мероприятий ФСИН России до 2020 года, проводимых в рамках Десятилетия детства</w:t>
      </w:r>
      <w:r w:rsidR="002D2311">
        <w:rPr>
          <w:szCs w:val="28"/>
        </w:rPr>
        <w:t xml:space="preserve"> (далее </w:t>
      </w:r>
      <w:r w:rsidR="002D2311" w:rsidRPr="00847998">
        <w:rPr>
          <w:color w:val="000000"/>
          <w:szCs w:val="28"/>
        </w:rPr>
        <w:t>–</w:t>
      </w:r>
      <w:r w:rsidR="002D2311">
        <w:rPr>
          <w:color w:val="000000"/>
          <w:szCs w:val="28"/>
        </w:rPr>
        <w:t xml:space="preserve"> план основных мероприятий ФСИН России до 2020 года)</w:t>
      </w:r>
      <w:r w:rsidRPr="00D55C8D">
        <w:rPr>
          <w:szCs w:val="28"/>
        </w:rPr>
        <w:t xml:space="preserve">. </w:t>
      </w:r>
      <w:r w:rsidR="002D2311">
        <w:rPr>
          <w:color w:val="000000"/>
          <w:szCs w:val="28"/>
        </w:rPr>
        <w:t>Планом основных мероприятий ФСИН России до 2020 года</w:t>
      </w:r>
      <w:r w:rsidRPr="00D55C8D">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sidR="002D2311">
        <w:rPr>
          <w:color w:val="000000"/>
          <w:szCs w:val="28"/>
        </w:rPr>
        <w:t>плане основных мероприятий ФСИН России до 2020 года</w:t>
      </w:r>
      <w:r w:rsidRPr="00D55C8D">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D55C8D" w:rsidRPr="00330C15" w:rsidRDefault="00D55C8D" w:rsidP="00D55C8D">
      <w:pPr>
        <w:pStyle w:val="16"/>
        <w:shd w:val="clear" w:color="auto" w:fill="auto"/>
        <w:spacing w:line="312" w:lineRule="auto"/>
        <w:ind w:firstLine="709"/>
        <w:jc w:val="both"/>
        <w:rPr>
          <w:color w:val="000000"/>
          <w:szCs w:val="28"/>
        </w:rPr>
      </w:pPr>
      <w:r w:rsidRPr="00D55C8D">
        <w:rPr>
          <w:szCs w:val="28"/>
        </w:rPr>
        <w:t>Планом</w:t>
      </w:r>
      <w:r w:rsidR="00330C15" w:rsidRPr="00330C15">
        <w:rPr>
          <w:color w:val="000000"/>
          <w:szCs w:val="28"/>
        </w:rPr>
        <w:t xml:space="preserve"> </w:t>
      </w:r>
      <w:r w:rsidR="00330C15">
        <w:rPr>
          <w:color w:val="000000"/>
          <w:szCs w:val="28"/>
        </w:rPr>
        <w:t>основных мероприятий ФСИН России до 2020 года</w:t>
      </w:r>
      <w:r w:rsidRPr="00D55C8D">
        <w:rPr>
          <w:szCs w:val="28"/>
        </w:rPr>
        <w:t xml:space="preserve"> предусмотрен ряд мероприятий в рамках подготовки и проведения в Российской Федерации чемпионата мира по футболу </w:t>
      </w:r>
      <w:r w:rsidRPr="00D55C8D">
        <w:rPr>
          <w:szCs w:val="28"/>
          <w:lang w:val="en-US" w:bidi="en-US"/>
        </w:rPr>
        <w:t>FIFA</w:t>
      </w:r>
      <w:r w:rsidRPr="00D55C8D">
        <w:rPr>
          <w:szCs w:val="28"/>
          <w:lang w:bidi="en-US"/>
        </w:rPr>
        <w:t xml:space="preserve"> </w:t>
      </w:r>
      <w:r w:rsidRPr="00D55C8D">
        <w:rPr>
          <w:szCs w:val="28"/>
        </w:rPr>
        <w:t>2018 года.</w:t>
      </w:r>
    </w:p>
    <w:p w:rsidR="00D55C8D" w:rsidRPr="00D55C8D" w:rsidRDefault="00330C15" w:rsidP="00D55C8D">
      <w:pPr>
        <w:pStyle w:val="16"/>
        <w:shd w:val="clear" w:color="auto" w:fill="auto"/>
        <w:spacing w:line="312" w:lineRule="auto"/>
        <w:ind w:firstLine="709"/>
        <w:jc w:val="both"/>
        <w:rPr>
          <w:szCs w:val="28"/>
        </w:rPr>
      </w:pPr>
      <w:r>
        <w:rPr>
          <w:color w:val="000000"/>
          <w:szCs w:val="28"/>
        </w:rPr>
        <w:t>План основных мероприятий ФСИН России до 2020 года</w:t>
      </w:r>
      <w:r w:rsidRPr="00D55C8D">
        <w:rPr>
          <w:szCs w:val="28"/>
        </w:rPr>
        <w:t xml:space="preserve"> </w:t>
      </w:r>
      <w:r w:rsidR="00D55C8D" w:rsidRPr="00D55C8D">
        <w:rPr>
          <w:szCs w:val="28"/>
        </w:rPr>
        <w:t xml:space="preserve">реализуется всеми структурными подразделениями центрального аппарата </w:t>
      </w:r>
      <w:r>
        <w:rPr>
          <w:szCs w:val="28"/>
        </w:rPr>
        <w:t>ФСИН России</w:t>
      </w:r>
      <w:r w:rsidR="00D55C8D" w:rsidRPr="00D55C8D">
        <w:rPr>
          <w:szCs w:val="28"/>
        </w:rPr>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D55C8D" w:rsidRPr="00D55C8D" w:rsidRDefault="00D55C8D" w:rsidP="00330C15">
      <w:pPr>
        <w:pStyle w:val="16"/>
        <w:shd w:val="clear" w:color="auto" w:fill="auto"/>
        <w:tabs>
          <w:tab w:val="left" w:pos="7061"/>
          <w:tab w:val="left" w:pos="7762"/>
        </w:tabs>
        <w:spacing w:line="312" w:lineRule="auto"/>
        <w:ind w:firstLine="709"/>
        <w:jc w:val="both"/>
        <w:rPr>
          <w:szCs w:val="28"/>
        </w:rPr>
      </w:pPr>
      <w:r w:rsidRPr="00D55C8D">
        <w:rPr>
          <w:szCs w:val="28"/>
        </w:rPr>
        <w:t>При</w:t>
      </w:r>
      <w:r w:rsidR="00330C15">
        <w:rPr>
          <w:szCs w:val="28"/>
        </w:rPr>
        <w:t xml:space="preserve">казом ФСИН России от 12 февраля 2018 г. № </w:t>
      </w:r>
      <w:r w:rsidRPr="00D55C8D">
        <w:rPr>
          <w:szCs w:val="28"/>
        </w:rPr>
        <w:t>124 создан</w:t>
      </w:r>
      <w:r w:rsidR="00330C15">
        <w:rPr>
          <w:szCs w:val="28"/>
        </w:rPr>
        <w:t xml:space="preserve"> </w:t>
      </w:r>
      <w:r w:rsidRPr="00D55C8D">
        <w:rPr>
          <w:szCs w:val="28"/>
        </w:rPr>
        <w:t xml:space="preserve">Координационный совет </w:t>
      </w:r>
      <w:r w:rsidR="00230F27">
        <w:rPr>
          <w:szCs w:val="28"/>
        </w:rPr>
        <w:t>ФСИН России</w:t>
      </w:r>
      <w:r w:rsidRPr="00D55C8D">
        <w:rPr>
          <w:szCs w:val="28"/>
        </w:rPr>
        <w:t xml:space="preserve"> по проведению мероприятий по реализации Указа Президента Российской Федерации от 29</w:t>
      </w:r>
      <w:r w:rsidR="00330C15">
        <w:rPr>
          <w:szCs w:val="28"/>
        </w:rPr>
        <w:t xml:space="preserve"> мая </w:t>
      </w:r>
      <w:r w:rsidRPr="00D55C8D">
        <w:rPr>
          <w:szCs w:val="28"/>
        </w:rPr>
        <w:t>2017</w:t>
      </w:r>
      <w:r w:rsidR="00330C15">
        <w:rPr>
          <w:szCs w:val="28"/>
        </w:rPr>
        <w:t xml:space="preserve"> г.</w:t>
      </w:r>
      <w:r w:rsidRPr="00D55C8D">
        <w:rPr>
          <w:szCs w:val="28"/>
        </w:rPr>
        <w:t xml:space="preserve"> № 240. Основными задачами координационного совета являются выработка способов, форм и этапов реализации </w:t>
      </w:r>
      <w:r w:rsidR="00230F27" w:rsidRPr="00D55C8D">
        <w:rPr>
          <w:szCs w:val="28"/>
        </w:rPr>
        <w:t>Указа Президента Российской Федерации от 29</w:t>
      </w:r>
      <w:r w:rsidR="00230F27">
        <w:rPr>
          <w:szCs w:val="28"/>
        </w:rPr>
        <w:t xml:space="preserve"> мая </w:t>
      </w:r>
      <w:r w:rsidR="00230F27" w:rsidRPr="00D55C8D">
        <w:rPr>
          <w:szCs w:val="28"/>
        </w:rPr>
        <w:t>2017</w:t>
      </w:r>
      <w:r w:rsidR="00230F27">
        <w:rPr>
          <w:szCs w:val="28"/>
        </w:rPr>
        <w:t xml:space="preserve"> г.</w:t>
      </w:r>
      <w:r w:rsidR="00230F27" w:rsidRPr="00D55C8D">
        <w:rPr>
          <w:szCs w:val="28"/>
        </w:rPr>
        <w:t xml:space="preserve"> № 240</w:t>
      </w:r>
      <w:r w:rsidR="00230F27">
        <w:rPr>
          <w:szCs w:val="28"/>
        </w:rPr>
        <w:t xml:space="preserve"> </w:t>
      </w:r>
      <w:r w:rsidRPr="00D55C8D">
        <w:rPr>
          <w:szCs w:val="28"/>
        </w:rPr>
        <w:t>в учреждениях и органах уголовно-исполнительной системы, а 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настоящее время родственники осужденных, отбывающих наказание </w:t>
      </w:r>
      <w:r w:rsidR="00330C15">
        <w:rPr>
          <w:szCs w:val="28"/>
        </w:rPr>
        <w:t xml:space="preserve">в </w:t>
      </w:r>
      <w:r w:rsidRPr="00D55C8D">
        <w:rPr>
          <w:szCs w:val="28"/>
        </w:rPr>
        <w:t xml:space="preserve">12 </w:t>
      </w:r>
      <w:r w:rsidR="00784410">
        <w:rPr>
          <w:szCs w:val="28"/>
        </w:rPr>
        <w:t>ВК</w:t>
      </w:r>
      <w:r w:rsidRPr="00D55C8D">
        <w:rPr>
          <w:szCs w:val="28"/>
        </w:rPr>
        <w:t>, имеют возможность приобретать продукты питания и товары первой необходимо</w:t>
      </w:r>
      <w:r w:rsidR="00230F27">
        <w:rPr>
          <w:szCs w:val="28"/>
        </w:rPr>
        <w:t>сти посредством услуг интернет-</w:t>
      </w:r>
      <w:r w:rsidRPr="00D55C8D">
        <w:rPr>
          <w:szCs w:val="28"/>
        </w:rPr>
        <w:t>магазинов.</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читальных залах библиотек, а также в компьютерных классах общеобразовательных школ при </w:t>
      </w:r>
      <w:r w:rsidR="00230F27">
        <w:rPr>
          <w:szCs w:val="28"/>
        </w:rPr>
        <w:t>ВК</w:t>
      </w:r>
      <w:r w:rsidRPr="00D55C8D">
        <w:rPr>
          <w:szCs w:val="28"/>
        </w:rPr>
        <w:t xml:space="preserve"> организовано подключение автоматизированных рабочих мест к ресурсам Национальной электронной библиотеки.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D55C8D" w:rsidRPr="00D55C8D" w:rsidRDefault="00D55C8D" w:rsidP="00D55C8D">
      <w:pPr>
        <w:pStyle w:val="16"/>
        <w:shd w:val="clear" w:color="auto" w:fill="auto"/>
        <w:spacing w:line="312" w:lineRule="auto"/>
        <w:ind w:firstLine="709"/>
        <w:jc w:val="both"/>
        <w:rPr>
          <w:szCs w:val="28"/>
        </w:rPr>
      </w:pPr>
      <w:r w:rsidRPr="00D55C8D">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rsidR="00320AF1">
        <w:rPr>
          <w:szCs w:val="28"/>
        </w:rPr>
        <w:t xml:space="preserve"> В.В. Путина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Для привития здорового образа жизни организуется проведение встреч несовершеннолетних осужденных, отбывающих наказание в </w:t>
      </w:r>
      <w:r w:rsidR="00784410">
        <w:rPr>
          <w:szCs w:val="28"/>
        </w:rPr>
        <w:t>ВК</w:t>
      </w:r>
      <w:r w:rsidRPr="00D55C8D">
        <w:rPr>
          <w:szCs w:val="28"/>
        </w:rPr>
        <w:t>, а также состоящих на учете в уголовно-исполнительных инспекциях, с представителями молодежных организаций.</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w:t>
      </w:r>
      <w:r w:rsidR="009A31A3">
        <w:rPr>
          <w:szCs w:val="28"/>
        </w:rPr>
        <w:t xml:space="preserve">Минюста России </w:t>
      </w:r>
      <w:r w:rsidRPr="00D55C8D">
        <w:rPr>
          <w:szCs w:val="28"/>
        </w:rPr>
        <w:t>от 28</w:t>
      </w:r>
      <w:r w:rsidR="00C33B83">
        <w:rPr>
          <w:szCs w:val="28"/>
        </w:rPr>
        <w:t xml:space="preserve"> декабря </w:t>
      </w:r>
      <w:r w:rsidRPr="00D55C8D">
        <w:rPr>
          <w:szCs w:val="28"/>
        </w:rPr>
        <w:t>2017</w:t>
      </w:r>
      <w:r w:rsidR="00C33B83">
        <w:rPr>
          <w:szCs w:val="28"/>
        </w:rPr>
        <w:t xml:space="preserve"> г.</w:t>
      </w:r>
      <w:r w:rsidRPr="00D55C8D">
        <w:rPr>
          <w:szCs w:val="28"/>
        </w:rPr>
        <w:t xml:space="preserve"> № 285.</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По прибытии в </w:t>
      </w:r>
      <w:r w:rsidR="00784410">
        <w:rPr>
          <w:szCs w:val="28"/>
        </w:rPr>
        <w:t>ВК</w:t>
      </w:r>
      <w:r w:rsidRPr="00D55C8D">
        <w:rPr>
          <w:szCs w:val="28"/>
        </w:rPr>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 целью оказания специализированной медицинской помощи несовершеннолетним осужденным, содержащимся в </w:t>
      </w:r>
      <w:r w:rsidR="00784410">
        <w:rPr>
          <w:szCs w:val="28"/>
        </w:rPr>
        <w:t>ВК</w:t>
      </w:r>
      <w:r w:rsidRPr="00D55C8D">
        <w:rPr>
          <w:szCs w:val="28"/>
        </w:rPr>
        <w:t>, в соответствии с постановлением Правительства Российской Федерации от 28</w:t>
      </w:r>
      <w:r w:rsidR="00784410">
        <w:rPr>
          <w:szCs w:val="28"/>
        </w:rPr>
        <w:t xml:space="preserve"> декабря </w:t>
      </w:r>
      <w:r w:rsidRPr="00D55C8D">
        <w:rPr>
          <w:szCs w:val="28"/>
        </w:rPr>
        <w:t xml:space="preserve">2012 </w:t>
      </w:r>
      <w:r w:rsidR="00784410">
        <w:rPr>
          <w:szCs w:val="28"/>
        </w:rPr>
        <w:t xml:space="preserve">г. </w:t>
      </w:r>
      <w:r w:rsidR="00784410">
        <w:rPr>
          <w:szCs w:val="28"/>
        </w:rPr>
        <w:br/>
      </w:r>
      <w:r w:rsidRPr="00D55C8D">
        <w:rPr>
          <w:szCs w:val="28"/>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00230F27">
        <w:rPr>
          <w:szCs w:val="28"/>
        </w:rPr>
        <w:br/>
      </w:r>
      <w:r w:rsidRPr="00D55C8D">
        <w:rPr>
          <w:szCs w:val="28"/>
        </w:rP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Pr="00784410" w:rsidRDefault="00D55C8D" w:rsidP="00784410">
      <w:pPr>
        <w:pStyle w:val="16"/>
        <w:shd w:val="clear" w:color="auto" w:fill="auto"/>
        <w:spacing w:line="312" w:lineRule="auto"/>
        <w:ind w:firstLine="709"/>
        <w:jc w:val="both"/>
        <w:rPr>
          <w:szCs w:val="28"/>
        </w:rPr>
      </w:pPr>
      <w:r w:rsidRPr="00D55C8D">
        <w:rPr>
          <w:szCs w:val="28"/>
        </w:rPr>
        <w:t>В 201</w:t>
      </w:r>
      <w:r w:rsidR="00950E43">
        <w:rPr>
          <w:szCs w:val="28"/>
        </w:rPr>
        <w:t>7</w:t>
      </w:r>
      <w:r w:rsidRPr="00D55C8D">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191,64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478,88 тыс. рублей), в том числе: на лабораторные</w:t>
      </w:r>
      <w:r w:rsidR="00784410">
        <w:rPr>
          <w:szCs w:val="28"/>
        </w:rPr>
        <w:t xml:space="preserve"> </w:t>
      </w:r>
      <w:r w:rsidRPr="00D55C8D">
        <w:rPr>
          <w:szCs w:val="28"/>
        </w:rPr>
        <w:t xml:space="preserve">исследования </w:t>
      </w:r>
      <w:r w:rsidR="00784410" w:rsidRPr="00847998">
        <w:rPr>
          <w:color w:val="000000"/>
          <w:szCs w:val="28"/>
        </w:rPr>
        <w:t>–</w:t>
      </w:r>
      <w:r w:rsidRPr="00D55C8D">
        <w:rPr>
          <w:szCs w:val="28"/>
        </w:rPr>
        <w:t xml:space="preserve"> 16,45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11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103 тыс. рублей); на инструментальные исследования </w:t>
      </w:r>
      <w:r w:rsidR="00784410" w:rsidRPr="00847998">
        <w:rPr>
          <w:color w:val="000000"/>
          <w:szCs w:val="28"/>
        </w:rPr>
        <w:t>–</w:t>
      </w:r>
      <w:r w:rsidRPr="00D55C8D">
        <w:rPr>
          <w:szCs w:val="28"/>
        </w:rPr>
        <w:t xml:space="preserve"> 35,45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126,6 тыс. рублей</w:t>
      </w:r>
      <w:r w:rsidR="00784410">
        <w:rPr>
          <w:szCs w:val="28"/>
        </w:rPr>
        <w:t>;</w:t>
      </w:r>
      <w:r w:rsidRPr="00D55C8D">
        <w:rPr>
          <w:szCs w:val="28"/>
        </w:rPr>
        <w:t xml:space="preserve"> 2015 </w:t>
      </w:r>
      <w:r w:rsidR="00784410">
        <w:rPr>
          <w:szCs w:val="28"/>
        </w:rPr>
        <w:t>г.</w:t>
      </w:r>
      <w:r w:rsidRPr="00D55C8D">
        <w:rPr>
          <w:szCs w:val="28"/>
        </w:rPr>
        <w:t xml:space="preserve"> </w:t>
      </w:r>
      <w:r w:rsidR="00784410" w:rsidRPr="00847998">
        <w:rPr>
          <w:color w:val="000000"/>
          <w:szCs w:val="28"/>
        </w:rPr>
        <w:t>–</w:t>
      </w:r>
      <w:r w:rsidRPr="00D55C8D">
        <w:rPr>
          <w:szCs w:val="28"/>
        </w:rPr>
        <w:t xml:space="preserve"> 64,55 тыс. рублей); на оказание консультативной помощи </w:t>
      </w:r>
      <w:r w:rsidR="00784410" w:rsidRPr="00847998">
        <w:rPr>
          <w:color w:val="000000"/>
          <w:szCs w:val="28"/>
        </w:rPr>
        <w:t>–</w:t>
      </w:r>
      <w:r w:rsidR="00784410">
        <w:rPr>
          <w:color w:val="000000"/>
          <w:szCs w:val="28"/>
        </w:rPr>
        <w:t xml:space="preserve"> </w:t>
      </w:r>
      <w:r w:rsidR="00784410">
        <w:rPr>
          <w:szCs w:val="28"/>
        </w:rPr>
        <w:br/>
      </w:r>
      <w:r w:rsidRPr="00D55C8D">
        <w:rPr>
          <w:szCs w:val="28"/>
        </w:rPr>
        <w:t>50 тыс. рублей (2016 г</w:t>
      </w:r>
      <w:r w:rsidR="00784410">
        <w:rPr>
          <w:szCs w:val="28"/>
        </w:rPr>
        <w:t>.</w:t>
      </w:r>
      <w:r w:rsidRPr="00D55C8D">
        <w:rPr>
          <w:szCs w:val="28"/>
        </w:rPr>
        <w:t xml:space="preserve"> </w:t>
      </w:r>
      <w:r w:rsidR="00784410" w:rsidRPr="00847998">
        <w:rPr>
          <w:color w:val="000000"/>
          <w:szCs w:val="28"/>
        </w:rPr>
        <w:t>–</w:t>
      </w:r>
      <w:r w:rsidR="00784410">
        <w:rPr>
          <w:color w:val="000000"/>
          <w:szCs w:val="28"/>
        </w:rPr>
        <w:t xml:space="preserve"> 30,94 тыс. рублей; 2015 г. </w:t>
      </w:r>
      <w:r w:rsidR="00784410" w:rsidRPr="00847998">
        <w:rPr>
          <w:color w:val="000000"/>
          <w:szCs w:val="28"/>
        </w:rPr>
        <w:t>–</w:t>
      </w:r>
      <w:r w:rsidR="00784410">
        <w:rPr>
          <w:color w:val="000000"/>
          <w:szCs w:val="28"/>
        </w:rPr>
        <w:t xml:space="preserve"> 65,81 тыс. рублей).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31164B" w:rsidRPr="0031164B" w:rsidRDefault="003116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sidR="0059662A">
        <w:rPr>
          <w:sz w:val="28"/>
          <w:szCs w:val="28"/>
        </w:rPr>
        <w:t xml:space="preserve"> </w:t>
      </w:r>
      <w:r w:rsidRPr="0031164B">
        <w:rPr>
          <w:sz w:val="28"/>
          <w:szCs w:val="28"/>
        </w:rPr>
        <w:t>587</w:t>
      </w:r>
      <w:r w:rsidR="0059662A">
        <w:rPr>
          <w:sz w:val="28"/>
          <w:szCs w:val="28"/>
        </w:rPr>
        <w:t xml:space="preserve"> </w:t>
      </w:r>
      <w:r w:rsidRPr="0031164B">
        <w:rPr>
          <w:sz w:val="28"/>
          <w:szCs w:val="28"/>
        </w:rPr>
        <w:t>682,7 млн. рублей.</w:t>
      </w:r>
    </w:p>
    <w:p w:rsidR="0031164B" w:rsidRPr="0031164B" w:rsidRDefault="003116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sidR="0059662A">
        <w:rPr>
          <w:sz w:val="28"/>
          <w:szCs w:val="28"/>
        </w:rPr>
        <w:t xml:space="preserve"> </w:t>
      </w:r>
      <w:r w:rsidRPr="0031164B">
        <w:rPr>
          <w:sz w:val="28"/>
          <w:szCs w:val="28"/>
        </w:rPr>
        <w:t xml:space="preserve">976,3 млн. рублей, из них </w:t>
      </w:r>
      <w:r w:rsidR="0059662A">
        <w:rPr>
          <w:sz w:val="28"/>
          <w:szCs w:val="28"/>
        </w:rPr>
        <w:br/>
      </w:r>
      <w:r w:rsidRPr="0031164B">
        <w:rPr>
          <w:sz w:val="28"/>
          <w:szCs w:val="28"/>
        </w:rPr>
        <w:t>140</w:t>
      </w:r>
      <w:r w:rsidR="0059662A">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sidR="0059662A">
        <w:rPr>
          <w:sz w:val="28"/>
          <w:szCs w:val="28"/>
        </w:rPr>
        <w:t xml:space="preserve"> </w:t>
      </w:r>
      <w:r w:rsidRPr="0031164B">
        <w:rPr>
          <w:sz w:val="28"/>
          <w:szCs w:val="28"/>
        </w:rPr>
        <w:t>844,8 млн. рублей – на</w:t>
      </w:r>
      <w:r w:rsidR="0059662A">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31164B" w:rsidRPr="0031164B" w:rsidRDefault="003116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sidR="0059662A">
        <w:rPr>
          <w:sz w:val="28"/>
          <w:szCs w:val="28"/>
        </w:rPr>
        <w:t xml:space="preserve"> </w:t>
      </w:r>
      <w:r w:rsidRPr="0031164B">
        <w:rPr>
          <w:sz w:val="28"/>
          <w:szCs w:val="28"/>
        </w:rPr>
        <w:t>890</w:t>
      </w:r>
      <w:r w:rsidR="0059662A">
        <w:rPr>
          <w:sz w:val="28"/>
          <w:szCs w:val="28"/>
        </w:rPr>
        <w:t xml:space="preserve"> </w:t>
      </w:r>
      <w:r w:rsidRPr="0031164B">
        <w:rPr>
          <w:sz w:val="28"/>
          <w:szCs w:val="28"/>
        </w:rPr>
        <w:t xml:space="preserve">586,9 млн. рублей. </w:t>
      </w:r>
    </w:p>
    <w:p w:rsidR="0031164B" w:rsidRPr="0031164B" w:rsidRDefault="003116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31164B" w:rsidRPr="0031164B" w:rsidRDefault="0031164B" w:rsidP="0031164B">
      <w:pPr>
        <w:ind w:firstLine="709"/>
        <w:jc w:val="both"/>
        <w:rPr>
          <w:sz w:val="28"/>
          <w:szCs w:val="28"/>
        </w:rPr>
      </w:pPr>
    </w:p>
    <w:tbl>
      <w:tblPr>
        <w:tblW w:w="9960" w:type="dxa"/>
        <w:jc w:val="center"/>
        <w:tblInd w:w="93" w:type="dxa"/>
        <w:tblLook w:val="04A0" w:firstRow="1" w:lastRow="0" w:firstColumn="1" w:lastColumn="0" w:noHBand="0" w:noVBand="1"/>
      </w:tblPr>
      <w:tblGrid>
        <w:gridCol w:w="520"/>
        <w:gridCol w:w="8000"/>
        <w:gridCol w:w="1440"/>
      </w:tblGrid>
      <w:tr w:rsidR="0031164B" w:rsidRPr="0031164B" w:rsidTr="00D34DD3">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xml:space="preserve">Сумма в 2017 году, </w:t>
            </w:r>
            <w:r w:rsidRPr="0031164B">
              <w:rPr>
                <w:sz w:val="22"/>
                <w:szCs w:val="22"/>
              </w:rPr>
              <w:br/>
              <w:t>млн. рублей</w:t>
            </w:r>
          </w:p>
        </w:tc>
      </w:tr>
      <w:tr w:rsidR="0031164B" w:rsidRPr="0031164B" w:rsidTr="00D34DD3">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2</w:t>
            </w:r>
          </w:p>
        </w:tc>
      </w:tr>
      <w:tr w:rsidR="0031164B" w:rsidRPr="0031164B" w:rsidTr="00D34DD3">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rPr>
                <w:b/>
                <w:bCs/>
              </w:rP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b/>
                <w:bCs/>
              </w:rPr>
            </w:pPr>
            <w:r w:rsidRPr="0031164B">
              <w:rPr>
                <w:b/>
                <w:bCs/>
                <w:sz w:val="22"/>
                <w:szCs w:val="22"/>
              </w:rPr>
              <w:t>2 587 682,7</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529 976,3</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r w:rsidRPr="0031164B">
              <w:rPr>
                <w:sz w:val="22"/>
                <w:szCs w:val="22"/>
              </w:rPr>
              <w:t> </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140 741,1</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315 844,8</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1 890 586,9</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623 705,4</w:t>
            </w:r>
          </w:p>
        </w:tc>
      </w:tr>
      <w:tr w:rsidR="0031164B" w:rsidRPr="0031164B" w:rsidTr="00D34DD3">
        <w:trPr>
          <w:trHeight w:val="915"/>
          <w:jc w:val="center"/>
        </w:trPr>
        <w:tc>
          <w:tcPr>
            <w:tcW w:w="9960" w:type="dxa"/>
            <w:gridSpan w:val="3"/>
            <w:tcBorders>
              <w:top w:val="single" w:sz="4" w:space="0" w:color="auto"/>
              <w:left w:val="nil"/>
              <w:bottom w:val="nil"/>
              <w:right w:val="nil"/>
            </w:tcBorders>
            <w:vAlign w:val="bottom"/>
            <w:hideMark/>
          </w:tcPr>
          <w:p w:rsidR="0031164B" w:rsidRPr="0031164B" w:rsidRDefault="0031164B" w:rsidP="00D34DD3">
            <w:pPr>
              <w:ind w:firstLine="709"/>
              <w:jc w:val="both"/>
              <w:rPr>
                <w:sz w:val="28"/>
                <w:szCs w:val="28"/>
              </w:rPr>
            </w:pPr>
          </w:p>
          <w:p w:rsidR="0031164B" w:rsidRPr="0031164B" w:rsidRDefault="003116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31164B" w:rsidRPr="0031164B" w:rsidRDefault="0031164B" w:rsidP="0031164B">
      <w:pPr>
        <w:ind w:firstLine="709"/>
        <w:jc w:val="both"/>
        <w:rPr>
          <w:sz w:val="28"/>
          <w:szCs w:val="28"/>
          <w:lang w:eastAsia="en-US"/>
        </w:rPr>
      </w:pPr>
    </w:p>
    <w:p w:rsidR="0031164B" w:rsidRPr="0031164B" w:rsidRDefault="0031164B" w:rsidP="0031164B">
      <w:pPr>
        <w:spacing w:line="312" w:lineRule="auto"/>
        <w:ind w:firstLine="709"/>
        <w:jc w:val="both"/>
        <w:rPr>
          <w:sz w:val="28"/>
          <w:szCs w:val="28"/>
        </w:rPr>
      </w:pPr>
      <w:r w:rsidRPr="0031164B">
        <w:rPr>
          <w:sz w:val="28"/>
          <w:szCs w:val="28"/>
        </w:rPr>
        <w:t>Федеральным законом от 29 декабря 2006 г. №</w:t>
      </w:r>
      <w:r w:rsidR="0059662A">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31164B" w:rsidRPr="0031164B" w:rsidRDefault="0031164B" w:rsidP="0031164B">
      <w:pPr>
        <w:spacing w:line="312" w:lineRule="auto"/>
        <w:ind w:firstLine="709"/>
        <w:jc w:val="both"/>
        <w:rPr>
          <w:sz w:val="28"/>
          <w:szCs w:val="28"/>
        </w:rPr>
      </w:pPr>
      <w:r w:rsidRPr="0031164B">
        <w:rPr>
          <w:sz w:val="28"/>
          <w:szCs w:val="28"/>
        </w:rPr>
        <w:t xml:space="preserve">На реализацию Федерального </w:t>
      </w:r>
      <w:hyperlink r:id="rId28"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31164B" w:rsidRPr="0031164B" w:rsidRDefault="003116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31164B" w:rsidRPr="0031164B" w:rsidRDefault="003116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31164B" w:rsidRPr="0031164B" w:rsidRDefault="003116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31164B" w:rsidRPr="0031164B" w:rsidRDefault="003116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31164B" w:rsidRPr="0031164B" w:rsidRDefault="003116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31164B" w:rsidRPr="0031164B" w:rsidRDefault="003116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31164B" w:rsidRPr="0031164B" w:rsidRDefault="003116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sidR="00C776CC">
        <w:rPr>
          <w:sz w:val="28"/>
          <w:szCs w:val="28"/>
        </w:rPr>
        <w:t>4</w:t>
      </w:r>
      <w:r w:rsidRPr="0031164B">
        <w:rPr>
          <w:sz w:val="28"/>
          <w:szCs w:val="28"/>
        </w:rPr>
        <w:t xml:space="preserve">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sidR="00230F27">
        <w:rPr>
          <w:sz w:val="28"/>
          <w:szCs w:val="28"/>
        </w:rPr>
        <w:t>,</w:t>
      </w:r>
      <w:r w:rsidRPr="0031164B">
        <w:rPr>
          <w:sz w:val="28"/>
          <w:szCs w:val="28"/>
        </w:rPr>
        <w:t xml:space="preserve"> – 520,9 </w:t>
      </w:r>
      <w:r w:rsidR="00FF1F05">
        <w:rPr>
          <w:sz w:val="28"/>
          <w:szCs w:val="28"/>
        </w:rPr>
        <w:t xml:space="preserve">млн. </w:t>
      </w:r>
      <w:r w:rsidRPr="0031164B">
        <w:rPr>
          <w:sz w:val="28"/>
          <w:szCs w:val="28"/>
        </w:rPr>
        <w:t>рублей.</w:t>
      </w:r>
    </w:p>
    <w:p w:rsidR="00395FCD" w:rsidRPr="00004210" w:rsidRDefault="003116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r w:rsidRPr="00901297">
        <w:rPr>
          <w:b/>
          <w:sz w:val="28"/>
          <w:szCs w:val="28"/>
        </w:rPr>
        <w:t xml:space="preserve"> </w:t>
      </w:r>
    </w:p>
    <w:p w:rsidR="004E273F" w:rsidRDefault="004E273F" w:rsidP="004E273F">
      <w:pPr>
        <w:spacing w:line="312" w:lineRule="auto"/>
        <w:ind w:firstLine="709"/>
        <w:contextualSpacing/>
        <w:jc w:val="both"/>
        <w:rPr>
          <w:sz w:val="28"/>
          <w:szCs w:val="28"/>
        </w:rPr>
      </w:pPr>
      <w:r>
        <w:rPr>
          <w:sz w:val="28"/>
          <w:szCs w:val="28"/>
        </w:rPr>
        <w:t>В 2017 году завершилась реализация Национальной стратегии действий в инт</w:t>
      </w:r>
      <w:r w:rsidR="007A69B2">
        <w:rPr>
          <w:sz w:val="28"/>
          <w:szCs w:val="28"/>
        </w:rPr>
        <w:t xml:space="preserve">ересах детей на 2012-2017 годы </w:t>
      </w:r>
      <w:r>
        <w:rPr>
          <w:sz w:val="28"/>
          <w:szCs w:val="28"/>
        </w:rPr>
        <w:t>в целях формирования государственной политики по улучшению положения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E273F" w:rsidRDefault="004E273F" w:rsidP="004E273F">
      <w:pPr>
        <w:spacing w:line="312" w:lineRule="auto"/>
        <w:ind w:firstLine="709"/>
        <w:contextualSpacing/>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E273F" w:rsidRDefault="004E273F" w:rsidP="004E273F">
      <w:pPr>
        <w:spacing w:line="312" w:lineRule="auto"/>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BA59EE" w:rsidRPr="00BA59EE" w:rsidRDefault="004E273F" w:rsidP="00BA59EE">
      <w:pPr>
        <w:spacing w:line="312" w:lineRule="auto"/>
        <w:ind w:firstLine="709"/>
        <w:contextualSpacing/>
        <w:jc w:val="both"/>
        <w:rPr>
          <w:sz w:val="28"/>
          <w:szCs w:val="28"/>
        </w:rPr>
      </w:pPr>
      <w:r w:rsidRPr="00BA59EE">
        <w:rPr>
          <w:sz w:val="28"/>
          <w:szCs w:val="28"/>
        </w:rPr>
        <w:t xml:space="preserve">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w:t>
      </w:r>
      <w:r w:rsidR="00BA59EE" w:rsidRPr="00BA59EE">
        <w:rPr>
          <w:sz w:val="28"/>
          <w:szCs w:val="28"/>
        </w:rPr>
        <w:t xml:space="preserve">в целях улучшения демографической ситуации в Российской Федерации по инициативе Президента Российской Федерации В.В. Путина </w:t>
      </w:r>
      <w:r w:rsidRPr="00BA59EE">
        <w:rPr>
          <w:sz w:val="28"/>
          <w:szCs w:val="28"/>
        </w:rPr>
        <w:t>был разработан и утвержден ряд нормативных правовых актов, которыми были установлены ежемесячных выплат при рождении</w:t>
      </w:r>
      <w:r w:rsidR="00BA59EE" w:rsidRPr="00BA59EE">
        <w:rPr>
          <w:sz w:val="28"/>
          <w:szCs w:val="28"/>
        </w:rPr>
        <w:t xml:space="preserve"> (усыновлении) первого и второго ребенка.</w:t>
      </w:r>
      <w:r w:rsidRPr="00BA59EE">
        <w:rPr>
          <w:sz w:val="28"/>
          <w:szCs w:val="28"/>
        </w:rPr>
        <w:t xml:space="preserve"> </w:t>
      </w:r>
      <w:r w:rsidR="00BA59EE" w:rsidRPr="00BA59EE">
        <w:rPr>
          <w:sz w:val="28"/>
          <w:szCs w:val="28"/>
        </w:rPr>
        <w:t>Также были</w:t>
      </w:r>
      <w:r w:rsidRPr="00BA59EE">
        <w:rPr>
          <w:sz w:val="28"/>
          <w:szCs w:val="28"/>
        </w:rPr>
        <w:t xml:space="preserve"> внесены изменения в действующее законодательство, предусматривающие продление программы материнского (семейного) капитала, </w:t>
      </w:r>
      <w:r w:rsidR="00BA59EE" w:rsidRPr="00BA59EE">
        <w:rPr>
          <w:sz w:val="28"/>
          <w:szCs w:val="28"/>
        </w:rPr>
        <w:t>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BA59EE">
        <w:rPr>
          <w:sz w:val="28"/>
          <w:szCs w:val="28"/>
        </w:rPr>
        <w:t xml:space="preserve"> до достижения ребенком возраста 3 лет.</w:t>
      </w:r>
    </w:p>
    <w:p w:rsidR="004E273F" w:rsidRDefault="00BA59EE" w:rsidP="004E273F">
      <w:pPr>
        <w:spacing w:line="312" w:lineRule="auto"/>
        <w:ind w:firstLine="709"/>
        <w:contextualSpacing/>
        <w:jc w:val="both"/>
        <w:rPr>
          <w:rStyle w:val="FontStyle12"/>
          <w:sz w:val="28"/>
          <w:szCs w:val="28"/>
        </w:rPr>
      </w:pPr>
      <w:r>
        <w:rPr>
          <w:rStyle w:val="FontStyle12"/>
          <w:sz w:val="28"/>
          <w:szCs w:val="28"/>
        </w:rPr>
        <w:t xml:space="preserve">Кроме того, с 2018 года </w:t>
      </w:r>
      <w:r w:rsidR="004E273F">
        <w:rPr>
          <w:rStyle w:val="FontStyle12"/>
          <w:sz w:val="28"/>
          <w:szCs w:val="28"/>
        </w:rPr>
        <w:t>изменен</w:t>
      </w:r>
      <w:r>
        <w:rPr>
          <w:rStyle w:val="FontStyle12"/>
          <w:sz w:val="28"/>
          <w:szCs w:val="28"/>
        </w:rPr>
        <w:t>ы</w:t>
      </w:r>
      <w:r w:rsidR="004E273F">
        <w:rPr>
          <w:rStyle w:val="FontStyle12"/>
          <w:sz w:val="28"/>
          <w:szCs w:val="28"/>
        </w:rPr>
        <w:t xml:space="preserve"> услови</w:t>
      </w:r>
      <w:r w:rsidR="00AD777A">
        <w:rPr>
          <w:rStyle w:val="FontStyle12"/>
          <w:sz w:val="28"/>
          <w:szCs w:val="28"/>
        </w:rPr>
        <w:t>я</w:t>
      </w:r>
      <w:r w:rsidR="004E273F">
        <w:rPr>
          <w:rStyle w:val="FontStyle12"/>
          <w:sz w:val="28"/>
          <w:szCs w:val="28"/>
        </w:rPr>
        <w:t xml:space="preserve"> софинансирования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770AC3" w:rsidRDefault="00BA59EE" w:rsidP="004E273F">
      <w:pPr>
        <w:spacing w:line="312" w:lineRule="auto"/>
        <w:ind w:firstLine="709"/>
        <w:contextualSpacing/>
        <w:jc w:val="both"/>
        <w:rPr>
          <w:rStyle w:val="FontStyle12"/>
          <w:sz w:val="28"/>
          <w:szCs w:val="28"/>
        </w:rPr>
      </w:pPr>
      <w:r>
        <w:rPr>
          <w:rStyle w:val="FontStyle12"/>
          <w:sz w:val="28"/>
          <w:szCs w:val="28"/>
        </w:rPr>
        <w:t xml:space="preserve">Работа в данном направлении будет продолжена </w:t>
      </w:r>
      <w:r w:rsidR="00770AC3">
        <w:rPr>
          <w:rStyle w:val="FontStyle12"/>
          <w:sz w:val="28"/>
          <w:szCs w:val="28"/>
        </w:rPr>
        <w:t xml:space="preserve">в </w:t>
      </w:r>
      <w:r w:rsidR="00AD777A">
        <w:rPr>
          <w:rStyle w:val="FontStyle12"/>
          <w:sz w:val="28"/>
          <w:szCs w:val="28"/>
        </w:rPr>
        <w:t>рамках</w:t>
      </w:r>
      <w:r w:rsidR="00AD777A" w:rsidRPr="00AD777A">
        <w:rPr>
          <w:rStyle w:val="FontStyle12"/>
          <w:sz w:val="28"/>
          <w:szCs w:val="28"/>
        </w:rPr>
        <w:t xml:space="preserve"> </w:t>
      </w:r>
      <w:r w:rsidR="00AD777A">
        <w:rPr>
          <w:rStyle w:val="FontStyle12"/>
          <w:sz w:val="28"/>
          <w:szCs w:val="28"/>
        </w:rPr>
        <w:t xml:space="preserve">утвержденного в соответствии с Указом Президента Российской Федерации от 7 мая 2018 г. </w:t>
      </w:r>
      <w:r w:rsidR="00AD777A">
        <w:rPr>
          <w:rStyle w:val="FontStyle12"/>
          <w:sz w:val="28"/>
          <w:szCs w:val="28"/>
        </w:rPr>
        <w:br/>
        <w:t xml:space="preserve">№ 204 </w:t>
      </w:r>
      <w:r w:rsidR="00AD777A" w:rsidRPr="0005557F">
        <w:rPr>
          <w:sz w:val="28"/>
          <w:szCs w:val="28"/>
        </w:rPr>
        <w:t>«</w:t>
      </w:r>
      <w:r w:rsidR="00AD777A">
        <w:rPr>
          <w:sz w:val="28"/>
          <w:szCs w:val="28"/>
        </w:rPr>
        <w:t>О национальных целях и стратегических задачах развития Российской Федерации на период до 2024 года</w:t>
      </w:r>
      <w:r w:rsidR="00AD777A" w:rsidRPr="0005557F">
        <w:rPr>
          <w:sz w:val="28"/>
          <w:szCs w:val="28"/>
        </w:rPr>
        <w:t>»</w:t>
      </w:r>
      <w:r w:rsidR="00AD777A">
        <w:rPr>
          <w:sz w:val="28"/>
          <w:szCs w:val="28"/>
        </w:rPr>
        <w:t xml:space="preserve"> </w:t>
      </w:r>
      <w:r w:rsidR="00AD777A">
        <w:rPr>
          <w:rStyle w:val="FontStyle12"/>
          <w:sz w:val="28"/>
          <w:szCs w:val="28"/>
        </w:rPr>
        <w:t xml:space="preserve">паспорта национального проекта </w:t>
      </w:r>
      <w:r w:rsidR="00AD777A" w:rsidRPr="0005557F">
        <w:rPr>
          <w:sz w:val="28"/>
          <w:szCs w:val="28"/>
        </w:rPr>
        <w:t>«</w:t>
      </w:r>
      <w:r w:rsidR="00AD777A">
        <w:rPr>
          <w:sz w:val="28"/>
          <w:szCs w:val="28"/>
        </w:rPr>
        <w:t>Демография</w:t>
      </w:r>
      <w:r w:rsidR="00AD777A" w:rsidRPr="0005557F">
        <w:rPr>
          <w:sz w:val="28"/>
          <w:szCs w:val="28"/>
        </w:rPr>
        <w:t>»</w:t>
      </w:r>
      <w:r w:rsidR="00AD777A">
        <w:rPr>
          <w:sz w:val="28"/>
          <w:szCs w:val="28"/>
        </w:rPr>
        <w:t xml:space="preserve">, составной частью которого являются федеральные проекты </w:t>
      </w:r>
      <w:r w:rsidR="00AD777A" w:rsidRPr="0005557F">
        <w:rPr>
          <w:sz w:val="28"/>
          <w:szCs w:val="28"/>
        </w:rPr>
        <w:t>«</w:t>
      </w:r>
      <w:r w:rsidR="00AD777A">
        <w:rPr>
          <w:sz w:val="28"/>
          <w:szCs w:val="28"/>
        </w:rPr>
        <w:t>Финансовая поддержка семей при рождении детей</w:t>
      </w:r>
      <w:r w:rsidR="00AD777A" w:rsidRPr="0005557F">
        <w:rPr>
          <w:sz w:val="28"/>
          <w:szCs w:val="28"/>
        </w:rPr>
        <w:t>»</w:t>
      </w:r>
      <w:r w:rsidR="00AD777A">
        <w:rPr>
          <w:sz w:val="28"/>
          <w:szCs w:val="28"/>
        </w:rPr>
        <w:t xml:space="preserve"> и </w:t>
      </w:r>
      <w:r w:rsidR="00AD777A" w:rsidRPr="0005557F">
        <w:rPr>
          <w:sz w:val="28"/>
          <w:szCs w:val="28"/>
        </w:rPr>
        <w:t>«</w:t>
      </w:r>
      <w:r w:rsidR="00AD777A">
        <w:rPr>
          <w:sz w:val="28"/>
          <w:szCs w:val="28"/>
        </w:rPr>
        <w:t xml:space="preserve">Содействие занятости женщин </w:t>
      </w:r>
      <w:r w:rsidR="00AD777A" w:rsidRPr="0031164B">
        <w:rPr>
          <w:sz w:val="28"/>
          <w:szCs w:val="28"/>
        </w:rPr>
        <w:t>–</w:t>
      </w:r>
      <w:r w:rsidR="00AD777A">
        <w:rPr>
          <w:sz w:val="28"/>
          <w:szCs w:val="28"/>
        </w:rPr>
        <w:t xml:space="preserve"> создание условий дошкольного образования для детей в возрасте до трех лет</w:t>
      </w:r>
      <w:r w:rsidR="00AD777A" w:rsidRPr="0005557F">
        <w:rPr>
          <w:sz w:val="28"/>
          <w:szCs w:val="28"/>
        </w:rPr>
        <w:t>»</w:t>
      </w:r>
      <w:r w:rsidR="00AD777A">
        <w:rPr>
          <w:sz w:val="28"/>
          <w:szCs w:val="28"/>
        </w:rPr>
        <w:t>.</w:t>
      </w:r>
    </w:p>
    <w:p w:rsidR="004E273F" w:rsidRDefault="004E273F" w:rsidP="004E273F">
      <w:pPr>
        <w:spacing w:line="312" w:lineRule="auto"/>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E273F" w:rsidRDefault="004E273F" w:rsidP="004E273F">
      <w:pPr>
        <w:spacing w:line="312" w:lineRule="auto"/>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E273F" w:rsidRDefault="004E273F" w:rsidP="004E273F">
      <w:pPr>
        <w:spacing w:line="312" w:lineRule="auto"/>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E273F" w:rsidRDefault="004E273F" w:rsidP="004E273F">
      <w:pPr>
        <w:spacing w:line="312" w:lineRule="auto"/>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E273F" w:rsidRDefault="004E273F" w:rsidP="004E273F">
      <w:pPr>
        <w:spacing w:line="312" w:lineRule="auto"/>
        <w:ind w:firstLine="709"/>
        <w:contextualSpacing/>
        <w:jc w:val="both"/>
        <w:rPr>
          <w:sz w:val="28"/>
          <w:szCs w:val="28"/>
        </w:rPr>
      </w:pPr>
      <w:r>
        <w:rPr>
          <w:sz w:val="28"/>
          <w:szCs w:val="28"/>
        </w:rPr>
        <w:t>В рамках достижения указанной цели предусмотрены мероприятия по:</w:t>
      </w:r>
    </w:p>
    <w:p w:rsidR="004E273F" w:rsidRDefault="004E273F" w:rsidP="004E273F">
      <w:pPr>
        <w:spacing w:line="312" w:lineRule="auto"/>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E273F" w:rsidRDefault="004E273F" w:rsidP="004E273F">
      <w:pPr>
        <w:spacing w:line="312" w:lineRule="auto"/>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E273F" w:rsidRDefault="004E273F" w:rsidP="004E273F">
      <w:pPr>
        <w:spacing w:line="312" w:lineRule="auto"/>
        <w:ind w:firstLine="709"/>
        <w:contextualSpacing/>
        <w:jc w:val="both"/>
        <w:rPr>
          <w:sz w:val="28"/>
          <w:szCs w:val="28"/>
        </w:rPr>
      </w:pPr>
      <w:r>
        <w:rPr>
          <w:sz w:val="28"/>
          <w:szCs w:val="28"/>
        </w:rPr>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E273F" w:rsidRDefault="004E273F" w:rsidP="004E273F">
      <w:pPr>
        <w:spacing w:line="312" w:lineRule="auto"/>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D83363" w:rsidRDefault="00D83363" w:rsidP="004E273F">
      <w:pPr>
        <w:spacing w:line="312" w:lineRule="auto"/>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sidR="0005557F">
        <w:rPr>
          <w:sz w:val="28"/>
          <w:szCs w:val="28"/>
        </w:rPr>
        <w:br/>
      </w:r>
      <w:r w:rsidR="0005557F" w:rsidRPr="0005557F">
        <w:rPr>
          <w:sz w:val="28"/>
          <w:szCs w:val="28"/>
        </w:rPr>
        <w:t>«</w:t>
      </w:r>
      <w:r w:rsidR="0005557F">
        <w:rPr>
          <w:sz w:val="28"/>
          <w:szCs w:val="28"/>
        </w:rPr>
        <w:t>О национальных целях и стратегических задачах развития Российской Федерации на период до 2024 года</w:t>
      </w:r>
      <w:r w:rsidR="0005557F" w:rsidRPr="0005557F">
        <w:rPr>
          <w:sz w:val="28"/>
          <w:szCs w:val="28"/>
        </w:rPr>
        <w:t>»</w:t>
      </w:r>
      <w:r w:rsidR="00613676">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613676" w:rsidRDefault="00613676" w:rsidP="004E273F">
      <w:pPr>
        <w:spacing w:line="312" w:lineRule="auto"/>
        <w:ind w:firstLine="709"/>
        <w:contextualSpacing/>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sidR="00954711">
        <w:rPr>
          <w:sz w:val="28"/>
          <w:szCs w:val="28"/>
        </w:rPr>
        <w:t>Молодые профессионалы (Повышение конкурентоспособности профессионального образования)</w:t>
      </w:r>
      <w:r w:rsidRPr="0005557F">
        <w:rPr>
          <w:sz w:val="28"/>
          <w:szCs w:val="28"/>
        </w:rPr>
        <w:t>»</w:t>
      </w:r>
      <w:r w:rsidR="00954711">
        <w:rPr>
          <w:sz w:val="28"/>
          <w:szCs w:val="28"/>
        </w:rPr>
        <w:t xml:space="preserve">, </w:t>
      </w:r>
      <w:r w:rsidR="00954711" w:rsidRPr="0005557F">
        <w:rPr>
          <w:sz w:val="28"/>
          <w:szCs w:val="28"/>
        </w:rPr>
        <w:t>«</w:t>
      </w:r>
      <w:r w:rsidR="00954711">
        <w:rPr>
          <w:sz w:val="28"/>
          <w:szCs w:val="28"/>
        </w:rPr>
        <w:t>Новые возможности для каждого</w:t>
      </w:r>
      <w:r w:rsidR="00954711" w:rsidRPr="0005557F">
        <w:rPr>
          <w:sz w:val="28"/>
          <w:szCs w:val="28"/>
        </w:rPr>
        <w:t>»</w:t>
      </w:r>
      <w:r w:rsidR="00954711">
        <w:rPr>
          <w:sz w:val="28"/>
          <w:szCs w:val="28"/>
        </w:rPr>
        <w:t xml:space="preserve"> и </w:t>
      </w:r>
      <w:r w:rsidR="00954711" w:rsidRPr="0005557F">
        <w:rPr>
          <w:sz w:val="28"/>
          <w:szCs w:val="28"/>
        </w:rPr>
        <w:t>«</w:t>
      </w:r>
      <w:r w:rsidR="00954711">
        <w:rPr>
          <w:sz w:val="28"/>
          <w:szCs w:val="28"/>
        </w:rPr>
        <w:t>Экспорт образования</w:t>
      </w:r>
      <w:r w:rsidR="00954711" w:rsidRPr="0005557F">
        <w:rPr>
          <w:sz w:val="28"/>
          <w:szCs w:val="28"/>
        </w:rPr>
        <w:t>»</w:t>
      </w:r>
      <w:r w:rsidR="00954711">
        <w:rPr>
          <w:sz w:val="28"/>
          <w:szCs w:val="28"/>
        </w:rPr>
        <w:t>.</w:t>
      </w:r>
    </w:p>
    <w:p w:rsidR="004E273F" w:rsidRDefault="004E273F" w:rsidP="004E273F">
      <w:pPr>
        <w:spacing w:line="312" w:lineRule="auto"/>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E273F" w:rsidRDefault="004E273F" w:rsidP="004E273F">
      <w:pPr>
        <w:spacing w:line="312" w:lineRule="auto"/>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 формирование здорового образа жизни детей и подростков;</w:t>
      </w:r>
    </w:p>
    <w:p w:rsidR="004E273F" w:rsidRDefault="004E273F" w:rsidP="004E273F">
      <w:pPr>
        <w:spacing w:line="312" w:lineRule="auto"/>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E273F" w:rsidRDefault="004E273F" w:rsidP="004E273F">
      <w:pPr>
        <w:spacing w:line="312" w:lineRule="auto"/>
        <w:ind w:firstLine="709"/>
        <w:contextualSpacing/>
        <w:jc w:val="both"/>
        <w:rPr>
          <w:sz w:val="28"/>
          <w:szCs w:val="28"/>
        </w:rPr>
      </w:pPr>
      <w:r>
        <w:rPr>
          <w:sz w:val="28"/>
          <w:szCs w:val="28"/>
        </w:rPr>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E273F" w:rsidRDefault="004E273F" w:rsidP="004E273F">
      <w:pPr>
        <w:spacing w:line="312" w:lineRule="auto"/>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E273F" w:rsidRDefault="004E273F" w:rsidP="004E273F">
      <w:pPr>
        <w:spacing w:line="312" w:lineRule="auto"/>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05537E" w:rsidRPr="004E273F" w:rsidRDefault="004E273F" w:rsidP="0005537E">
      <w:pPr>
        <w:spacing w:line="312" w:lineRule="auto"/>
        <w:ind w:firstLine="709"/>
        <w:contextualSpacing/>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r w:rsidRPr="00FF3FB9">
        <w:rPr>
          <w:bCs/>
          <w:spacing w:val="6"/>
          <w:kern w:val="32"/>
          <w:sz w:val="28"/>
          <w:szCs w:val="28"/>
        </w:rPr>
        <w:t xml:space="preserve"> </w:t>
      </w: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969"/>
      </w:tblGrid>
      <w:tr w:rsidR="003E053C" w:rsidTr="003E053C">
        <w:tc>
          <w:tcPr>
            <w:tcW w:w="6345" w:type="dxa"/>
          </w:tcPr>
          <w:p w:rsidR="003E053C" w:rsidRDefault="003E053C" w:rsidP="003E053C">
            <w:pPr>
              <w:keepNext/>
              <w:spacing w:before="120" w:after="120"/>
              <w:jc w:val="center"/>
              <w:outlineLvl w:val="0"/>
              <w:rPr>
                <w:bCs/>
                <w:spacing w:val="6"/>
                <w:kern w:val="32"/>
                <w:sz w:val="28"/>
                <w:szCs w:val="28"/>
              </w:rPr>
            </w:pPr>
          </w:p>
        </w:tc>
        <w:tc>
          <w:tcPr>
            <w:tcW w:w="3969" w:type="dxa"/>
          </w:tcPr>
          <w:p w:rsidR="003E053C" w:rsidRDefault="003E053C" w:rsidP="003E053C">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Pr="00FF3FB9">
              <w:rPr>
                <w:rFonts w:eastAsia="Calibri"/>
                <w:kern w:val="32"/>
                <w:sz w:val="28"/>
                <w:szCs w:val="28"/>
              </w:rPr>
              <w:t xml:space="preserve"> </w:t>
            </w:r>
            <w:r>
              <w:rPr>
                <w:rFonts w:eastAsia="Calibri"/>
                <w:bCs/>
                <w:spacing w:val="6"/>
                <w:kern w:val="32"/>
                <w:sz w:val="28"/>
                <w:szCs w:val="28"/>
              </w:rPr>
              <w:t>и семей,</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3E053C" w:rsidRDefault="003E053C" w:rsidP="003E053C">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3E053C">
      <w:pPr>
        <w:keepNext/>
        <w:jc w:val="right"/>
        <w:outlineLvl w:val="0"/>
        <w:rPr>
          <w:bCs/>
          <w:kern w:val="32"/>
          <w:sz w:val="28"/>
          <w:szCs w:val="28"/>
        </w:rPr>
      </w:pP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sidR="00B55F80">
        <w:rPr>
          <w:rFonts w:eastAsiaTheme="minorHAnsi"/>
          <w:sz w:val="28"/>
          <w:szCs w:val="28"/>
          <w:lang w:eastAsia="en-US"/>
        </w:rPr>
        <w:t>7</w:t>
      </w:r>
      <w:r>
        <w:rPr>
          <w:rFonts w:eastAsiaTheme="minorHAnsi"/>
          <w:sz w:val="28"/>
          <w:szCs w:val="28"/>
          <w:lang w:eastAsia="en-US"/>
        </w:rPr>
        <w:t xml:space="preserve"> </w:t>
      </w:r>
      <w:r w:rsidRPr="00FF3FB9">
        <w:rPr>
          <w:rFonts w:eastAsiaTheme="minorHAnsi"/>
          <w:sz w:val="28"/>
          <w:szCs w:val="28"/>
          <w:lang w:eastAsia="en-US"/>
        </w:rPr>
        <w:t>ГОДУ</w:t>
      </w:r>
    </w:p>
    <w:p w:rsidR="003E053C" w:rsidRPr="009E528C"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B55F80" w:rsidRDefault="00B55F80" w:rsidP="001C1677">
      <w:pPr>
        <w:pStyle w:val="af4"/>
        <w:numPr>
          <w:ilvl w:val="0"/>
          <w:numId w:val="4"/>
        </w:numPr>
        <w:spacing w:before="120" w:after="120" w:line="312" w:lineRule="auto"/>
        <w:ind w:left="851" w:hanging="425"/>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944D8D" w:rsidRDefault="00944D8D" w:rsidP="001C1677">
      <w:pPr>
        <w:pStyle w:val="af4"/>
        <w:numPr>
          <w:ilvl w:val="0"/>
          <w:numId w:val="4"/>
        </w:numPr>
        <w:spacing w:before="120" w:after="120" w:line="312" w:lineRule="auto"/>
        <w:ind w:left="851" w:hanging="425"/>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94738A" w:rsidRDefault="0094738A" w:rsidP="001C1677">
      <w:pPr>
        <w:pStyle w:val="af4"/>
        <w:numPr>
          <w:ilvl w:val="0"/>
          <w:numId w:val="4"/>
        </w:numPr>
        <w:spacing w:before="120" w:after="120" w:line="312" w:lineRule="auto"/>
        <w:ind w:left="851" w:hanging="425"/>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BE71EC" w:rsidRDefault="00BE71EC" w:rsidP="001C1677">
      <w:pPr>
        <w:pStyle w:val="af4"/>
        <w:numPr>
          <w:ilvl w:val="0"/>
          <w:numId w:val="4"/>
        </w:numPr>
        <w:spacing w:before="120" w:after="120" w:line="312" w:lineRule="auto"/>
        <w:ind w:left="851" w:hanging="425"/>
        <w:jc w:val="both"/>
      </w:pPr>
      <w:r>
        <w:t xml:space="preserve">Федеральный закон от 7 июня 2017 г. № 109-ФЗ </w:t>
      </w:r>
      <w:r w:rsidR="00766927" w:rsidRPr="000A0960">
        <w:t>«</w:t>
      </w:r>
      <w:r w:rsidR="00766927">
        <w:t xml:space="preserve">О внесении изменений в Федеральный закон </w:t>
      </w:r>
      <w:r w:rsidR="00766927" w:rsidRPr="000A0960">
        <w:t>«</w:t>
      </w:r>
      <w:r w:rsidR="00766927">
        <w:t>Об основах системы профилактики безнадзорности и правонарушений несовершеннолетних</w:t>
      </w:r>
      <w:r w:rsidR="00766927" w:rsidRPr="000A0960">
        <w:t>»</w:t>
      </w:r>
      <w:r w:rsidR="00766927">
        <w:t xml:space="preserve"> и статью 15.1 Федерального закона </w:t>
      </w:r>
      <w:r w:rsidR="00766927" w:rsidRPr="000A0960">
        <w:t>«</w:t>
      </w:r>
      <w:r w:rsidR="00766927">
        <w:t>Об информации, информационных технологиях и о защите информации</w:t>
      </w:r>
      <w:r w:rsidR="00766927" w:rsidRPr="000A0960">
        <w:t>»</w:t>
      </w:r>
      <w:r w:rsidR="00766927">
        <w:t>;</w:t>
      </w:r>
    </w:p>
    <w:p w:rsidR="00BE71EC" w:rsidRDefault="00BE71EC" w:rsidP="001C1677">
      <w:pPr>
        <w:pStyle w:val="af4"/>
        <w:numPr>
          <w:ilvl w:val="0"/>
          <w:numId w:val="4"/>
        </w:numPr>
        <w:spacing w:before="120" w:after="120" w:line="312" w:lineRule="auto"/>
        <w:ind w:left="851" w:hanging="425"/>
        <w:jc w:val="both"/>
      </w:pPr>
      <w:r>
        <w:t>Федеральный закон от 7 июня 2017 г. № 120-ФЗ</w:t>
      </w:r>
      <w:r w:rsidR="00766927">
        <w:t xml:space="preserve"> </w:t>
      </w:r>
      <w:r w:rsidR="00766927" w:rsidRPr="000A0960">
        <w:t>«</w:t>
      </w:r>
      <w:r w:rsidR="00766927">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00766927" w:rsidRPr="000A0960">
        <w:t>»</w:t>
      </w:r>
      <w:r w:rsidR="00766927">
        <w:t>;</w:t>
      </w:r>
    </w:p>
    <w:p w:rsidR="00A472B2" w:rsidRDefault="00A472B2" w:rsidP="001C1677">
      <w:pPr>
        <w:pStyle w:val="af4"/>
        <w:numPr>
          <w:ilvl w:val="0"/>
          <w:numId w:val="4"/>
        </w:numPr>
        <w:spacing w:before="120" w:after="120" w:line="312" w:lineRule="auto"/>
        <w:ind w:left="851" w:hanging="425"/>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F5440D" w:rsidRDefault="00F5440D" w:rsidP="001C1677">
      <w:pPr>
        <w:pStyle w:val="af4"/>
        <w:numPr>
          <w:ilvl w:val="0"/>
          <w:numId w:val="4"/>
        </w:numPr>
        <w:spacing w:before="120" w:after="120" w:line="312" w:lineRule="auto"/>
        <w:ind w:left="851" w:hanging="425"/>
        <w:jc w:val="both"/>
      </w:pPr>
      <w:r>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514DA3" w:rsidRDefault="00514DA3" w:rsidP="001C1677">
      <w:pPr>
        <w:pStyle w:val="af4"/>
        <w:numPr>
          <w:ilvl w:val="0"/>
          <w:numId w:val="4"/>
        </w:numPr>
        <w:spacing w:before="120" w:after="120" w:line="312" w:lineRule="auto"/>
        <w:ind w:left="851" w:hanging="425"/>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A52EBC" w:rsidRDefault="00A52EBC" w:rsidP="001C1677">
      <w:pPr>
        <w:pStyle w:val="af4"/>
        <w:numPr>
          <w:ilvl w:val="0"/>
          <w:numId w:val="4"/>
        </w:numPr>
        <w:spacing w:before="120" w:after="120" w:line="312" w:lineRule="auto"/>
        <w:ind w:left="851" w:hanging="425"/>
        <w:jc w:val="both"/>
      </w:pPr>
      <w:r>
        <w:t>Федеральный закон от 1</w:t>
      </w:r>
      <w:r w:rsidR="009F13D2">
        <w:t>4</w:t>
      </w:r>
      <w:r>
        <w:t xml:space="preserve">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CE7CFB" w:rsidRDefault="00CE7CFB" w:rsidP="001C1677">
      <w:pPr>
        <w:pStyle w:val="af4"/>
        <w:numPr>
          <w:ilvl w:val="0"/>
          <w:numId w:val="4"/>
        </w:numPr>
        <w:spacing w:before="120" w:after="120" w:line="312" w:lineRule="auto"/>
        <w:ind w:left="851" w:hanging="425"/>
        <w:jc w:val="both"/>
      </w:pPr>
      <w:r>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3E053C" w:rsidRDefault="006B4A71" w:rsidP="001C1677">
      <w:pPr>
        <w:pStyle w:val="af4"/>
        <w:numPr>
          <w:ilvl w:val="0"/>
          <w:numId w:val="4"/>
        </w:numPr>
        <w:spacing w:before="120" w:after="120" w:line="312" w:lineRule="auto"/>
        <w:ind w:left="851" w:hanging="425"/>
        <w:jc w:val="both"/>
      </w:pPr>
      <w:r>
        <w:t xml:space="preserve">Федеральный закон от 28 декабря 2017 г. № 418-ФЗ </w:t>
      </w:r>
      <w:r w:rsidRPr="000A0960">
        <w:t>«О ежемесячных выплатах семьям, имеющим детей»</w:t>
      </w:r>
      <w:r>
        <w:t>;</w:t>
      </w:r>
    </w:p>
    <w:p w:rsidR="004645D1" w:rsidRPr="00317A6B" w:rsidRDefault="006B4A71" w:rsidP="004645D1">
      <w:pPr>
        <w:pStyle w:val="af4"/>
        <w:numPr>
          <w:ilvl w:val="0"/>
          <w:numId w:val="4"/>
        </w:numPr>
        <w:spacing w:before="120" w:after="120" w:line="312" w:lineRule="auto"/>
        <w:ind w:left="851" w:hanging="425"/>
        <w:jc w:val="both"/>
      </w:pPr>
      <w:r>
        <w:t xml:space="preserve">Федеральный закон от 28 декабря 2017 г. № 432-ФЗ </w:t>
      </w:r>
      <w:r w:rsidR="00CE7CFB" w:rsidRPr="000A0960">
        <w:t xml:space="preserve">«О </w:t>
      </w:r>
      <w:r w:rsidR="00CE7CFB">
        <w:t xml:space="preserve">внесении изменений в Федеральный закон </w:t>
      </w:r>
      <w:r w:rsidR="00CE7CFB" w:rsidRPr="000A0960">
        <w:t>«</w:t>
      </w:r>
      <w:r w:rsidR="00CE7CFB">
        <w:t>О дополнительных мерах государственной поддержки семей, имеющих детей</w:t>
      </w:r>
      <w:r w:rsidR="00CE7CFB" w:rsidRPr="000A0960">
        <w:t>»</w:t>
      </w:r>
      <w:r w:rsidR="00DC47BD">
        <w:t>.</w:t>
      </w:r>
    </w:p>
    <w:p w:rsidR="004645D1" w:rsidRDefault="004645D1" w:rsidP="004645D1">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9726F2" w:rsidRDefault="009726F2" w:rsidP="004645D1">
      <w:pPr>
        <w:pStyle w:val="af4"/>
        <w:numPr>
          <w:ilvl w:val="0"/>
          <w:numId w:val="6"/>
        </w:numPr>
        <w:spacing w:before="120" w:after="120" w:line="312" w:lineRule="auto"/>
        <w:ind w:left="851" w:hanging="425"/>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852DB6" w:rsidRDefault="00852DB6" w:rsidP="00852DB6">
      <w:pPr>
        <w:pStyle w:val="af4"/>
        <w:numPr>
          <w:ilvl w:val="0"/>
          <w:numId w:val="6"/>
        </w:numPr>
        <w:spacing w:before="120" w:after="120" w:line="312" w:lineRule="auto"/>
        <w:ind w:left="851" w:hanging="425"/>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2343F7" w:rsidRPr="004645D1" w:rsidRDefault="000A6FA5" w:rsidP="004645D1">
      <w:pPr>
        <w:pStyle w:val="af4"/>
        <w:numPr>
          <w:ilvl w:val="0"/>
          <w:numId w:val="6"/>
        </w:numPr>
        <w:spacing w:before="120" w:after="120" w:line="312" w:lineRule="auto"/>
        <w:ind w:left="851" w:hanging="425"/>
        <w:jc w:val="both"/>
      </w:pPr>
      <w:r>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645D1"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Нормативно-правовые акты Правительства Российской Федерации</w:t>
      </w:r>
      <w:r>
        <w:rPr>
          <w:rFonts w:eastAsiaTheme="minorHAnsi"/>
          <w:b/>
          <w:sz w:val="28"/>
          <w:szCs w:val="28"/>
          <w:lang w:eastAsia="en-US"/>
        </w:rPr>
        <w:t>:</w:t>
      </w:r>
    </w:p>
    <w:p w:rsidR="002343F7" w:rsidRDefault="002343F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3E053C" w:rsidRDefault="00B55F80"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2859A3" w:rsidRDefault="002859A3"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w:t>
      </w:r>
      <w:r w:rsidR="007F2390">
        <w:t xml:space="preserve">и сетевых адресов, позволяющих идентифицировать сайты в информационно-телекоммуникационной сети </w:t>
      </w:r>
      <w:r w:rsidR="007F2390" w:rsidRPr="000A0960">
        <w:t>«</w:t>
      </w:r>
      <w:r w:rsidR="007F2390">
        <w:t>Интернет</w:t>
      </w:r>
      <w:r w:rsidR="007F2390" w:rsidRPr="000A0960">
        <w:t>»</w:t>
      </w:r>
      <w:r w:rsidR="007F2390">
        <w:t>, содержащие информацию, распространение которой в Российской Федерации запрещено</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335BE5" w:rsidRDefault="00335BE5"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CA5927" w:rsidRDefault="00CA592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16 декабря 2017 г. № 1567 </w:t>
      </w:r>
      <w:r w:rsidRPr="000A0960">
        <w:t>«</w:t>
      </w:r>
      <w:r>
        <w:t>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606207" w:rsidRDefault="0060620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марта 2017 г. № 520-р </w:t>
      </w:r>
      <w:r w:rsidRPr="000A0960">
        <w:t>«</w:t>
      </w:r>
      <w:r>
        <w:t xml:space="preserve">Об утверждении </w:t>
      </w:r>
      <w:r w:rsidR="00C27305">
        <w:t>Основ государственного регулирования и государственного контроля организации отдыха и оздоровления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EF7600" w:rsidRDefault="00EF7600"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6 октября </w:t>
      </w:r>
      <w:r>
        <w:br/>
        <w:t xml:space="preserve">2017 г. № 2184-р </w:t>
      </w:r>
      <w:r w:rsidRPr="000A0960">
        <w:t xml:space="preserve">«О </w:t>
      </w:r>
      <w:r>
        <w:t>распределении в 2017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E7215A" w:rsidRDefault="00E7215A"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18 ноября </w:t>
      </w:r>
      <w:r>
        <w:br/>
        <w:t xml:space="preserve">2017 г. № 2565-р </w:t>
      </w:r>
      <w:r w:rsidRPr="000A0960">
        <w:t>«О</w:t>
      </w:r>
      <w:r>
        <w:t>б утверждении перечня субъектов Российской Федерации, в отношении которых в 2018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w:t>
      </w:r>
      <w:r w:rsidR="0065780A">
        <w:t>, предоставляемых в 2017 году из федерального бюджета бюджетам субъектов РФ на софинансирование расходных обязательств, возникающих при установлении нуждающимся в поддержке семьям ежемесячной денежной выплаты</w:t>
      </w:r>
      <w:r w:rsidRPr="000A0960">
        <w:t>»</w:t>
      </w:r>
      <w:r>
        <w:t>;</w:t>
      </w:r>
    </w:p>
    <w:p w:rsidR="002343F7" w:rsidRPr="00FE2ECB" w:rsidRDefault="0014214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11 декабря </w:t>
      </w:r>
      <w:r>
        <w:br/>
        <w:t xml:space="preserve">2017 г. № 2758-р </w:t>
      </w:r>
      <w:r w:rsidRPr="000A0960">
        <w:t>«О</w:t>
      </w:r>
      <w:r>
        <w:t>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симуляционных центров</w:t>
      </w:r>
      <w:r w:rsidRPr="000A0960">
        <w:t>»</w:t>
      </w:r>
      <w:r>
        <w:t>.</w:t>
      </w:r>
    </w:p>
    <w:p w:rsidR="003E053C" w:rsidRPr="006B4581" w:rsidRDefault="003E053C" w:rsidP="003E053C">
      <w:pPr>
        <w:spacing w:line="312" w:lineRule="auto"/>
        <w:ind w:firstLine="709"/>
        <w:rPr>
          <w:rFonts w:eastAsiaTheme="minorHAnsi"/>
          <w:b/>
          <w:sz w:val="28"/>
          <w:szCs w:val="28"/>
          <w:lang w:eastAsia="en-US"/>
        </w:rPr>
      </w:pPr>
    </w:p>
    <w:p w:rsidR="003E053C" w:rsidRDefault="003E053C" w:rsidP="003E053C">
      <w:pPr>
        <w:pStyle w:val="af4"/>
        <w:spacing w:line="312" w:lineRule="auto"/>
        <w:ind w:left="0"/>
        <w:jc w:val="center"/>
        <w:rPr>
          <w:b/>
        </w:rPr>
      </w:pPr>
      <w:r>
        <w:rPr>
          <w:b/>
        </w:rPr>
        <w:t>НОРМАТИВНЫЕ ПРАВОВЫЕ АКТЫ ФЕДЕРАЛЬНЫХ ОРГАНОВ ИСПОЛНИТЕЛЬНОЙ ВЛАСТИ</w:t>
      </w:r>
    </w:p>
    <w:p w:rsidR="003E053C" w:rsidRPr="004B59F8" w:rsidRDefault="003E053C" w:rsidP="007A2E37">
      <w:pPr>
        <w:pStyle w:val="af4"/>
        <w:spacing w:beforeLines="600" w:before="1440" w:afterLines="600" w:after="1440" w:line="312" w:lineRule="auto"/>
        <w:ind w:left="0"/>
        <w:jc w:val="center"/>
      </w:pPr>
    </w:p>
    <w:p w:rsidR="00B0626E" w:rsidRDefault="003E053C" w:rsidP="00876363">
      <w:pPr>
        <w:pStyle w:val="af4"/>
        <w:spacing w:before="120" w:after="120" w:line="312" w:lineRule="auto"/>
        <w:ind w:left="0" w:firstLine="709"/>
        <w:rPr>
          <w:b/>
        </w:rPr>
      </w:pPr>
      <w:r>
        <w:rPr>
          <w:b/>
        </w:rPr>
        <w:t xml:space="preserve">1) </w:t>
      </w:r>
      <w:r w:rsidR="00B0626E">
        <w:rPr>
          <w:b/>
        </w:rPr>
        <w:t>Министерства внутренних дел Российской Федерации:</w:t>
      </w:r>
    </w:p>
    <w:p w:rsidR="00B0626E" w:rsidRDefault="00B0626E"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rsidR="00FE788C">
        <w:br/>
      </w:r>
      <w: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FE788C" w:rsidRPr="00B0626E" w:rsidRDefault="00FE788C"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br/>
        <w:t>от 28 сентября 2017 г. № 738 «Об утверждении Порядка формирования и работы комиссий по признанию иностранного гражданина или лица без гражданства носителем русского языка, Требований к составу комиссии по признанию иностранного гра</w:t>
      </w:r>
      <w:r w:rsidR="00DB799A">
        <w:t>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r>
        <w:t>»</w:t>
      </w:r>
      <w:r w:rsidR="00DB799A">
        <w:t>.</w:t>
      </w:r>
    </w:p>
    <w:p w:rsidR="003E053C" w:rsidRDefault="00B0626E" w:rsidP="00876363">
      <w:pPr>
        <w:pStyle w:val="af4"/>
        <w:spacing w:before="120" w:after="120" w:line="312" w:lineRule="auto"/>
        <w:ind w:left="0" w:firstLine="709"/>
        <w:rPr>
          <w:b/>
        </w:rPr>
      </w:pPr>
      <w:r>
        <w:rPr>
          <w:b/>
        </w:rPr>
        <w:t xml:space="preserve">2) </w:t>
      </w:r>
      <w:r w:rsidR="003E053C" w:rsidRPr="006B4581">
        <w:rPr>
          <w:b/>
        </w:rPr>
        <w:t>Министерства здрав</w:t>
      </w:r>
      <w:r w:rsidR="003E053C">
        <w:rPr>
          <w:b/>
        </w:rPr>
        <w:t>оохранения Российской Федерации:</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rsidR="005E38A2">
        <w:br/>
      </w:r>
      <w:r>
        <w:t>от 31 октября 2012 г. № 560н»;</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5D1F03" w:rsidRPr="00953AC5"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w:t>
      </w:r>
      <w:r w:rsidR="005E38A2">
        <w:t xml:space="preserve"> </w:t>
      </w:r>
      <w:r w:rsidR="005E38A2">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rsidR="005E38A2">
        <w:br/>
        <w:t>от 27 декабря 2011 г. № 1664н».</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3E053C" w:rsidRPr="006B4581">
        <w:rPr>
          <w:rFonts w:eastAsiaTheme="minorHAnsi"/>
          <w:b/>
          <w:sz w:val="28"/>
          <w:szCs w:val="28"/>
          <w:lang w:eastAsia="en-US"/>
        </w:rPr>
        <w:t>) Министерства образования и науки Российской Федерации</w:t>
      </w:r>
      <w:r w:rsidR="003E053C">
        <w:rPr>
          <w:rFonts w:eastAsiaTheme="minorHAnsi"/>
          <w:b/>
          <w:sz w:val="28"/>
          <w:szCs w:val="28"/>
          <w:lang w:eastAsia="en-US"/>
        </w:rPr>
        <w:t>:</w:t>
      </w:r>
    </w:p>
    <w:p w:rsidR="003E053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ED2CA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организацию высшего образования по очной форме обучения по программе бакалавриата или программе специалитета за счет бюджетных ассигнований федерального бюджета, бюджетов субъектов Российской Федерации или местных бюджетов»;</w:t>
      </w:r>
    </w:p>
    <w:p w:rsidR="00EF31D4" w:rsidRDefault="00EF31D4"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21 декабря 2017 г. № 1241 </w:t>
      </w:r>
      <w:r w:rsidR="0015090E">
        <w:t>«О внесении изменений в Административный регламент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15090E" w:rsidRDefault="0015090E" w:rsidP="001C1677">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rsidR="00C31149">
        <w:br/>
      </w:r>
      <w:r>
        <w:t xml:space="preserve">от 28 декабря 2017 г. № 1209 «О внесении изменений в перечень олимпиад и иных интеллектуальных и (или) </w:t>
      </w:r>
      <w:r w:rsidR="00C31149">
        <w:t>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w:t>
      </w:r>
      <w:r w:rsidR="002B3535">
        <w:t>17 учебный год, утвержденный приказом Министерства образования и науки Российской Федерации от 31 мая 2016 г. № 645»;</w:t>
      </w:r>
    </w:p>
    <w:p w:rsidR="002B3535" w:rsidRPr="00ED2CAC" w:rsidRDefault="002B3535" w:rsidP="002B3535">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4</w:t>
      </w:r>
      <w:r w:rsidR="003E053C">
        <w:rPr>
          <w:rFonts w:eastAsiaTheme="minorHAnsi"/>
          <w:b/>
          <w:sz w:val="28"/>
          <w:szCs w:val="28"/>
          <w:lang w:eastAsia="en-US"/>
        </w:rPr>
        <w:t>) Министерства труда и социальной защиты Российской Федерации:</w:t>
      </w:r>
    </w:p>
    <w:p w:rsidR="006B4A71" w:rsidRPr="006B4A71"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w:t>
      </w:r>
    </w:p>
    <w:p w:rsidR="006B4A71" w:rsidRPr="00CE7CFB"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CE7CFB" w:rsidRPr="006B4A71" w:rsidRDefault="00CE7CFB"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05537E"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w:t>
      </w:r>
      <w:r w:rsidR="006A37C7">
        <w:t xml:space="preserve">Российской Федерации </w:t>
      </w:r>
      <w:r>
        <w:t xml:space="preserve">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6A37C7">
        <w:br/>
      </w:r>
      <w:r>
        <w:t>№ 1180н»;</w:t>
      </w:r>
    </w:p>
    <w:p w:rsidR="00045B14"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w:t>
      </w:r>
      <w:r w:rsidR="006A37C7">
        <w:t>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45B14" w:rsidRPr="00DE42EA"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населения </w:t>
      </w:r>
      <w:r w:rsidR="006A37C7">
        <w:t xml:space="preserve">Российской Федерации </w:t>
      </w:r>
      <w:r>
        <w:t>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E42EA" w:rsidRPr="00DE42EA" w:rsidRDefault="00DE42EA" w:rsidP="00DE42EA">
      <w:pPr>
        <w:spacing w:before="120" w:after="120" w:line="312" w:lineRule="auto"/>
        <w:ind w:firstLine="709"/>
        <w:jc w:val="both"/>
        <w:rPr>
          <w:rFonts w:eastAsiaTheme="minorHAnsi"/>
          <w:b/>
          <w:sz w:val="28"/>
          <w:szCs w:val="28"/>
          <w:lang w:eastAsia="en-US"/>
        </w:rPr>
      </w:pPr>
      <w:r w:rsidRPr="00DE42EA">
        <w:rPr>
          <w:rFonts w:eastAsiaTheme="minorHAnsi"/>
          <w:b/>
          <w:sz w:val="28"/>
          <w:szCs w:val="28"/>
          <w:lang w:eastAsia="en-US"/>
        </w:rPr>
        <w:t>5) Федеральной службы по надзору в сфере защиты прав потребителей и благополучия человека:</w:t>
      </w:r>
    </w:p>
    <w:p w:rsidR="00DE42EA" w:rsidRDefault="00925A3C"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DE548D">
        <w:t>,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DE548D" w:rsidRDefault="00DE548D"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w:t>
      </w:r>
      <w:r w:rsidR="00860491">
        <w:t xml:space="preserve"> 30 июня 2017 г. № 92 «О мероприятиях по профилактике гриппа и ОРВИ в эпидемическом сезоне 2017-2018 годов»;</w:t>
      </w:r>
    </w:p>
    <w:p w:rsidR="00860491" w:rsidRPr="00925A3C" w:rsidRDefault="00211FBE"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sectPr w:rsidR="00860491" w:rsidRPr="00925A3C" w:rsidSect="003E053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3A" w:rsidRDefault="00F7203A" w:rsidP="005463BE">
      <w:r>
        <w:separator/>
      </w:r>
    </w:p>
  </w:endnote>
  <w:endnote w:type="continuationSeparator" w:id="0">
    <w:p w:rsidR="00F7203A" w:rsidRDefault="00F7203A"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7D07DA" w:rsidRDefault="007A2E37">
        <w:pPr>
          <w:pStyle w:val="a7"/>
          <w:jc w:val="center"/>
        </w:pPr>
        <w:r>
          <w:fldChar w:fldCharType="begin"/>
        </w:r>
        <w:r>
          <w:instrText xml:space="preserve"> PAGE   \* MERGEFORMAT </w:instrText>
        </w:r>
        <w:r>
          <w:fldChar w:fldCharType="separate"/>
        </w:r>
        <w:r>
          <w:rPr>
            <w:noProof/>
          </w:rPr>
          <w:t>157</w:t>
        </w:r>
        <w:r>
          <w:rPr>
            <w:noProof/>
          </w:rPr>
          <w:fldChar w:fldCharType="end"/>
        </w:r>
      </w:p>
    </w:sdtContent>
  </w:sdt>
  <w:p w:rsidR="007D07DA" w:rsidRDefault="007D07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DA" w:rsidRDefault="007D07DA" w:rsidP="005A56E2">
    <w:pPr>
      <w:pStyle w:val="a7"/>
      <w:jc w:val="center"/>
    </w:pPr>
  </w:p>
  <w:p w:rsidR="007D07DA" w:rsidRDefault="007D07DA" w:rsidP="005A56E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3A" w:rsidRDefault="00F7203A" w:rsidP="005463BE">
      <w:r>
        <w:separator/>
      </w:r>
    </w:p>
  </w:footnote>
  <w:footnote w:type="continuationSeparator" w:id="0">
    <w:p w:rsidR="00F7203A" w:rsidRDefault="00F7203A" w:rsidP="00546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10EB2"/>
    <w:multiLevelType w:val="hybridMultilevel"/>
    <w:tmpl w:val="9A2C1C2C"/>
    <w:lvl w:ilvl="0" w:tplc="50183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5D75AC"/>
    <w:multiLevelType w:val="multilevel"/>
    <w:tmpl w:val="B4FC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41298"/>
    <w:multiLevelType w:val="multilevel"/>
    <w:tmpl w:val="416C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2623B"/>
    <w:multiLevelType w:val="multilevel"/>
    <w:tmpl w:val="74964128"/>
    <w:lvl w:ilvl="0">
      <w:start w:val="6"/>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A7060B"/>
    <w:multiLevelType w:val="hybridMultilevel"/>
    <w:tmpl w:val="204E940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4E0DBF"/>
    <w:multiLevelType w:val="multilevel"/>
    <w:tmpl w:val="179AE26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9631EA"/>
    <w:multiLevelType w:val="hybridMultilevel"/>
    <w:tmpl w:val="3B56C52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922206"/>
    <w:multiLevelType w:val="multilevel"/>
    <w:tmpl w:val="039E178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65F64"/>
    <w:multiLevelType w:val="hybridMultilevel"/>
    <w:tmpl w:val="81B4417C"/>
    <w:lvl w:ilvl="0" w:tplc="6F8023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067CDD"/>
    <w:multiLevelType w:val="multilevel"/>
    <w:tmpl w:val="F9001E50"/>
    <w:lvl w:ilvl="0">
      <w:start w:val="9"/>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C18EB"/>
    <w:multiLevelType w:val="multilevel"/>
    <w:tmpl w:val="A710BE18"/>
    <w:lvl w:ilvl="0">
      <w:start w:val="9"/>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101F22"/>
    <w:multiLevelType w:val="multilevel"/>
    <w:tmpl w:val="408A6E28"/>
    <w:lvl w:ilvl="0">
      <w:start w:val="9"/>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BE400C"/>
    <w:multiLevelType w:val="multilevel"/>
    <w:tmpl w:val="BCEE9320"/>
    <w:lvl w:ilvl="0">
      <w:start w:val="5"/>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0"/>
  </w:num>
  <w:num w:numId="6">
    <w:abstractNumId w:val="6"/>
  </w:num>
  <w:num w:numId="7">
    <w:abstractNumId w:val="7"/>
  </w:num>
  <w:num w:numId="8">
    <w:abstractNumId w:val="9"/>
  </w:num>
  <w:num w:numId="9">
    <w:abstractNumId w:val="4"/>
  </w:num>
  <w:num w:numId="10">
    <w:abstractNumId w:val="3"/>
  </w:num>
  <w:num w:numId="11">
    <w:abstractNumId w:val="16"/>
  </w:num>
  <w:num w:numId="12">
    <w:abstractNumId w:val="12"/>
  </w:num>
  <w:num w:numId="13">
    <w:abstractNumId w:val="20"/>
  </w:num>
  <w:num w:numId="14">
    <w:abstractNumId w:val="15"/>
  </w:num>
  <w:num w:numId="15">
    <w:abstractNumId w:val="5"/>
  </w:num>
  <w:num w:numId="16">
    <w:abstractNumId w:val="19"/>
  </w:num>
  <w:num w:numId="17">
    <w:abstractNumId w:val="8"/>
  </w:num>
  <w:num w:numId="18">
    <w:abstractNumId w:val="2"/>
  </w:num>
  <w:num w:numId="19">
    <w:abstractNumId w:val="18"/>
  </w:num>
  <w:num w:numId="20">
    <w:abstractNumId w:val="17"/>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drawingGridHorizontalSpacing w:val="120"/>
  <w:displayHorizontalDrawingGridEvery w:val="2"/>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810"/>
    <w:rsid w:val="00002D9F"/>
    <w:rsid w:val="00003D5D"/>
    <w:rsid w:val="00004210"/>
    <w:rsid w:val="00005F5C"/>
    <w:rsid w:val="000070ED"/>
    <w:rsid w:val="0001195F"/>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537E"/>
    <w:rsid w:val="0005557F"/>
    <w:rsid w:val="00055BCD"/>
    <w:rsid w:val="000565EA"/>
    <w:rsid w:val="0005793E"/>
    <w:rsid w:val="000630D6"/>
    <w:rsid w:val="00063D73"/>
    <w:rsid w:val="0006465B"/>
    <w:rsid w:val="000663F8"/>
    <w:rsid w:val="000668AD"/>
    <w:rsid w:val="000702E5"/>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6E5"/>
    <w:rsid w:val="00125E70"/>
    <w:rsid w:val="001267A4"/>
    <w:rsid w:val="00126CB3"/>
    <w:rsid w:val="001279C4"/>
    <w:rsid w:val="00130293"/>
    <w:rsid w:val="001304F8"/>
    <w:rsid w:val="001309B6"/>
    <w:rsid w:val="0013127A"/>
    <w:rsid w:val="00131C78"/>
    <w:rsid w:val="00132AA1"/>
    <w:rsid w:val="001331AC"/>
    <w:rsid w:val="00134504"/>
    <w:rsid w:val="00136C04"/>
    <w:rsid w:val="00137E1C"/>
    <w:rsid w:val="00140909"/>
    <w:rsid w:val="00140C50"/>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37FA"/>
    <w:rsid w:val="001B46EC"/>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68DA"/>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3035"/>
    <w:rsid w:val="002859A3"/>
    <w:rsid w:val="00286502"/>
    <w:rsid w:val="00286868"/>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202FB"/>
    <w:rsid w:val="00320AF1"/>
    <w:rsid w:val="003211A4"/>
    <w:rsid w:val="00321521"/>
    <w:rsid w:val="003225EA"/>
    <w:rsid w:val="00323254"/>
    <w:rsid w:val="00323506"/>
    <w:rsid w:val="00324399"/>
    <w:rsid w:val="0032448E"/>
    <w:rsid w:val="00324B69"/>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4F16"/>
    <w:rsid w:val="003655D6"/>
    <w:rsid w:val="0036679B"/>
    <w:rsid w:val="00367780"/>
    <w:rsid w:val="00370174"/>
    <w:rsid w:val="00370451"/>
    <w:rsid w:val="00372257"/>
    <w:rsid w:val="0037271E"/>
    <w:rsid w:val="00373690"/>
    <w:rsid w:val="00373DA4"/>
    <w:rsid w:val="00382330"/>
    <w:rsid w:val="003824E1"/>
    <w:rsid w:val="00383501"/>
    <w:rsid w:val="003835BB"/>
    <w:rsid w:val="00390345"/>
    <w:rsid w:val="003911AD"/>
    <w:rsid w:val="00391F50"/>
    <w:rsid w:val="00392CC6"/>
    <w:rsid w:val="00395154"/>
    <w:rsid w:val="00395FCD"/>
    <w:rsid w:val="00396447"/>
    <w:rsid w:val="003973F8"/>
    <w:rsid w:val="00397A90"/>
    <w:rsid w:val="003A091B"/>
    <w:rsid w:val="003A09CC"/>
    <w:rsid w:val="003A3E10"/>
    <w:rsid w:val="003A41AB"/>
    <w:rsid w:val="003A4364"/>
    <w:rsid w:val="003A4437"/>
    <w:rsid w:val="003A59A5"/>
    <w:rsid w:val="003A59D2"/>
    <w:rsid w:val="003B112F"/>
    <w:rsid w:val="003B1D66"/>
    <w:rsid w:val="003B216F"/>
    <w:rsid w:val="003B2F99"/>
    <w:rsid w:val="003B47F9"/>
    <w:rsid w:val="003C02F3"/>
    <w:rsid w:val="003C060C"/>
    <w:rsid w:val="003C1563"/>
    <w:rsid w:val="003C1929"/>
    <w:rsid w:val="003C753E"/>
    <w:rsid w:val="003D03FE"/>
    <w:rsid w:val="003D0BD9"/>
    <w:rsid w:val="003D153D"/>
    <w:rsid w:val="003D1AE3"/>
    <w:rsid w:val="003D32E1"/>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5CE1"/>
    <w:rsid w:val="004A679C"/>
    <w:rsid w:val="004A7194"/>
    <w:rsid w:val="004B07D7"/>
    <w:rsid w:val="004B0F15"/>
    <w:rsid w:val="004B1E24"/>
    <w:rsid w:val="004B26FF"/>
    <w:rsid w:val="004B3FF5"/>
    <w:rsid w:val="004B5060"/>
    <w:rsid w:val="004B52BC"/>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4F6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4D5E"/>
    <w:rsid w:val="00565B6D"/>
    <w:rsid w:val="005664A3"/>
    <w:rsid w:val="00566929"/>
    <w:rsid w:val="00567DC3"/>
    <w:rsid w:val="00567DEA"/>
    <w:rsid w:val="0057099E"/>
    <w:rsid w:val="005719B9"/>
    <w:rsid w:val="00574B05"/>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6AE9"/>
    <w:rsid w:val="005B6DBB"/>
    <w:rsid w:val="005B6E06"/>
    <w:rsid w:val="005C104A"/>
    <w:rsid w:val="005C1ADA"/>
    <w:rsid w:val="005C2A1A"/>
    <w:rsid w:val="005C2EFC"/>
    <w:rsid w:val="005C3CDF"/>
    <w:rsid w:val="005C49DA"/>
    <w:rsid w:val="005C4B7B"/>
    <w:rsid w:val="005C54DB"/>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5C2"/>
    <w:rsid w:val="005E1159"/>
    <w:rsid w:val="005E2578"/>
    <w:rsid w:val="005E2D18"/>
    <w:rsid w:val="005E38A2"/>
    <w:rsid w:val="005E3B5F"/>
    <w:rsid w:val="005E52D4"/>
    <w:rsid w:val="005E59BD"/>
    <w:rsid w:val="005E5C1D"/>
    <w:rsid w:val="005F0BC0"/>
    <w:rsid w:val="005F2A06"/>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7C79"/>
    <w:rsid w:val="00622AE8"/>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2C0A"/>
    <w:rsid w:val="006A37C7"/>
    <w:rsid w:val="006A4D39"/>
    <w:rsid w:val="006A5662"/>
    <w:rsid w:val="006A7B79"/>
    <w:rsid w:val="006B291F"/>
    <w:rsid w:val="006B4A71"/>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62E9"/>
    <w:rsid w:val="006F6997"/>
    <w:rsid w:val="007004D9"/>
    <w:rsid w:val="0070180F"/>
    <w:rsid w:val="00701D61"/>
    <w:rsid w:val="00702E26"/>
    <w:rsid w:val="00703271"/>
    <w:rsid w:val="00705C7B"/>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701CB"/>
    <w:rsid w:val="00770AC3"/>
    <w:rsid w:val="00773D6B"/>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2E37"/>
    <w:rsid w:val="007A3A44"/>
    <w:rsid w:val="007A52A1"/>
    <w:rsid w:val="007A69B2"/>
    <w:rsid w:val="007B013F"/>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BDA"/>
    <w:rsid w:val="007D508F"/>
    <w:rsid w:val="007E0E16"/>
    <w:rsid w:val="007E1447"/>
    <w:rsid w:val="007E2CA8"/>
    <w:rsid w:val="007E2FF1"/>
    <w:rsid w:val="007E5180"/>
    <w:rsid w:val="007E5FDE"/>
    <w:rsid w:val="007E6441"/>
    <w:rsid w:val="007E7F71"/>
    <w:rsid w:val="007F2390"/>
    <w:rsid w:val="007F3915"/>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79A6"/>
    <w:rsid w:val="0084030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4712"/>
    <w:rsid w:val="00864972"/>
    <w:rsid w:val="00870C4D"/>
    <w:rsid w:val="00875DDD"/>
    <w:rsid w:val="00876363"/>
    <w:rsid w:val="00876632"/>
    <w:rsid w:val="00880AF6"/>
    <w:rsid w:val="008810E8"/>
    <w:rsid w:val="00885445"/>
    <w:rsid w:val="008920A2"/>
    <w:rsid w:val="00892F6F"/>
    <w:rsid w:val="0089335E"/>
    <w:rsid w:val="00894757"/>
    <w:rsid w:val="008A020C"/>
    <w:rsid w:val="008A02A4"/>
    <w:rsid w:val="008A033C"/>
    <w:rsid w:val="008A56E5"/>
    <w:rsid w:val="008B17E8"/>
    <w:rsid w:val="008B2835"/>
    <w:rsid w:val="008B2A0D"/>
    <w:rsid w:val="008B2E0C"/>
    <w:rsid w:val="008B4D23"/>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6209"/>
    <w:rsid w:val="008F6411"/>
    <w:rsid w:val="008F641C"/>
    <w:rsid w:val="008F7513"/>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68F"/>
    <w:rsid w:val="009E6745"/>
    <w:rsid w:val="009F11CA"/>
    <w:rsid w:val="009F13D2"/>
    <w:rsid w:val="009F1567"/>
    <w:rsid w:val="009F15BD"/>
    <w:rsid w:val="009F17D0"/>
    <w:rsid w:val="009F1E5F"/>
    <w:rsid w:val="009F2A71"/>
    <w:rsid w:val="009F41AA"/>
    <w:rsid w:val="009F4FDA"/>
    <w:rsid w:val="009F7BF3"/>
    <w:rsid w:val="00A0064B"/>
    <w:rsid w:val="00A00A66"/>
    <w:rsid w:val="00A00ECB"/>
    <w:rsid w:val="00A02243"/>
    <w:rsid w:val="00A03393"/>
    <w:rsid w:val="00A03925"/>
    <w:rsid w:val="00A03954"/>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AA1"/>
    <w:rsid w:val="00B22E81"/>
    <w:rsid w:val="00B2367A"/>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5AE9"/>
    <w:rsid w:val="00B4623A"/>
    <w:rsid w:val="00B47BA2"/>
    <w:rsid w:val="00B5084E"/>
    <w:rsid w:val="00B5162F"/>
    <w:rsid w:val="00B51B81"/>
    <w:rsid w:val="00B53150"/>
    <w:rsid w:val="00B54099"/>
    <w:rsid w:val="00B5439A"/>
    <w:rsid w:val="00B54F5D"/>
    <w:rsid w:val="00B55BA3"/>
    <w:rsid w:val="00B55F80"/>
    <w:rsid w:val="00B55FE0"/>
    <w:rsid w:val="00B56515"/>
    <w:rsid w:val="00B56BFF"/>
    <w:rsid w:val="00B5764A"/>
    <w:rsid w:val="00B57DCC"/>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10889"/>
    <w:rsid w:val="00C1231D"/>
    <w:rsid w:val="00C123D6"/>
    <w:rsid w:val="00C13970"/>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6B90"/>
    <w:rsid w:val="00CE7CFB"/>
    <w:rsid w:val="00CF01D2"/>
    <w:rsid w:val="00CF0B83"/>
    <w:rsid w:val="00CF1C11"/>
    <w:rsid w:val="00CF1E70"/>
    <w:rsid w:val="00CF2981"/>
    <w:rsid w:val="00CF3664"/>
    <w:rsid w:val="00CF4859"/>
    <w:rsid w:val="00CF57B3"/>
    <w:rsid w:val="00CF605A"/>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436"/>
    <w:rsid w:val="00D61FA5"/>
    <w:rsid w:val="00D62C2E"/>
    <w:rsid w:val="00D64BCF"/>
    <w:rsid w:val="00D64ECA"/>
    <w:rsid w:val="00D65133"/>
    <w:rsid w:val="00D65656"/>
    <w:rsid w:val="00D70AA3"/>
    <w:rsid w:val="00D73C8A"/>
    <w:rsid w:val="00D75741"/>
    <w:rsid w:val="00D76861"/>
    <w:rsid w:val="00D77E62"/>
    <w:rsid w:val="00D8073B"/>
    <w:rsid w:val="00D80B08"/>
    <w:rsid w:val="00D83363"/>
    <w:rsid w:val="00D84114"/>
    <w:rsid w:val="00D847DB"/>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65FF"/>
    <w:rsid w:val="00E70ED7"/>
    <w:rsid w:val="00E7215A"/>
    <w:rsid w:val="00E7309F"/>
    <w:rsid w:val="00E7367E"/>
    <w:rsid w:val="00E760C6"/>
    <w:rsid w:val="00E802AE"/>
    <w:rsid w:val="00E802FE"/>
    <w:rsid w:val="00E80FE2"/>
    <w:rsid w:val="00E829EB"/>
    <w:rsid w:val="00E82E31"/>
    <w:rsid w:val="00E8485A"/>
    <w:rsid w:val="00E84B64"/>
    <w:rsid w:val="00E868A8"/>
    <w:rsid w:val="00E86DC9"/>
    <w:rsid w:val="00E86FCA"/>
    <w:rsid w:val="00E87853"/>
    <w:rsid w:val="00E9089B"/>
    <w:rsid w:val="00E91B75"/>
    <w:rsid w:val="00E93E7A"/>
    <w:rsid w:val="00E96856"/>
    <w:rsid w:val="00E97820"/>
    <w:rsid w:val="00EA08E4"/>
    <w:rsid w:val="00EA1C87"/>
    <w:rsid w:val="00EA27D6"/>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3380"/>
    <w:rsid w:val="00EF0671"/>
    <w:rsid w:val="00EF235E"/>
    <w:rsid w:val="00EF2F42"/>
    <w:rsid w:val="00EF31D4"/>
    <w:rsid w:val="00EF4AF6"/>
    <w:rsid w:val="00EF66D0"/>
    <w:rsid w:val="00EF6D85"/>
    <w:rsid w:val="00EF7600"/>
    <w:rsid w:val="00EF7A62"/>
    <w:rsid w:val="00EF7F7F"/>
    <w:rsid w:val="00F01E33"/>
    <w:rsid w:val="00F02C82"/>
    <w:rsid w:val="00F034FE"/>
    <w:rsid w:val="00F05E4F"/>
    <w:rsid w:val="00F06441"/>
    <w:rsid w:val="00F1077A"/>
    <w:rsid w:val="00F1100A"/>
    <w:rsid w:val="00F1119A"/>
    <w:rsid w:val="00F114C4"/>
    <w:rsid w:val="00F11566"/>
    <w:rsid w:val="00F1184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708"/>
    <w:rsid w:val="00F71552"/>
    <w:rsid w:val="00F7190E"/>
    <w:rsid w:val="00F7203A"/>
    <w:rsid w:val="00F746A4"/>
    <w:rsid w:val="00F7541C"/>
    <w:rsid w:val="00F76479"/>
    <w:rsid w:val="00F77380"/>
    <w:rsid w:val="00F77D9C"/>
    <w:rsid w:val="00F80615"/>
    <w:rsid w:val="00F80CDB"/>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336E"/>
    <w:rsid w:val="00FE380B"/>
    <w:rsid w:val="00FE6532"/>
    <w:rsid w:val="00FE68BD"/>
    <w:rsid w:val="00FE788C"/>
    <w:rsid w:val="00FF0A53"/>
    <w:rsid w:val="00FF165F"/>
    <w:rsid w:val="00FF1F05"/>
    <w:rsid w:val="00FF3FCE"/>
    <w:rsid w:val="00FF53FF"/>
    <w:rsid w:val="00FF6107"/>
    <w:rsid w:val="00FF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5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wil.ru" TargetMode="External"/><Relationship Id="rId18" Type="http://schemas.openxmlformats.org/officeDocument/2006/relationships/hyperlink" Target="http://www.telefon-doveria.ru" TargetMode="External"/><Relationship Id="rId26" Type="http://schemas.openxmlformats.org/officeDocument/2006/relationships/hyperlink" Target="http://fcprc.ru" TargetMode="External"/><Relationship Id="rId3" Type="http://schemas.openxmlformats.org/officeDocument/2006/relationships/styles" Target="styles.xml"/><Relationship Id="rId21" Type="http://schemas.openxmlformats.org/officeDocument/2006/relationships/hyperlink" Target="consultantplus://offline/ref=4FA992B59F725A780330F47FF739006C612C9F4A3720C8A4626DDFAE1CFB2A58BC5FA6E59F8027B0u0A2K" TargetMode="External"/><Relationship Id="rId7" Type="http://schemas.openxmlformats.org/officeDocument/2006/relationships/footnotes" Target="footnotes.xml"/><Relationship Id="rId12" Type="http://schemas.openxmlformats.org/officeDocument/2006/relationships/hyperlink" Target="http://fmcspo.ru" TargetMode="External"/><Relationship Id="rId17" Type="http://schemas.openxmlformats.org/officeDocument/2006/relationships/hyperlink" Target="http://www.meloman.ru/kids/concerts/?kids_age=9-12" TargetMode="External"/><Relationship Id="rId25" Type="http://schemas.openxmlformats.org/officeDocument/2006/relationships/hyperlink" Target="https://pdd.fcp-pbdd.ru/view_doc.html?mode=default" TargetMode="External"/><Relationship Id="rId2" Type="http://schemas.openxmlformats.org/officeDocument/2006/relationships/numbering" Target="numbering.xml"/><Relationship Id="rId16" Type="http://schemas.openxmlformats.org/officeDocument/2006/relationships/hyperlink" Target="http://www.meloman.ru/kids/concerts/?kids_age=6-9" TargetMode="External"/><Relationship Id="rId20" Type="http://schemas.openxmlformats.org/officeDocument/2006/relationships/hyperlink" Target="consultantplus://offline/ref=4FA992B59F725A780330F47FF739006C612C9E4A3625C8A4626DDFAE1CFB2A58BC5FA6E59F8027B1u0AB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osreestr.ru" TargetMode="External"/><Relationship Id="rId24" Type="http://schemas.openxmlformats.org/officeDocument/2006/relationships/hyperlink" Target="http://bdd-eor.edu.ru" TargetMode="External"/><Relationship Id="rId5" Type="http://schemas.openxmlformats.org/officeDocument/2006/relationships/settings" Target="settings.xml"/><Relationship Id="rId15" Type="http://schemas.openxmlformats.org/officeDocument/2006/relationships/hyperlink" Target="http://www.meloman.ru/kids/concerts/?kids_age=3-6" TargetMode="External"/><Relationship Id="rId23" Type="http://schemas.openxmlformats.org/officeDocument/2006/relationships/hyperlink" Target="http://www.fcprc.ru/projects/hotline" TargetMode="External"/><Relationship Id="rId28" Type="http://schemas.openxmlformats.org/officeDocument/2006/relationships/hyperlink" Target="consultantplus://offline/ref=578D69790F5AEBC5C0AF851CEF9321C968073C69879170F32441119F7BRBO9I" TargetMode="External"/><Relationship Id="rId10" Type="http://schemas.openxmlformats.org/officeDocument/2006/relationships/footer" Target="footer2.xml"/><Relationship Id="rId19" Type="http://schemas.openxmlformats.org/officeDocument/2006/relationships/hyperlink" Target="consultantplus://offline/ref=4FA992B59F725A780330F47FF739006C612C99433C23C8A4626DDFAE1CFB2A58BC5FA6E59F8027B0u0A2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eloman.ru/kids/concerts/?kids_age=1-3" TargetMode="External"/><Relationship Id="rId22" Type="http://schemas.openxmlformats.org/officeDocument/2006/relationships/hyperlink" Target="consultantplus://offline/ref=E419163D878211DD63E1888A7D2105B521B475D1BA9D1D2AF6222001073ABAC7DE876CB4398AA9A777Y6N" TargetMode="External"/><Relationship Id="rId27" Type="http://schemas.openxmlformats.org/officeDocument/2006/relationships/hyperlink" Target="http://fcprc.ru/projects/value-of-life/method-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66FCC-E6AE-4B2A-8423-2BE7971D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98336</Words>
  <Characters>560521</Characters>
  <Application>Microsoft Office Word</Application>
  <DocSecurity>0</DocSecurity>
  <Lines>4671</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657542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Администратор</cp:lastModifiedBy>
  <cp:revision>2</cp:revision>
  <cp:lastPrinted>2018-11-07T04:58:00Z</cp:lastPrinted>
  <dcterms:created xsi:type="dcterms:W3CDTF">2018-12-20T06:49:00Z</dcterms:created>
  <dcterms:modified xsi:type="dcterms:W3CDTF">2018-12-20T06:49:00Z</dcterms:modified>
</cp:coreProperties>
</file>